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8F669" w14:textId="32702B9D" w:rsidR="00A84F14" w:rsidRPr="00531A9E" w:rsidRDefault="00F5338E" w:rsidP="00F5338E">
      <w:pPr>
        <w:jc w:val="center"/>
        <w:rPr>
          <w:rFonts w:asciiTheme="majorHAnsi" w:hAnsiTheme="majorHAnsi"/>
          <w:b/>
          <w:bCs/>
          <w:sz w:val="28"/>
          <w:szCs w:val="32"/>
          <w:u w:val="single"/>
        </w:rPr>
      </w:pPr>
      <w:r w:rsidRPr="00531A9E">
        <w:rPr>
          <w:rFonts w:asciiTheme="majorHAnsi" w:hAnsiTheme="majorHAnsi"/>
          <w:b/>
          <w:bCs/>
          <w:sz w:val="28"/>
          <w:szCs w:val="32"/>
          <w:u w:val="single"/>
        </w:rPr>
        <w:t>Univerzální datový model ČKZ</w:t>
      </w:r>
      <w:r w:rsidR="00FB33CB" w:rsidRPr="00531A9E">
        <w:rPr>
          <w:rFonts w:asciiTheme="majorHAnsi" w:hAnsiTheme="majorHAnsi"/>
          <w:b/>
          <w:bCs/>
          <w:sz w:val="28"/>
          <w:szCs w:val="32"/>
          <w:u w:val="single"/>
        </w:rPr>
        <w:t xml:space="preserve"> (UDM)</w:t>
      </w:r>
    </w:p>
    <w:p w14:paraId="4DD69905" w14:textId="11C62DB4" w:rsidR="00F5338E" w:rsidRPr="00233AB0" w:rsidRDefault="00E12E1F" w:rsidP="00F5338E">
      <w:pPr>
        <w:jc w:val="center"/>
        <w:rPr>
          <w:rFonts w:asciiTheme="minorHAnsi" w:hAnsiTheme="minorHAnsi"/>
        </w:rPr>
      </w:pPr>
      <w:r w:rsidRPr="00233AB0">
        <w:rPr>
          <w:rFonts w:asciiTheme="minorHAnsi" w:hAnsiTheme="minorHAnsi"/>
        </w:rPr>
        <w:t>V</w:t>
      </w:r>
      <w:r w:rsidR="00922C47" w:rsidRPr="00233AB0">
        <w:rPr>
          <w:rFonts w:asciiTheme="minorHAnsi" w:hAnsiTheme="minorHAnsi"/>
        </w:rPr>
        <w:t xml:space="preserve">erze </w:t>
      </w:r>
      <w:r w:rsidR="007254E6">
        <w:rPr>
          <w:rFonts w:asciiTheme="minorHAnsi" w:hAnsiTheme="minorHAnsi"/>
        </w:rPr>
        <w:t xml:space="preserve">UDM </w:t>
      </w:r>
      <w:r w:rsidR="0060037D">
        <w:rPr>
          <w:rFonts w:asciiTheme="minorHAnsi" w:hAnsiTheme="minorHAnsi"/>
        </w:rPr>
        <w:t>2</w:t>
      </w:r>
      <w:r w:rsidR="007254E6">
        <w:rPr>
          <w:rFonts w:asciiTheme="minorHAnsi" w:hAnsiTheme="minorHAnsi"/>
        </w:rPr>
        <w:t xml:space="preserve">.1 (pro JVF </w:t>
      </w:r>
      <w:r w:rsidR="00B054E6">
        <w:rPr>
          <w:rFonts w:asciiTheme="minorHAnsi" w:hAnsiTheme="minorHAnsi"/>
        </w:rPr>
        <w:t>1.</w:t>
      </w:r>
      <w:r w:rsidR="0060037D">
        <w:rPr>
          <w:rFonts w:asciiTheme="minorHAnsi" w:hAnsiTheme="minorHAnsi"/>
        </w:rPr>
        <w:t>5</w:t>
      </w:r>
      <w:r w:rsidR="00984CCA">
        <w:rPr>
          <w:rFonts w:asciiTheme="minorHAnsi" w:hAnsiTheme="minorHAnsi"/>
        </w:rPr>
        <w:t>.0.1</w:t>
      </w:r>
      <w:r w:rsidR="007254E6">
        <w:rPr>
          <w:rFonts w:asciiTheme="minorHAnsi" w:hAnsiTheme="minorHAnsi"/>
        </w:rPr>
        <w:t>)</w:t>
      </w:r>
    </w:p>
    <w:sdt>
      <w:sdtPr>
        <w:rPr>
          <w:rFonts w:ascii="Arial" w:eastAsiaTheme="minorEastAsia" w:hAnsi="Arial" w:cs="Arial"/>
          <w:color w:val="auto"/>
          <w:kern w:val="2"/>
          <w:sz w:val="22"/>
          <w:szCs w:val="22"/>
          <w:lang w:eastAsia="en-US"/>
          <w14:ligatures w14:val="standardContextual"/>
        </w:rPr>
        <w:id w:val="934486651"/>
        <w:docPartObj>
          <w:docPartGallery w:val="Table of Contents"/>
          <w:docPartUnique/>
        </w:docPartObj>
      </w:sdtPr>
      <w:sdtEndPr>
        <w:rPr>
          <w:b/>
          <w:bCs/>
        </w:rPr>
      </w:sdtEndPr>
      <w:sdtContent>
        <w:p w14:paraId="6A706C00" w14:textId="55E3B66A" w:rsidR="00573583" w:rsidRDefault="00573583">
          <w:pPr>
            <w:pStyle w:val="Nadpisobsahu"/>
          </w:pPr>
          <w:r>
            <w:t>Obsah</w:t>
          </w:r>
        </w:p>
        <w:p w14:paraId="397AA172" w14:textId="3FD7A021" w:rsidR="007D7184" w:rsidRDefault="00573583">
          <w:pPr>
            <w:pStyle w:val="Obsah1"/>
            <w:tabs>
              <w:tab w:val="left" w:pos="440"/>
              <w:tab w:val="right" w:leader="dot" w:pos="10196"/>
            </w:tabs>
            <w:rPr>
              <w:rFonts w:cstheme="minorBidi"/>
              <w:noProof/>
              <w:kern w:val="2"/>
              <w:sz w:val="24"/>
              <w:szCs w:val="24"/>
              <w14:ligatures w14:val="standardContextual"/>
            </w:rPr>
          </w:pPr>
          <w:r>
            <w:fldChar w:fldCharType="begin"/>
          </w:r>
          <w:r>
            <w:instrText xml:space="preserve"> TOC \o "1-3" \h \z \u </w:instrText>
          </w:r>
          <w:r>
            <w:fldChar w:fldCharType="separate"/>
          </w:r>
          <w:hyperlink w:anchor="_Toc235454276" w:history="1">
            <w:r w:rsidR="007D7184" w:rsidRPr="00913C85">
              <w:rPr>
                <w:rStyle w:val="Hypertextovodkaz"/>
                <w:noProof/>
              </w:rPr>
              <w:t>1.</w:t>
            </w:r>
            <w:r w:rsidR="007D7184">
              <w:rPr>
                <w:rFonts w:cstheme="minorBidi"/>
                <w:noProof/>
                <w:kern w:val="2"/>
                <w:sz w:val="24"/>
                <w:szCs w:val="24"/>
                <w14:ligatures w14:val="standardContextual"/>
              </w:rPr>
              <w:tab/>
            </w:r>
            <w:r w:rsidR="007D7184" w:rsidRPr="00913C85">
              <w:rPr>
                <w:rStyle w:val="Hypertextovodkaz"/>
                <w:noProof/>
              </w:rPr>
              <w:t>Použité zkratky</w:t>
            </w:r>
            <w:r w:rsidR="007D7184">
              <w:rPr>
                <w:noProof/>
                <w:webHidden/>
              </w:rPr>
              <w:tab/>
            </w:r>
            <w:r w:rsidR="007D7184">
              <w:rPr>
                <w:noProof/>
                <w:webHidden/>
              </w:rPr>
              <w:fldChar w:fldCharType="begin"/>
            </w:r>
            <w:r w:rsidR="007D7184">
              <w:rPr>
                <w:noProof/>
                <w:webHidden/>
              </w:rPr>
              <w:instrText xml:space="preserve"> PAGEREF _Toc235454276 \h </w:instrText>
            </w:r>
            <w:r w:rsidR="007D7184">
              <w:rPr>
                <w:noProof/>
                <w:webHidden/>
              </w:rPr>
            </w:r>
            <w:r w:rsidR="007D7184">
              <w:rPr>
                <w:noProof/>
                <w:webHidden/>
              </w:rPr>
              <w:fldChar w:fldCharType="separate"/>
            </w:r>
            <w:r w:rsidR="007D7184">
              <w:rPr>
                <w:noProof/>
                <w:webHidden/>
              </w:rPr>
              <w:t>5</w:t>
            </w:r>
            <w:r w:rsidR="007D7184">
              <w:rPr>
                <w:noProof/>
                <w:webHidden/>
              </w:rPr>
              <w:fldChar w:fldCharType="end"/>
            </w:r>
          </w:hyperlink>
        </w:p>
        <w:p w14:paraId="30906882" w14:textId="483D299D" w:rsidR="007D7184" w:rsidRDefault="007D7184">
          <w:pPr>
            <w:pStyle w:val="Obsah1"/>
            <w:tabs>
              <w:tab w:val="left" w:pos="440"/>
              <w:tab w:val="right" w:leader="dot" w:pos="10196"/>
            </w:tabs>
            <w:rPr>
              <w:rFonts w:cstheme="minorBidi"/>
              <w:noProof/>
              <w:kern w:val="2"/>
              <w:sz w:val="24"/>
              <w:szCs w:val="24"/>
              <w14:ligatures w14:val="standardContextual"/>
            </w:rPr>
          </w:pPr>
          <w:hyperlink w:anchor="_Toc235454277" w:history="1">
            <w:r w:rsidRPr="00913C85">
              <w:rPr>
                <w:rStyle w:val="Hypertextovodkaz"/>
                <w:noProof/>
              </w:rPr>
              <w:t>2.</w:t>
            </w:r>
            <w:r>
              <w:rPr>
                <w:rFonts w:cstheme="minorBidi"/>
                <w:noProof/>
                <w:kern w:val="2"/>
                <w:sz w:val="24"/>
                <w:szCs w:val="24"/>
                <w14:ligatures w14:val="standardContextual"/>
              </w:rPr>
              <w:tab/>
            </w:r>
            <w:r w:rsidRPr="00913C85">
              <w:rPr>
                <w:rStyle w:val="Hypertextovodkaz"/>
                <w:noProof/>
              </w:rPr>
              <w:t>Obecná část</w:t>
            </w:r>
            <w:r>
              <w:rPr>
                <w:noProof/>
                <w:webHidden/>
              </w:rPr>
              <w:tab/>
            </w:r>
            <w:r>
              <w:rPr>
                <w:noProof/>
                <w:webHidden/>
              </w:rPr>
              <w:fldChar w:fldCharType="begin"/>
            </w:r>
            <w:r>
              <w:rPr>
                <w:noProof/>
                <w:webHidden/>
              </w:rPr>
              <w:instrText xml:space="preserve"> PAGEREF _Toc235454277 \h </w:instrText>
            </w:r>
            <w:r>
              <w:rPr>
                <w:noProof/>
                <w:webHidden/>
              </w:rPr>
            </w:r>
            <w:r>
              <w:rPr>
                <w:noProof/>
                <w:webHidden/>
              </w:rPr>
              <w:fldChar w:fldCharType="separate"/>
            </w:r>
            <w:r>
              <w:rPr>
                <w:noProof/>
                <w:webHidden/>
              </w:rPr>
              <w:t>5</w:t>
            </w:r>
            <w:r>
              <w:rPr>
                <w:noProof/>
                <w:webHidden/>
              </w:rPr>
              <w:fldChar w:fldCharType="end"/>
            </w:r>
          </w:hyperlink>
        </w:p>
        <w:p w14:paraId="2F0611C1" w14:textId="553FC4EA"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278" w:history="1">
            <w:r w:rsidRPr="00913C85">
              <w:rPr>
                <w:rStyle w:val="Hypertextovodkaz"/>
                <w:noProof/>
              </w:rPr>
              <w:t>2.1.</w:t>
            </w:r>
            <w:r>
              <w:rPr>
                <w:rFonts w:cstheme="minorBidi"/>
                <w:noProof/>
                <w:kern w:val="2"/>
                <w:sz w:val="24"/>
                <w:szCs w:val="24"/>
                <w14:ligatures w14:val="standardContextual"/>
              </w:rPr>
              <w:tab/>
            </w:r>
            <w:r w:rsidRPr="00913C85">
              <w:rPr>
                <w:rStyle w:val="Hypertextovodkaz"/>
                <w:noProof/>
              </w:rPr>
              <w:t>Popis UDM</w:t>
            </w:r>
            <w:r>
              <w:rPr>
                <w:noProof/>
                <w:webHidden/>
              </w:rPr>
              <w:tab/>
            </w:r>
            <w:r>
              <w:rPr>
                <w:noProof/>
                <w:webHidden/>
              </w:rPr>
              <w:fldChar w:fldCharType="begin"/>
            </w:r>
            <w:r>
              <w:rPr>
                <w:noProof/>
                <w:webHidden/>
              </w:rPr>
              <w:instrText xml:space="preserve"> PAGEREF _Toc235454278 \h </w:instrText>
            </w:r>
            <w:r>
              <w:rPr>
                <w:noProof/>
                <w:webHidden/>
              </w:rPr>
            </w:r>
            <w:r>
              <w:rPr>
                <w:noProof/>
                <w:webHidden/>
              </w:rPr>
              <w:fldChar w:fldCharType="separate"/>
            </w:r>
            <w:r>
              <w:rPr>
                <w:noProof/>
                <w:webHidden/>
              </w:rPr>
              <w:t>5</w:t>
            </w:r>
            <w:r>
              <w:rPr>
                <w:noProof/>
                <w:webHidden/>
              </w:rPr>
              <w:fldChar w:fldCharType="end"/>
            </w:r>
          </w:hyperlink>
        </w:p>
        <w:p w14:paraId="16E3DA61" w14:textId="59832091"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279" w:history="1">
            <w:r w:rsidRPr="00913C85">
              <w:rPr>
                <w:rStyle w:val="Hypertextovodkaz"/>
                <w:noProof/>
              </w:rPr>
              <w:t>2.2.</w:t>
            </w:r>
            <w:r>
              <w:rPr>
                <w:rFonts w:cstheme="minorBidi"/>
                <w:noProof/>
                <w:kern w:val="2"/>
                <w:sz w:val="24"/>
                <w:szCs w:val="24"/>
                <w14:ligatures w14:val="standardContextual"/>
              </w:rPr>
              <w:tab/>
            </w:r>
            <w:r w:rsidRPr="00913C85">
              <w:rPr>
                <w:rStyle w:val="Hypertextovodkaz"/>
                <w:noProof/>
              </w:rPr>
              <w:t>Způsoby užití UDM</w:t>
            </w:r>
            <w:r>
              <w:rPr>
                <w:noProof/>
                <w:webHidden/>
              </w:rPr>
              <w:tab/>
            </w:r>
            <w:r>
              <w:rPr>
                <w:noProof/>
                <w:webHidden/>
              </w:rPr>
              <w:fldChar w:fldCharType="begin"/>
            </w:r>
            <w:r>
              <w:rPr>
                <w:noProof/>
                <w:webHidden/>
              </w:rPr>
              <w:instrText xml:space="preserve"> PAGEREF _Toc235454279 \h </w:instrText>
            </w:r>
            <w:r>
              <w:rPr>
                <w:noProof/>
                <w:webHidden/>
              </w:rPr>
            </w:r>
            <w:r>
              <w:rPr>
                <w:noProof/>
                <w:webHidden/>
              </w:rPr>
              <w:fldChar w:fldCharType="separate"/>
            </w:r>
            <w:r>
              <w:rPr>
                <w:noProof/>
                <w:webHidden/>
              </w:rPr>
              <w:t>5</w:t>
            </w:r>
            <w:r>
              <w:rPr>
                <w:noProof/>
                <w:webHidden/>
              </w:rPr>
              <w:fldChar w:fldCharType="end"/>
            </w:r>
          </w:hyperlink>
        </w:p>
        <w:p w14:paraId="3E3D76BB" w14:textId="13C009A4"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280" w:history="1">
            <w:r w:rsidRPr="00913C85">
              <w:rPr>
                <w:rStyle w:val="Hypertextovodkaz"/>
                <w:noProof/>
              </w:rPr>
              <w:t>2.3.</w:t>
            </w:r>
            <w:r>
              <w:rPr>
                <w:rFonts w:cstheme="minorBidi"/>
                <w:noProof/>
                <w:kern w:val="2"/>
                <w:sz w:val="24"/>
                <w:szCs w:val="24"/>
                <w14:ligatures w14:val="standardContextual"/>
              </w:rPr>
              <w:tab/>
            </w:r>
            <w:r w:rsidRPr="00913C85">
              <w:rPr>
                <w:rStyle w:val="Hypertextovodkaz"/>
                <w:noProof/>
              </w:rPr>
              <w:t>Další rozvoj UDM</w:t>
            </w:r>
            <w:r>
              <w:rPr>
                <w:noProof/>
                <w:webHidden/>
              </w:rPr>
              <w:tab/>
            </w:r>
            <w:r>
              <w:rPr>
                <w:noProof/>
                <w:webHidden/>
              </w:rPr>
              <w:fldChar w:fldCharType="begin"/>
            </w:r>
            <w:r>
              <w:rPr>
                <w:noProof/>
                <w:webHidden/>
              </w:rPr>
              <w:instrText xml:space="preserve"> PAGEREF _Toc235454280 \h </w:instrText>
            </w:r>
            <w:r>
              <w:rPr>
                <w:noProof/>
                <w:webHidden/>
              </w:rPr>
            </w:r>
            <w:r>
              <w:rPr>
                <w:noProof/>
                <w:webHidden/>
              </w:rPr>
              <w:fldChar w:fldCharType="separate"/>
            </w:r>
            <w:r>
              <w:rPr>
                <w:noProof/>
                <w:webHidden/>
              </w:rPr>
              <w:t>6</w:t>
            </w:r>
            <w:r>
              <w:rPr>
                <w:noProof/>
                <w:webHidden/>
              </w:rPr>
              <w:fldChar w:fldCharType="end"/>
            </w:r>
          </w:hyperlink>
        </w:p>
        <w:p w14:paraId="5700C650" w14:textId="7E7053B0" w:rsidR="007D7184" w:rsidRDefault="007D7184">
          <w:pPr>
            <w:pStyle w:val="Obsah1"/>
            <w:tabs>
              <w:tab w:val="left" w:pos="440"/>
              <w:tab w:val="right" w:leader="dot" w:pos="10196"/>
            </w:tabs>
            <w:rPr>
              <w:rFonts w:cstheme="minorBidi"/>
              <w:noProof/>
              <w:kern w:val="2"/>
              <w:sz w:val="24"/>
              <w:szCs w:val="24"/>
              <w14:ligatures w14:val="standardContextual"/>
            </w:rPr>
          </w:pPr>
          <w:hyperlink w:anchor="_Toc235454281" w:history="1">
            <w:r w:rsidRPr="00913C85">
              <w:rPr>
                <w:rStyle w:val="Hypertextovodkaz"/>
                <w:noProof/>
              </w:rPr>
              <w:t>3.</w:t>
            </w:r>
            <w:r>
              <w:rPr>
                <w:rFonts w:cstheme="minorBidi"/>
                <w:noProof/>
                <w:kern w:val="2"/>
                <w:sz w:val="24"/>
                <w:szCs w:val="24"/>
                <w14:ligatures w14:val="standardContextual"/>
              </w:rPr>
              <w:tab/>
            </w:r>
            <w:r w:rsidRPr="00913C85">
              <w:rPr>
                <w:rStyle w:val="Hypertextovodkaz"/>
                <w:noProof/>
              </w:rPr>
              <w:t>Struktura UDM</w:t>
            </w:r>
            <w:r>
              <w:rPr>
                <w:noProof/>
                <w:webHidden/>
              </w:rPr>
              <w:tab/>
            </w:r>
            <w:r>
              <w:rPr>
                <w:noProof/>
                <w:webHidden/>
              </w:rPr>
              <w:fldChar w:fldCharType="begin"/>
            </w:r>
            <w:r>
              <w:rPr>
                <w:noProof/>
                <w:webHidden/>
              </w:rPr>
              <w:instrText xml:space="preserve"> PAGEREF _Toc235454281 \h </w:instrText>
            </w:r>
            <w:r>
              <w:rPr>
                <w:noProof/>
                <w:webHidden/>
              </w:rPr>
            </w:r>
            <w:r>
              <w:rPr>
                <w:noProof/>
                <w:webHidden/>
              </w:rPr>
              <w:fldChar w:fldCharType="separate"/>
            </w:r>
            <w:r>
              <w:rPr>
                <w:noProof/>
                <w:webHidden/>
              </w:rPr>
              <w:t>6</w:t>
            </w:r>
            <w:r>
              <w:rPr>
                <w:noProof/>
                <w:webHidden/>
              </w:rPr>
              <w:fldChar w:fldCharType="end"/>
            </w:r>
          </w:hyperlink>
        </w:p>
        <w:p w14:paraId="53C4D7DC" w14:textId="6F8B93AB"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282" w:history="1">
            <w:r w:rsidRPr="00913C85">
              <w:rPr>
                <w:rStyle w:val="Hypertextovodkaz"/>
                <w:noProof/>
              </w:rPr>
              <w:t>3.1.</w:t>
            </w:r>
            <w:r>
              <w:rPr>
                <w:rFonts w:cstheme="minorBidi"/>
                <w:noProof/>
                <w:kern w:val="2"/>
                <w:sz w:val="24"/>
                <w:szCs w:val="24"/>
                <w14:ligatures w14:val="standardContextual"/>
              </w:rPr>
              <w:tab/>
            </w:r>
            <w:r w:rsidRPr="00913C85">
              <w:rPr>
                <w:rStyle w:val="Hypertextovodkaz"/>
                <w:noProof/>
              </w:rPr>
              <w:t>Číslování verzí UDM</w:t>
            </w:r>
            <w:r>
              <w:rPr>
                <w:noProof/>
                <w:webHidden/>
              </w:rPr>
              <w:tab/>
            </w:r>
            <w:r>
              <w:rPr>
                <w:noProof/>
                <w:webHidden/>
              </w:rPr>
              <w:fldChar w:fldCharType="begin"/>
            </w:r>
            <w:r>
              <w:rPr>
                <w:noProof/>
                <w:webHidden/>
              </w:rPr>
              <w:instrText xml:space="preserve"> PAGEREF _Toc235454282 \h </w:instrText>
            </w:r>
            <w:r>
              <w:rPr>
                <w:noProof/>
                <w:webHidden/>
              </w:rPr>
            </w:r>
            <w:r>
              <w:rPr>
                <w:noProof/>
                <w:webHidden/>
              </w:rPr>
              <w:fldChar w:fldCharType="separate"/>
            </w:r>
            <w:r>
              <w:rPr>
                <w:noProof/>
                <w:webHidden/>
              </w:rPr>
              <w:t>6</w:t>
            </w:r>
            <w:r>
              <w:rPr>
                <w:noProof/>
                <w:webHidden/>
              </w:rPr>
              <w:fldChar w:fldCharType="end"/>
            </w:r>
          </w:hyperlink>
        </w:p>
        <w:p w14:paraId="4199E2DF" w14:textId="00F62D37"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283" w:history="1">
            <w:r w:rsidRPr="00913C85">
              <w:rPr>
                <w:rStyle w:val="Hypertextovodkaz"/>
                <w:noProof/>
              </w:rPr>
              <w:t>3.2.</w:t>
            </w:r>
            <w:r>
              <w:rPr>
                <w:rFonts w:cstheme="minorBidi"/>
                <w:noProof/>
                <w:kern w:val="2"/>
                <w:sz w:val="24"/>
                <w:szCs w:val="24"/>
                <w14:ligatures w14:val="standardContextual"/>
              </w:rPr>
              <w:tab/>
            </w:r>
            <w:r w:rsidRPr="00913C85">
              <w:rPr>
                <w:rStyle w:val="Hypertextovodkaz"/>
                <w:noProof/>
              </w:rPr>
              <w:t>Úroveň objektů</w:t>
            </w:r>
            <w:r>
              <w:rPr>
                <w:noProof/>
                <w:webHidden/>
              </w:rPr>
              <w:tab/>
            </w:r>
            <w:r>
              <w:rPr>
                <w:noProof/>
                <w:webHidden/>
              </w:rPr>
              <w:fldChar w:fldCharType="begin"/>
            </w:r>
            <w:r>
              <w:rPr>
                <w:noProof/>
                <w:webHidden/>
              </w:rPr>
              <w:instrText xml:space="preserve"> PAGEREF _Toc235454283 \h </w:instrText>
            </w:r>
            <w:r>
              <w:rPr>
                <w:noProof/>
                <w:webHidden/>
              </w:rPr>
            </w:r>
            <w:r>
              <w:rPr>
                <w:noProof/>
                <w:webHidden/>
              </w:rPr>
              <w:fldChar w:fldCharType="separate"/>
            </w:r>
            <w:r>
              <w:rPr>
                <w:noProof/>
                <w:webHidden/>
              </w:rPr>
              <w:t>6</w:t>
            </w:r>
            <w:r>
              <w:rPr>
                <w:noProof/>
                <w:webHidden/>
              </w:rPr>
              <w:fldChar w:fldCharType="end"/>
            </w:r>
          </w:hyperlink>
        </w:p>
        <w:p w14:paraId="47A15795" w14:textId="22CB479E"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284" w:history="1">
            <w:r w:rsidRPr="00913C85">
              <w:rPr>
                <w:rStyle w:val="Hypertextovodkaz"/>
                <w:noProof/>
              </w:rPr>
              <w:t>3.3.</w:t>
            </w:r>
            <w:r>
              <w:rPr>
                <w:rFonts w:cstheme="minorBidi"/>
                <w:noProof/>
                <w:kern w:val="2"/>
                <w:sz w:val="24"/>
                <w:szCs w:val="24"/>
                <w14:ligatures w14:val="standardContextual"/>
              </w:rPr>
              <w:tab/>
            </w:r>
            <w:r w:rsidRPr="00913C85">
              <w:rPr>
                <w:rStyle w:val="Hypertextovodkaz"/>
                <w:noProof/>
              </w:rPr>
              <w:t>Úroveň atributu</w:t>
            </w:r>
            <w:r>
              <w:rPr>
                <w:noProof/>
                <w:webHidden/>
              </w:rPr>
              <w:tab/>
            </w:r>
            <w:r>
              <w:rPr>
                <w:noProof/>
                <w:webHidden/>
              </w:rPr>
              <w:fldChar w:fldCharType="begin"/>
            </w:r>
            <w:r>
              <w:rPr>
                <w:noProof/>
                <w:webHidden/>
              </w:rPr>
              <w:instrText xml:space="preserve"> PAGEREF _Toc235454284 \h </w:instrText>
            </w:r>
            <w:r>
              <w:rPr>
                <w:noProof/>
                <w:webHidden/>
              </w:rPr>
            </w:r>
            <w:r>
              <w:rPr>
                <w:noProof/>
                <w:webHidden/>
              </w:rPr>
              <w:fldChar w:fldCharType="separate"/>
            </w:r>
            <w:r>
              <w:rPr>
                <w:noProof/>
                <w:webHidden/>
              </w:rPr>
              <w:t>7</w:t>
            </w:r>
            <w:r>
              <w:rPr>
                <w:noProof/>
                <w:webHidden/>
              </w:rPr>
              <w:fldChar w:fldCharType="end"/>
            </w:r>
          </w:hyperlink>
        </w:p>
        <w:p w14:paraId="13A9CF6A" w14:textId="3CE17415"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285" w:history="1">
            <w:r w:rsidRPr="00913C85">
              <w:rPr>
                <w:rStyle w:val="Hypertextovodkaz"/>
                <w:noProof/>
              </w:rPr>
              <w:t>3.4.</w:t>
            </w:r>
            <w:r>
              <w:rPr>
                <w:rFonts w:cstheme="minorBidi"/>
                <w:noProof/>
                <w:kern w:val="2"/>
                <w:sz w:val="24"/>
                <w:szCs w:val="24"/>
                <w14:ligatures w14:val="standardContextual"/>
              </w:rPr>
              <w:tab/>
            </w:r>
            <w:r w:rsidRPr="00913C85">
              <w:rPr>
                <w:rStyle w:val="Hypertextovodkaz"/>
                <w:noProof/>
              </w:rPr>
              <w:t>Úroveň číselníku</w:t>
            </w:r>
            <w:r>
              <w:rPr>
                <w:noProof/>
                <w:webHidden/>
              </w:rPr>
              <w:tab/>
            </w:r>
            <w:r>
              <w:rPr>
                <w:noProof/>
                <w:webHidden/>
              </w:rPr>
              <w:fldChar w:fldCharType="begin"/>
            </w:r>
            <w:r>
              <w:rPr>
                <w:noProof/>
                <w:webHidden/>
              </w:rPr>
              <w:instrText xml:space="preserve"> PAGEREF _Toc235454285 \h </w:instrText>
            </w:r>
            <w:r>
              <w:rPr>
                <w:noProof/>
                <w:webHidden/>
              </w:rPr>
            </w:r>
            <w:r>
              <w:rPr>
                <w:noProof/>
                <w:webHidden/>
              </w:rPr>
              <w:fldChar w:fldCharType="separate"/>
            </w:r>
            <w:r>
              <w:rPr>
                <w:noProof/>
                <w:webHidden/>
              </w:rPr>
              <w:t>8</w:t>
            </w:r>
            <w:r>
              <w:rPr>
                <w:noProof/>
                <w:webHidden/>
              </w:rPr>
              <w:fldChar w:fldCharType="end"/>
            </w:r>
          </w:hyperlink>
        </w:p>
        <w:p w14:paraId="7486D8A4" w14:textId="17EFAC9E"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286" w:history="1">
            <w:r w:rsidRPr="00913C85">
              <w:rPr>
                <w:rStyle w:val="Hypertextovodkaz"/>
                <w:noProof/>
              </w:rPr>
              <w:t>3.5.</w:t>
            </w:r>
            <w:r>
              <w:rPr>
                <w:rFonts w:cstheme="minorBidi"/>
                <w:noProof/>
                <w:kern w:val="2"/>
                <w:sz w:val="24"/>
                <w:szCs w:val="24"/>
                <w14:ligatures w14:val="standardContextual"/>
              </w:rPr>
              <w:tab/>
            </w:r>
            <w:r w:rsidRPr="00913C85">
              <w:rPr>
                <w:rStyle w:val="Hypertextovodkaz"/>
                <w:noProof/>
              </w:rPr>
              <w:t>Kategorie objektů nad rámec DTM</w:t>
            </w:r>
            <w:r>
              <w:rPr>
                <w:noProof/>
                <w:webHidden/>
              </w:rPr>
              <w:tab/>
            </w:r>
            <w:r>
              <w:rPr>
                <w:noProof/>
                <w:webHidden/>
              </w:rPr>
              <w:fldChar w:fldCharType="begin"/>
            </w:r>
            <w:r>
              <w:rPr>
                <w:noProof/>
                <w:webHidden/>
              </w:rPr>
              <w:instrText xml:space="preserve"> PAGEREF _Toc235454286 \h </w:instrText>
            </w:r>
            <w:r>
              <w:rPr>
                <w:noProof/>
                <w:webHidden/>
              </w:rPr>
            </w:r>
            <w:r>
              <w:rPr>
                <w:noProof/>
                <w:webHidden/>
              </w:rPr>
              <w:fldChar w:fldCharType="separate"/>
            </w:r>
            <w:r>
              <w:rPr>
                <w:noProof/>
                <w:webHidden/>
              </w:rPr>
              <w:t>9</w:t>
            </w:r>
            <w:r>
              <w:rPr>
                <w:noProof/>
                <w:webHidden/>
              </w:rPr>
              <w:fldChar w:fldCharType="end"/>
            </w:r>
          </w:hyperlink>
        </w:p>
        <w:p w14:paraId="74320230" w14:textId="71B4EDAE"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287" w:history="1">
            <w:r w:rsidRPr="00913C85">
              <w:rPr>
                <w:rStyle w:val="Hypertextovodkaz"/>
                <w:noProof/>
              </w:rPr>
              <w:t>3.6.</w:t>
            </w:r>
            <w:r>
              <w:rPr>
                <w:rFonts w:cstheme="minorBidi"/>
                <w:noProof/>
                <w:kern w:val="2"/>
                <w:sz w:val="24"/>
                <w:szCs w:val="24"/>
                <w14:ligatures w14:val="standardContextual"/>
              </w:rPr>
              <w:tab/>
            </w:r>
            <w:r w:rsidRPr="00913C85">
              <w:rPr>
                <w:rStyle w:val="Hypertextovodkaz"/>
                <w:noProof/>
              </w:rPr>
              <w:t>Skupiny objektů nad rámec DTM</w:t>
            </w:r>
            <w:r>
              <w:rPr>
                <w:noProof/>
                <w:webHidden/>
              </w:rPr>
              <w:tab/>
            </w:r>
            <w:r>
              <w:rPr>
                <w:noProof/>
                <w:webHidden/>
              </w:rPr>
              <w:fldChar w:fldCharType="begin"/>
            </w:r>
            <w:r>
              <w:rPr>
                <w:noProof/>
                <w:webHidden/>
              </w:rPr>
              <w:instrText xml:space="preserve"> PAGEREF _Toc235454287 \h </w:instrText>
            </w:r>
            <w:r>
              <w:rPr>
                <w:noProof/>
                <w:webHidden/>
              </w:rPr>
            </w:r>
            <w:r>
              <w:rPr>
                <w:noProof/>
                <w:webHidden/>
              </w:rPr>
              <w:fldChar w:fldCharType="separate"/>
            </w:r>
            <w:r>
              <w:rPr>
                <w:noProof/>
                <w:webHidden/>
              </w:rPr>
              <w:t>9</w:t>
            </w:r>
            <w:r>
              <w:rPr>
                <w:noProof/>
                <w:webHidden/>
              </w:rPr>
              <w:fldChar w:fldCharType="end"/>
            </w:r>
          </w:hyperlink>
        </w:p>
        <w:p w14:paraId="3D8AD9F5" w14:textId="6DFA605C" w:rsidR="007D7184" w:rsidRDefault="007D7184">
          <w:pPr>
            <w:pStyle w:val="Obsah1"/>
            <w:tabs>
              <w:tab w:val="left" w:pos="440"/>
              <w:tab w:val="right" w:leader="dot" w:pos="10196"/>
            </w:tabs>
            <w:rPr>
              <w:rFonts w:cstheme="minorBidi"/>
              <w:noProof/>
              <w:kern w:val="2"/>
              <w:sz w:val="24"/>
              <w:szCs w:val="24"/>
              <w14:ligatures w14:val="standardContextual"/>
            </w:rPr>
          </w:pPr>
          <w:hyperlink w:anchor="_Toc235454288" w:history="1">
            <w:r w:rsidRPr="00913C85">
              <w:rPr>
                <w:rStyle w:val="Hypertextovodkaz"/>
                <w:noProof/>
              </w:rPr>
              <w:t>4.</w:t>
            </w:r>
            <w:r>
              <w:rPr>
                <w:rFonts w:cstheme="minorBidi"/>
                <w:noProof/>
                <w:kern w:val="2"/>
                <w:sz w:val="24"/>
                <w:szCs w:val="24"/>
                <w14:ligatures w14:val="standardContextual"/>
              </w:rPr>
              <w:tab/>
            </w:r>
            <w:r w:rsidRPr="00913C85">
              <w:rPr>
                <w:rStyle w:val="Hypertextovodkaz"/>
                <w:noProof/>
              </w:rPr>
              <w:t>ID UDM</w:t>
            </w:r>
            <w:r>
              <w:rPr>
                <w:noProof/>
                <w:webHidden/>
              </w:rPr>
              <w:tab/>
            </w:r>
            <w:r>
              <w:rPr>
                <w:noProof/>
                <w:webHidden/>
              </w:rPr>
              <w:fldChar w:fldCharType="begin"/>
            </w:r>
            <w:r>
              <w:rPr>
                <w:noProof/>
                <w:webHidden/>
              </w:rPr>
              <w:instrText xml:space="preserve"> PAGEREF _Toc235454288 \h </w:instrText>
            </w:r>
            <w:r>
              <w:rPr>
                <w:noProof/>
                <w:webHidden/>
              </w:rPr>
            </w:r>
            <w:r>
              <w:rPr>
                <w:noProof/>
                <w:webHidden/>
              </w:rPr>
              <w:fldChar w:fldCharType="separate"/>
            </w:r>
            <w:r>
              <w:rPr>
                <w:noProof/>
                <w:webHidden/>
              </w:rPr>
              <w:t>10</w:t>
            </w:r>
            <w:r>
              <w:rPr>
                <w:noProof/>
                <w:webHidden/>
              </w:rPr>
              <w:fldChar w:fldCharType="end"/>
            </w:r>
          </w:hyperlink>
        </w:p>
        <w:p w14:paraId="12D862D9" w14:textId="40EBC848"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289" w:history="1">
            <w:r w:rsidRPr="00913C85">
              <w:rPr>
                <w:rStyle w:val="Hypertextovodkaz"/>
                <w:noProof/>
              </w:rPr>
              <w:t>4.1.</w:t>
            </w:r>
            <w:r>
              <w:rPr>
                <w:rFonts w:cstheme="minorBidi"/>
                <w:noProof/>
                <w:kern w:val="2"/>
                <w:sz w:val="24"/>
                <w:szCs w:val="24"/>
                <w14:ligatures w14:val="standardContextual"/>
              </w:rPr>
              <w:tab/>
            </w:r>
            <w:r w:rsidRPr="00913C85">
              <w:rPr>
                <w:rStyle w:val="Hypertextovodkaz"/>
                <w:noProof/>
              </w:rPr>
              <w:t>ID objektu je řešeno dle těchto pravidel</w:t>
            </w:r>
            <w:r>
              <w:rPr>
                <w:noProof/>
                <w:webHidden/>
              </w:rPr>
              <w:tab/>
            </w:r>
            <w:r>
              <w:rPr>
                <w:noProof/>
                <w:webHidden/>
              </w:rPr>
              <w:fldChar w:fldCharType="begin"/>
            </w:r>
            <w:r>
              <w:rPr>
                <w:noProof/>
                <w:webHidden/>
              </w:rPr>
              <w:instrText xml:space="preserve"> PAGEREF _Toc235454289 \h </w:instrText>
            </w:r>
            <w:r>
              <w:rPr>
                <w:noProof/>
                <w:webHidden/>
              </w:rPr>
            </w:r>
            <w:r>
              <w:rPr>
                <w:noProof/>
                <w:webHidden/>
              </w:rPr>
              <w:fldChar w:fldCharType="separate"/>
            </w:r>
            <w:r>
              <w:rPr>
                <w:noProof/>
                <w:webHidden/>
              </w:rPr>
              <w:t>10</w:t>
            </w:r>
            <w:r>
              <w:rPr>
                <w:noProof/>
                <w:webHidden/>
              </w:rPr>
              <w:fldChar w:fldCharType="end"/>
            </w:r>
          </w:hyperlink>
        </w:p>
        <w:p w14:paraId="1254E651" w14:textId="39A65D18"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290" w:history="1">
            <w:r w:rsidRPr="00913C85">
              <w:rPr>
                <w:rStyle w:val="Hypertextovodkaz"/>
                <w:noProof/>
              </w:rPr>
              <w:t>4.2.</w:t>
            </w:r>
            <w:r>
              <w:rPr>
                <w:rFonts w:cstheme="minorBidi"/>
                <w:noProof/>
                <w:kern w:val="2"/>
                <w:sz w:val="24"/>
                <w:szCs w:val="24"/>
                <w14:ligatures w14:val="standardContextual"/>
              </w:rPr>
              <w:tab/>
            </w:r>
            <w:r w:rsidRPr="00913C85">
              <w:rPr>
                <w:rStyle w:val="Hypertextovodkaz"/>
                <w:noProof/>
              </w:rPr>
              <w:t>ID Položky číselníků je řešeno dle těchto pravidel</w:t>
            </w:r>
            <w:r>
              <w:rPr>
                <w:noProof/>
                <w:webHidden/>
              </w:rPr>
              <w:tab/>
            </w:r>
            <w:r>
              <w:rPr>
                <w:noProof/>
                <w:webHidden/>
              </w:rPr>
              <w:fldChar w:fldCharType="begin"/>
            </w:r>
            <w:r>
              <w:rPr>
                <w:noProof/>
                <w:webHidden/>
              </w:rPr>
              <w:instrText xml:space="preserve"> PAGEREF _Toc235454290 \h </w:instrText>
            </w:r>
            <w:r>
              <w:rPr>
                <w:noProof/>
                <w:webHidden/>
              </w:rPr>
            </w:r>
            <w:r>
              <w:rPr>
                <w:noProof/>
                <w:webHidden/>
              </w:rPr>
              <w:fldChar w:fldCharType="separate"/>
            </w:r>
            <w:r>
              <w:rPr>
                <w:noProof/>
                <w:webHidden/>
              </w:rPr>
              <w:t>10</w:t>
            </w:r>
            <w:r>
              <w:rPr>
                <w:noProof/>
                <w:webHidden/>
              </w:rPr>
              <w:fldChar w:fldCharType="end"/>
            </w:r>
          </w:hyperlink>
        </w:p>
        <w:p w14:paraId="5E146FD7" w14:textId="5772AF99" w:rsidR="007D7184" w:rsidRDefault="007D7184">
          <w:pPr>
            <w:pStyle w:val="Obsah1"/>
            <w:tabs>
              <w:tab w:val="left" w:pos="440"/>
              <w:tab w:val="right" w:leader="dot" w:pos="10196"/>
            </w:tabs>
            <w:rPr>
              <w:rFonts w:cstheme="minorBidi"/>
              <w:noProof/>
              <w:kern w:val="2"/>
              <w:sz w:val="24"/>
              <w:szCs w:val="24"/>
              <w14:ligatures w14:val="standardContextual"/>
            </w:rPr>
          </w:pPr>
          <w:hyperlink w:anchor="_Toc235454291" w:history="1">
            <w:r w:rsidRPr="00913C85">
              <w:rPr>
                <w:rStyle w:val="Hypertextovodkaz"/>
                <w:noProof/>
              </w:rPr>
              <w:t>5.</w:t>
            </w:r>
            <w:r>
              <w:rPr>
                <w:rFonts w:cstheme="minorBidi"/>
                <w:noProof/>
                <w:kern w:val="2"/>
                <w:sz w:val="24"/>
                <w:szCs w:val="24"/>
                <w14:ligatures w14:val="standardContextual"/>
              </w:rPr>
              <w:tab/>
            </w:r>
            <w:r w:rsidRPr="00913C85">
              <w:rPr>
                <w:rStyle w:val="Hypertextovodkaz"/>
                <w:noProof/>
              </w:rPr>
              <w:t>Topologie a další pravidla a možnosti UDM</w:t>
            </w:r>
            <w:r>
              <w:rPr>
                <w:noProof/>
                <w:webHidden/>
              </w:rPr>
              <w:tab/>
            </w:r>
            <w:r>
              <w:rPr>
                <w:noProof/>
                <w:webHidden/>
              </w:rPr>
              <w:fldChar w:fldCharType="begin"/>
            </w:r>
            <w:r>
              <w:rPr>
                <w:noProof/>
                <w:webHidden/>
              </w:rPr>
              <w:instrText xml:space="preserve"> PAGEREF _Toc235454291 \h </w:instrText>
            </w:r>
            <w:r>
              <w:rPr>
                <w:noProof/>
                <w:webHidden/>
              </w:rPr>
            </w:r>
            <w:r>
              <w:rPr>
                <w:noProof/>
                <w:webHidden/>
              </w:rPr>
              <w:fldChar w:fldCharType="separate"/>
            </w:r>
            <w:r>
              <w:rPr>
                <w:noProof/>
                <w:webHidden/>
              </w:rPr>
              <w:t>10</w:t>
            </w:r>
            <w:r>
              <w:rPr>
                <w:noProof/>
                <w:webHidden/>
              </w:rPr>
              <w:fldChar w:fldCharType="end"/>
            </w:r>
          </w:hyperlink>
        </w:p>
        <w:p w14:paraId="511370B5" w14:textId="2E1539B0"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292" w:history="1">
            <w:r w:rsidRPr="00913C85">
              <w:rPr>
                <w:rStyle w:val="Hypertextovodkaz"/>
                <w:noProof/>
              </w:rPr>
              <w:t>5.1.</w:t>
            </w:r>
            <w:r>
              <w:rPr>
                <w:rFonts w:cstheme="minorBidi"/>
                <w:noProof/>
                <w:kern w:val="2"/>
                <w:sz w:val="24"/>
                <w:szCs w:val="24"/>
                <w14:ligatures w14:val="standardContextual"/>
              </w:rPr>
              <w:tab/>
            </w:r>
            <w:r w:rsidRPr="00913C85">
              <w:rPr>
                <w:rStyle w:val="Hypertextovodkaz"/>
                <w:noProof/>
              </w:rPr>
              <w:t>Topologická pravidla</w:t>
            </w:r>
            <w:r>
              <w:rPr>
                <w:noProof/>
                <w:webHidden/>
              </w:rPr>
              <w:tab/>
            </w:r>
            <w:r>
              <w:rPr>
                <w:noProof/>
                <w:webHidden/>
              </w:rPr>
              <w:fldChar w:fldCharType="begin"/>
            </w:r>
            <w:r>
              <w:rPr>
                <w:noProof/>
                <w:webHidden/>
              </w:rPr>
              <w:instrText xml:space="preserve"> PAGEREF _Toc235454292 \h </w:instrText>
            </w:r>
            <w:r>
              <w:rPr>
                <w:noProof/>
                <w:webHidden/>
              </w:rPr>
            </w:r>
            <w:r>
              <w:rPr>
                <w:noProof/>
                <w:webHidden/>
              </w:rPr>
              <w:fldChar w:fldCharType="separate"/>
            </w:r>
            <w:r>
              <w:rPr>
                <w:noProof/>
                <w:webHidden/>
              </w:rPr>
              <w:t>10</w:t>
            </w:r>
            <w:r>
              <w:rPr>
                <w:noProof/>
                <w:webHidden/>
              </w:rPr>
              <w:fldChar w:fldCharType="end"/>
            </w:r>
          </w:hyperlink>
        </w:p>
        <w:p w14:paraId="71D7B547" w14:textId="2BDB7740"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293" w:history="1">
            <w:r w:rsidRPr="00913C85">
              <w:rPr>
                <w:rStyle w:val="Hypertextovodkaz"/>
                <w:noProof/>
              </w:rPr>
              <w:t>5.2.</w:t>
            </w:r>
            <w:r>
              <w:rPr>
                <w:rFonts w:cstheme="minorBidi"/>
                <w:noProof/>
                <w:kern w:val="2"/>
                <w:sz w:val="24"/>
                <w:szCs w:val="24"/>
                <w14:ligatures w14:val="standardContextual"/>
              </w:rPr>
              <w:tab/>
            </w:r>
            <w:r w:rsidRPr="00913C85">
              <w:rPr>
                <w:rStyle w:val="Hypertextovodkaz"/>
                <w:noProof/>
              </w:rPr>
              <w:t>Další pravidla</w:t>
            </w:r>
            <w:r>
              <w:rPr>
                <w:noProof/>
                <w:webHidden/>
              </w:rPr>
              <w:tab/>
            </w:r>
            <w:r>
              <w:rPr>
                <w:noProof/>
                <w:webHidden/>
              </w:rPr>
              <w:fldChar w:fldCharType="begin"/>
            </w:r>
            <w:r>
              <w:rPr>
                <w:noProof/>
                <w:webHidden/>
              </w:rPr>
              <w:instrText xml:space="preserve"> PAGEREF _Toc235454293 \h </w:instrText>
            </w:r>
            <w:r>
              <w:rPr>
                <w:noProof/>
                <w:webHidden/>
              </w:rPr>
            </w:r>
            <w:r>
              <w:rPr>
                <w:noProof/>
                <w:webHidden/>
              </w:rPr>
              <w:fldChar w:fldCharType="separate"/>
            </w:r>
            <w:r>
              <w:rPr>
                <w:noProof/>
                <w:webHidden/>
              </w:rPr>
              <w:t>11</w:t>
            </w:r>
            <w:r>
              <w:rPr>
                <w:noProof/>
                <w:webHidden/>
              </w:rPr>
              <w:fldChar w:fldCharType="end"/>
            </w:r>
          </w:hyperlink>
        </w:p>
        <w:p w14:paraId="7B5269B6" w14:textId="04A1D19F"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294" w:history="1">
            <w:r w:rsidRPr="00913C85">
              <w:rPr>
                <w:rStyle w:val="Hypertextovodkaz"/>
                <w:noProof/>
              </w:rPr>
              <w:t>5.3.</w:t>
            </w:r>
            <w:r>
              <w:rPr>
                <w:rFonts w:cstheme="minorBidi"/>
                <w:noProof/>
                <w:kern w:val="2"/>
                <w:sz w:val="24"/>
                <w:szCs w:val="24"/>
                <w14:ligatures w14:val="standardContextual"/>
              </w:rPr>
              <w:tab/>
            </w:r>
            <w:r w:rsidRPr="00913C85">
              <w:rPr>
                <w:rStyle w:val="Hypertextovodkaz"/>
                <w:noProof/>
              </w:rPr>
              <w:t>Souborové přílohy</w:t>
            </w:r>
            <w:r>
              <w:rPr>
                <w:noProof/>
                <w:webHidden/>
              </w:rPr>
              <w:tab/>
            </w:r>
            <w:r>
              <w:rPr>
                <w:noProof/>
                <w:webHidden/>
              </w:rPr>
              <w:fldChar w:fldCharType="begin"/>
            </w:r>
            <w:r>
              <w:rPr>
                <w:noProof/>
                <w:webHidden/>
              </w:rPr>
              <w:instrText xml:space="preserve"> PAGEREF _Toc235454294 \h </w:instrText>
            </w:r>
            <w:r>
              <w:rPr>
                <w:noProof/>
                <w:webHidden/>
              </w:rPr>
            </w:r>
            <w:r>
              <w:rPr>
                <w:noProof/>
                <w:webHidden/>
              </w:rPr>
              <w:fldChar w:fldCharType="separate"/>
            </w:r>
            <w:r>
              <w:rPr>
                <w:noProof/>
                <w:webHidden/>
              </w:rPr>
              <w:t>11</w:t>
            </w:r>
            <w:r>
              <w:rPr>
                <w:noProof/>
                <w:webHidden/>
              </w:rPr>
              <w:fldChar w:fldCharType="end"/>
            </w:r>
          </w:hyperlink>
        </w:p>
        <w:p w14:paraId="23AE7450" w14:textId="6A6EF479" w:rsidR="007D7184" w:rsidRDefault="007D7184">
          <w:pPr>
            <w:pStyle w:val="Obsah1"/>
            <w:tabs>
              <w:tab w:val="left" w:pos="440"/>
              <w:tab w:val="right" w:leader="dot" w:pos="10196"/>
            </w:tabs>
            <w:rPr>
              <w:rFonts w:cstheme="minorBidi"/>
              <w:noProof/>
              <w:kern w:val="2"/>
              <w:sz w:val="24"/>
              <w:szCs w:val="24"/>
              <w14:ligatures w14:val="standardContextual"/>
            </w:rPr>
          </w:pPr>
          <w:hyperlink w:anchor="_Toc235454295" w:history="1">
            <w:r w:rsidRPr="00913C85">
              <w:rPr>
                <w:rStyle w:val="Hypertextovodkaz"/>
                <w:noProof/>
              </w:rPr>
              <w:t>6.</w:t>
            </w:r>
            <w:r>
              <w:rPr>
                <w:rFonts w:cstheme="minorBidi"/>
                <w:noProof/>
                <w:kern w:val="2"/>
                <w:sz w:val="24"/>
                <w:szCs w:val="24"/>
                <w14:ligatures w14:val="standardContextual"/>
              </w:rPr>
              <w:tab/>
            </w:r>
            <w:r w:rsidRPr="00913C85">
              <w:rPr>
                <w:rStyle w:val="Hypertextovodkaz"/>
                <w:noProof/>
              </w:rPr>
              <w:t>Objekty nad rámec DTM krajů – obecně</w:t>
            </w:r>
            <w:r>
              <w:rPr>
                <w:noProof/>
                <w:webHidden/>
              </w:rPr>
              <w:tab/>
            </w:r>
            <w:r>
              <w:rPr>
                <w:noProof/>
                <w:webHidden/>
              </w:rPr>
              <w:fldChar w:fldCharType="begin"/>
            </w:r>
            <w:r>
              <w:rPr>
                <w:noProof/>
                <w:webHidden/>
              </w:rPr>
              <w:instrText xml:space="preserve"> PAGEREF _Toc235454295 \h </w:instrText>
            </w:r>
            <w:r>
              <w:rPr>
                <w:noProof/>
                <w:webHidden/>
              </w:rPr>
            </w:r>
            <w:r>
              <w:rPr>
                <w:noProof/>
                <w:webHidden/>
              </w:rPr>
              <w:fldChar w:fldCharType="separate"/>
            </w:r>
            <w:r>
              <w:rPr>
                <w:noProof/>
                <w:webHidden/>
              </w:rPr>
              <w:t>12</w:t>
            </w:r>
            <w:r>
              <w:rPr>
                <w:noProof/>
                <w:webHidden/>
              </w:rPr>
              <w:fldChar w:fldCharType="end"/>
            </w:r>
          </w:hyperlink>
        </w:p>
        <w:p w14:paraId="76B0EB04" w14:textId="169C9F06"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296" w:history="1">
            <w:r w:rsidRPr="00913C85">
              <w:rPr>
                <w:rStyle w:val="Hypertextovodkaz"/>
                <w:noProof/>
              </w:rPr>
              <w:t>6.1.</w:t>
            </w:r>
            <w:r>
              <w:rPr>
                <w:rFonts w:cstheme="minorBidi"/>
                <w:noProof/>
                <w:kern w:val="2"/>
                <w:sz w:val="24"/>
                <w:szCs w:val="24"/>
                <w14:ligatures w14:val="standardContextual"/>
              </w:rPr>
              <w:tab/>
            </w:r>
            <w:r w:rsidRPr="00913C85">
              <w:rPr>
                <w:rStyle w:val="Hypertextovodkaz"/>
                <w:noProof/>
              </w:rPr>
              <w:t>Objekty DI/TI mají vždy tyto atributy</w:t>
            </w:r>
            <w:r>
              <w:rPr>
                <w:noProof/>
                <w:webHidden/>
              </w:rPr>
              <w:tab/>
            </w:r>
            <w:r>
              <w:rPr>
                <w:noProof/>
                <w:webHidden/>
              </w:rPr>
              <w:fldChar w:fldCharType="begin"/>
            </w:r>
            <w:r>
              <w:rPr>
                <w:noProof/>
                <w:webHidden/>
              </w:rPr>
              <w:instrText xml:space="preserve"> PAGEREF _Toc235454296 \h </w:instrText>
            </w:r>
            <w:r>
              <w:rPr>
                <w:noProof/>
                <w:webHidden/>
              </w:rPr>
            </w:r>
            <w:r>
              <w:rPr>
                <w:noProof/>
                <w:webHidden/>
              </w:rPr>
              <w:fldChar w:fldCharType="separate"/>
            </w:r>
            <w:r>
              <w:rPr>
                <w:noProof/>
                <w:webHidden/>
              </w:rPr>
              <w:t>12</w:t>
            </w:r>
            <w:r>
              <w:rPr>
                <w:noProof/>
                <w:webHidden/>
              </w:rPr>
              <w:fldChar w:fldCharType="end"/>
            </w:r>
          </w:hyperlink>
        </w:p>
        <w:p w14:paraId="7C34DD01" w14:textId="7A4786BF"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297" w:history="1">
            <w:r w:rsidRPr="00913C85">
              <w:rPr>
                <w:rStyle w:val="Hypertextovodkaz"/>
                <w:noProof/>
              </w:rPr>
              <w:t>6.2.</w:t>
            </w:r>
            <w:r>
              <w:rPr>
                <w:rFonts w:cstheme="minorBidi"/>
                <w:noProof/>
                <w:kern w:val="2"/>
                <w:sz w:val="24"/>
                <w:szCs w:val="24"/>
                <w14:ligatures w14:val="standardContextual"/>
              </w:rPr>
              <w:tab/>
            </w:r>
            <w:r w:rsidRPr="00913C85">
              <w:rPr>
                <w:rStyle w:val="Hypertextovodkaz"/>
                <w:noProof/>
              </w:rPr>
              <w:t>Objekty ZPS mají vždy tyto atributy</w:t>
            </w:r>
            <w:r>
              <w:rPr>
                <w:noProof/>
                <w:webHidden/>
              </w:rPr>
              <w:tab/>
            </w:r>
            <w:r>
              <w:rPr>
                <w:noProof/>
                <w:webHidden/>
              </w:rPr>
              <w:fldChar w:fldCharType="begin"/>
            </w:r>
            <w:r>
              <w:rPr>
                <w:noProof/>
                <w:webHidden/>
              </w:rPr>
              <w:instrText xml:space="preserve"> PAGEREF _Toc235454297 \h </w:instrText>
            </w:r>
            <w:r>
              <w:rPr>
                <w:noProof/>
                <w:webHidden/>
              </w:rPr>
            </w:r>
            <w:r>
              <w:rPr>
                <w:noProof/>
                <w:webHidden/>
              </w:rPr>
              <w:fldChar w:fldCharType="separate"/>
            </w:r>
            <w:r>
              <w:rPr>
                <w:noProof/>
                <w:webHidden/>
              </w:rPr>
              <w:t>12</w:t>
            </w:r>
            <w:r>
              <w:rPr>
                <w:noProof/>
                <w:webHidden/>
              </w:rPr>
              <w:fldChar w:fldCharType="end"/>
            </w:r>
          </w:hyperlink>
        </w:p>
        <w:p w14:paraId="130F6694" w14:textId="71AA6353"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298" w:history="1">
            <w:r w:rsidRPr="00913C85">
              <w:rPr>
                <w:rStyle w:val="Hypertextovodkaz"/>
                <w:noProof/>
              </w:rPr>
              <w:t>6.3.</w:t>
            </w:r>
            <w:r>
              <w:rPr>
                <w:rFonts w:cstheme="minorBidi"/>
                <w:noProof/>
                <w:kern w:val="2"/>
                <w:sz w:val="24"/>
                <w:szCs w:val="24"/>
                <w14:ligatures w14:val="standardContextual"/>
              </w:rPr>
              <w:tab/>
            </w:r>
            <w:r w:rsidRPr="00913C85">
              <w:rPr>
                <w:rStyle w:val="Hypertextovodkaz"/>
                <w:noProof/>
              </w:rPr>
              <w:t>Objekty OST mají vždy tyto atributy</w:t>
            </w:r>
            <w:r>
              <w:rPr>
                <w:noProof/>
                <w:webHidden/>
              </w:rPr>
              <w:tab/>
            </w:r>
            <w:r>
              <w:rPr>
                <w:noProof/>
                <w:webHidden/>
              </w:rPr>
              <w:fldChar w:fldCharType="begin"/>
            </w:r>
            <w:r>
              <w:rPr>
                <w:noProof/>
                <w:webHidden/>
              </w:rPr>
              <w:instrText xml:space="preserve"> PAGEREF _Toc235454298 \h </w:instrText>
            </w:r>
            <w:r>
              <w:rPr>
                <w:noProof/>
                <w:webHidden/>
              </w:rPr>
            </w:r>
            <w:r>
              <w:rPr>
                <w:noProof/>
                <w:webHidden/>
              </w:rPr>
              <w:fldChar w:fldCharType="separate"/>
            </w:r>
            <w:r>
              <w:rPr>
                <w:noProof/>
                <w:webHidden/>
              </w:rPr>
              <w:t>13</w:t>
            </w:r>
            <w:r>
              <w:rPr>
                <w:noProof/>
                <w:webHidden/>
              </w:rPr>
              <w:fldChar w:fldCharType="end"/>
            </w:r>
          </w:hyperlink>
        </w:p>
        <w:p w14:paraId="50DEEEF1" w14:textId="1CC92E92"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299" w:history="1">
            <w:r w:rsidRPr="00913C85">
              <w:rPr>
                <w:rStyle w:val="Hypertextovodkaz"/>
                <w:noProof/>
              </w:rPr>
              <w:t>6.4.</w:t>
            </w:r>
            <w:r>
              <w:rPr>
                <w:rFonts w:cstheme="minorBidi"/>
                <w:noProof/>
                <w:kern w:val="2"/>
                <w:sz w:val="24"/>
                <w:szCs w:val="24"/>
                <w14:ligatures w14:val="standardContextual"/>
              </w:rPr>
              <w:tab/>
            </w:r>
            <w:r w:rsidRPr="00913C85">
              <w:rPr>
                <w:rStyle w:val="Hypertextovodkaz"/>
                <w:noProof/>
              </w:rPr>
              <w:t>Všechny Objekty mohou obsahovat atributy těchto typů</w:t>
            </w:r>
            <w:r>
              <w:rPr>
                <w:noProof/>
                <w:webHidden/>
              </w:rPr>
              <w:tab/>
            </w:r>
            <w:r>
              <w:rPr>
                <w:noProof/>
                <w:webHidden/>
              </w:rPr>
              <w:fldChar w:fldCharType="begin"/>
            </w:r>
            <w:r>
              <w:rPr>
                <w:noProof/>
                <w:webHidden/>
              </w:rPr>
              <w:instrText xml:space="preserve"> PAGEREF _Toc235454299 \h </w:instrText>
            </w:r>
            <w:r>
              <w:rPr>
                <w:noProof/>
                <w:webHidden/>
              </w:rPr>
            </w:r>
            <w:r>
              <w:rPr>
                <w:noProof/>
                <w:webHidden/>
              </w:rPr>
              <w:fldChar w:fldCharType="separate"/>
            </w:r>
            <w:r>
              <w:rPr>
                <w:noProof/>
                <w:webHidden/>
              </w:rPr>
              <w:t>13</w:t>
            </w:r>
            <w:r>
              <w:rPr>
                <w:noProof/>
                <w:webHidden/>
              </w:rPr>
              <w:fldChar w:fldCharType="end"/>
            </w:r>
          </w:hyperlink>
        </w:p>
        <w:p w14:paraId="13816FB7" w14:textId="0C5412F7" w:rsidR="007D7184" w:rsidRDefault="007D7184">
          <w:pPr>
            <w:pStyle w:val="Obsah1"/>
            <w:tabs>
              <w:tab w:val="left" w:pos="440"/>
              <w:tab w:val="right" w:leader="dot" w:pos="10196"/>
            </w:tabs>
            <w:rPr>
              <w:rFonts w:cstheme="minorBidi"/>
              <w:noProof/>
              <w:kern w:val="2"/>
              <w:sz w:val="24"/>
              <w:szCs w:val="24"/>
              <w14:ligatures w14:val="standardContextual"/>
            </w:rPr>
          </w:pPr>
          <w:hyperlink w:anchor="_Toc235454300" w:history="1">
            <w:r w:rsidRPr="00913C85">
              <w:rPr>
                <w:rStyle w:val="Hypertextovodkaz"/>
                <w:noProof/>
              </w:rPr>
              <w:t>7.</w:t>
            </w:r>
            <w:r>
              <w:rPr>
                <w:rFonts w:cstheme="minorBidi"/>
                <w:noProof/>
                <w:kern w:val="2"/>
                <w:sz w:val="24"/>
                <w:szCs w:val="24"/>
                <w14:ligatures w14:val="standardContextual"/>
              </w:rPr>
              <w:tab/>
            </w:r>
            <w:r w:rsidRPr="00913C85">
              <w:rPr>
                <w:rStyle w:val="Hypertextovodkaz"/>
                <w:noProof/>
              </w:rPr>
              <w:t>Objekty nad rámec DTM krajů – kategorie DI</w:t>
            </w:r>
            <w:r>
              <w:rPr>
                <w:noProof/>
                <w:webHidden/>
              </w:rPr>
              <w:tab/>
            </w:r>
            <w:r>
              <w:rPr>
                <w:noProof/>
                <w:webHidden/>
              </w:rPr>
              <w:fldChar w:fldCharType="begin"/>
            </w:r>
            <w:r>
              <w:rPr>
                <w:noProof/>
                <w:webHidden/>
              </w:rPr>
              <w:instrText xml:space="preserve"> PAGEREF _Toc235454300 \h </w:instrText>
            </w:r>
            <w:r>
              <w:rPr>
                <w:noProof/>
                <w:webHidden/>
              </w:rPr>
            </w:r>
            <w:r>
              <w:rPr>
                <w:noProof/>
                <w:webHidden/>
              </w:rPr>
              <w:fldChar w:fldCharType="separate"/>
            </w:r>
            <w:r>
              <w:rPr>
                <w:noProof/>
                <w:webHidden/>
              </w:rPr>
              <w:t>13</w:t>
            </w:r>
            <w:r>
              <w:rPr>
                <w:noProof/>
                <w:webHidden/>
              </w:rPr>
              <w:fldChar w:fldCharType="end"/>
            </w:r>
          </w:hyperlink>
        </w:p>
        <w:p w14:paraId="67A782FD" w14:textId="0969ADA3"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01" w:history="1">
            <w:r w:rsidRPr="00913C85">
              <w:rPr>
                <w:rStyle w:val="Hypertextovodkaz"/>
                <w:noProof/>
              </w:rPr>
              <w:t>7.1.</w:t>
            </w:r>
            <w:r>
              <w:rPr>
                <w:rFonts w:cstheme="minorBidi"/>
                <w:noProof/>
                <w:kern w:val="2"/>
                <w:sz w:val="24"/>
                <w:szCs w:val="24"/>
                <w14:ligatures w14:val="standardContextual"/>
              </w:rPr>
              <w:tab/>
            </w:r>
            <w:r w:rsidRPr="00913C85">
              <w:rPr>
                <w:rStyle w:val="Hypertextovodkaz"/>
                <w:noProof/>
              </w:rPr>
              <w:t xml:space="preserve">Dopravní zařízení (bod) </w:t>
            </w:r>
            <w:r w:rsidRPr="00913C85">
              <w:rPr>
                <w:rStyle w:val="Hypertextovodkaz"/>
                <w:i/>
                <w:iCs/>
                <w:noProof/>
              </w:rPr>
              <w:t>– ID 9400001001</w:t>
            </w:r>
            <w:r>
              <w:rPr>
                <w:noProof/>
                <w:webHidden/>
              </w:rPr>
              <w:tab/>
            </w:r>
            <w:r>
              <w:rPr>
                <w:noProof/>
                <w:webHidden/>
              </w:rPr>
              <w:fldChar w:fldCharType="begin"/>
            </w:r>
            <w:r>
              <w:rPr>
                <w:noProof/>
                <w:webHidden/>
              </w:rPr>
              <w:instrText xml:space="preserve"> PAGEREF _Toc235454301 \h </w:instrText>
            </w:r>
            <w:r>
              <w:rPr>
                <w:noProof/>
                <w:webHidden/>
              </w:rPr>
            </w:r>
            <w:r>
              <w:rPr>
                <w:noProof/>
                <w:webHidden/>
              </w:rPr>
              <w:fldChar w:fldCharType="separate"/>
            </w:r>
            <w:r>
              <w:rPr>
                <w:noProof/>
                <w:webHidden/>
              </w:rPr>
              <w:t>13</w:t>
            </w:r>
            <w:r>
              <w:rPr>
                <w:noProof/>
                <w:webHidden/>
              </w:rPr>
              <w:fldChar w:fldCharType="end"/>
            </w:r>
          </w:hyperlink>
        </w:p>
        <w:p w14:paraId="20591701" w14:textId="783DB424"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02" w:history="1">
            <w:r w:rsidRPr="00913C85">
              <w:rPr>
                <w:rStyle w:val="Hypertextovodkaz"/>
                <w:noProof/>
              </w:rPr>
              <w:t>7.2.</w:t>
            </w:r>
            <w:r>
              <w:rPr>
                <w:rFonts w:cstheme="minorBidi"/>
                <w:noProof/>
                <w:kern w:val="2"/>
                <w:sz w:val="24"/>
                <w:szCs w:val="24"/>
                <w14:ligatures w14:val="standardContextual"/>
              </w:rPr>
              <w:tab/>
            </w:r>
            <w:r w:rsidRPr="00913C85">
              <w:rPr>
                <w:rStyle w:val="Hypertextovodkaz"/>
                <w:noProof/>
              </w:rPr>
              <w:t xml:space="preserve">Dopravní zařízení (linie) </w:t>
            </w:r>
            <w:r w:rsidRPr="00913C85">
              <w:rPr>
                <w:rStyle w:val="Hypertextovodkaz"/>
                <w:i/>
                <w:iCs/>
                <w:noProof/>
              </w:rPr>
              <w:t>– ID 9400001001</w:t>
            </w:r>
            <w:r>
              <w:rPr>
                <w:noProof/>
                <w:webHidden/>
              </w:rPr>
              <w:tab/>
            </w:r>
            <w:r>
              <w:rPr>
                <w:noProof/>
                <w:webHidden/>
              </w:rPr>
              <w:fldChar w:fldCharType="begin"/>
            </w:r>
            <w:r>
              <w:rPr>
                <w:noProof/>
                <w:webHidden/>
              </w:rPr>
              <w:instrText xml:space="preserve"> PAGEREF _Toc235454302 \h </w:instrText>
            </w:r>
            <w:r>
              <w:rPr>
                <w:noProof/>
                <w:webHidden/>
              </w:rPr>
            </w:r>
            <w:r>
              <w:rPr>
                <w:noProof/>
                <w:webHidden/>
              </w:rPr>
              <w:fldChar w:fldCharType="separate"/>
            </w:r>
            <w:r>
              <w:rPr>
                <w:noProof/>
                <w:webHidden/>
              </w:rPr>
              <w:t>13</w:t>
            </w:r>
            <w:r>
              <w:rPr>
                <w:noProof/>
                <w:webHidden/>
              </w:rPr>
              <w:fldChar w:fldCharType="end"/>
            </w:r>
          </w:hyperlink>
        </w:p>
        <w:p w14:paraId="14D434D8" w14:textId="6A718B10"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03" w:history="1">
            <w:r w:rsidRPr="00913C85">
              <w:rPr>
                <w:rStyle w:val="Hypertextovodkaz"/>
                <w:noProof/>
              </w:rPr>
              <w:t>7.3.</w:t>
            </w:r>
            <w:r>
              <w:rPr>
                <w:rFonts w:cstheme="minorBidi"/>
                <w:noProof/>
                <w:kern w:val="2"/>
                <w:sz w:val="24"/>
                <w:szCs w:val="24"/>
                <w14:ligatures w14:val="standardContextual"/>
              </w:rPr>
              <w:tab/>
            </w:r>
            <w:r w:rsidRPr="00913C85">
              <w:rPr>
                <w:rStyle w:val="Hypertextovodkaz"/>
                <w:noProof/>
              </w:rPr>
              <w:t xml:space="preserve">Informační a telematické zařízení (bod) </w:t>
            </w:r>
            <w:r w:rsidRPr="00913C85">
              <w:rPr>
                <w:rStyle w:val="Hypertextovodkaz"/>
                <w:i/>
                <w:iCs/>
                <w:noProof/>
              </w:rPr>
              <w:t>– ID 9400001002</w:t>
            </w:r>
            <w:r>
              <w:rPr>
                <w:noProof/>
                <w:webHidden/>
              </w:rPr>
              <w:tab/>
            </w:r>
            <w:r>
              <w:rPr>
                <w:noProof/>
                <w:webHidden/>
              </w:rPr>
              <w:fldChar w:fldCharType="begin"/>
            </w:r>
            <w:r>
              <w:rPr>
                <w:noProof/>
                <w:webHidden/>
              </w:rPr>
              <w:instrText xml:space="preserve"> PAGEREF _Toc235454303 \h </w:instrText>
            </w:r>
            <w:r>
              <w:rPr>
                <w:noProof/>
                <w:webHidden/>
              </w:rPr>
            </w:r>
            <w:r>
              <w:rPr>
                <w:noProof/>
                <w:webHidden/>
              </w:rPr>
              <w:fldChar w:fldCharType="separate"/>
            </w:r>
            <w:r>
              <w:rPr>
                <w:noProof/>
                <w:webHidden/>
              </w:rPr>
              <w:t>13</w:t>
            </w:r>
            <w:r>
              <w:rPr>
                <w:noProof/>
                <w:webHidden/>
              </w:rPr>
              <w:fldChar w:fldCharType="end"/>
            </w:r>
          </w:hyperlink>
        </w:p>
        <w:p w14:paraId="2BFBEDC7" w14:textId="4FE891AA"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04" w:history="1">
            <w:r w:rsidRPr="00913C85">
              <w:rPr>
                <w:rStyle w:val="Hypertextovodkaz"/>
                <w:noProof/>
              </w:rPr>
              <w:t>7.4.</w:t>
            </w:r>
            <w:r>
              <w:rPr>
                <w:rFonts w:cstheme="minorBidi"/>
                <w:noProof/>
                <w:kern w:val="2"/>
                <w:sz w:val="24"/>
                <w:szCs w:val="24"/>
                <w14:ligatures w14:val="standardContextual"/>
              </w:rPr>
              <w:tab/>
            </w:r>
            <w:r w:rsidRPr="00913C85">
              <w:rPr>
                <w:rStyle w:val="Hypertextovodkaz"/>
                <w:noProof/>
              </w:rPr>
              <w:t xml:space="preserve">Objekt železniční dopravy (bod) </w:t>
            </w:r>
            <w:r w:rsidRPr="00913C85">
              <w:rPr>
                <w:rStyle w:val="Hypertextovodkaz"/>
                <w:i/>
                <w:iCs/>
                <w:noProof/>
              </w:rPr>
              <w:t>– ID 9400001003</w:t>
            </w:r>
            <w:r>
              <w:rPr>
                <w:noProof/>
                <w:webHidden/>
              </w:rPr>
              <w:tab/>
            </w:r>
            <w:r>
              <w:rPr>
                <w:noProof/>
                <w:webHidden/>
              </w:rPr>
              <w:fldChar w:fldCharType="begin"/>
            </w:r>
            <w:r>
              <w:rPr>
                <w:noProof/>
                <w:webHidden/>
              </w:rPr>
              <w:instrText xml:space="preserve"> PAGEREF _Toc235454304 \h </w:instrText>
            </w:r>
            <w:r>
              <w:rPr>
                <w:noProof/>
                <w:webHidden/>
              </w:rPr>
            </w:r>
            <w:r>
              <w:rPr>
                <w:noProof/>
                <w:webHidden/>
              </w:rPr>
              <w:fldChar w:fldCharType="separate"/>
            </w:r>
            <w:r>
              <w:rPr>
                <w:noProof/>
                <w:webHidden/>
              </w:rPr>
              <w:t>14</w:t>
            </w:r>
            <w:r>
              <w:rPr>
                <w:noProof/>
                <w:webHidden/>
              </w:rPr>
              <w:fldChar w:fldCharType="end"/>
            </w:r>
          </w:hyperlink>
        </w:p>
        <w:p w14:paraId="7ADDC4AE" w14:textId="4AAF20BC"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05" w:history="1">
            <w:r w:rsidRPr="00913C85">
              <w:rPr>
                <w:rStyle w:val="Hypertextovodkaz"/>
                <w:noProof/>
              </w:rPr>
              <w:t>7.5.</w:t>
            </w:r>
            <w:r>
              <w:rPr>
                <w:rFonts w:cstheme="minorBidi"/>
                <w:noProof/>
                <w:kern w:val="2"/>
                <w:sz w:val="24"/>
                <w:szCs w:val="24"/>
                <w14:ligatures w14:val="standardContextual"/>
              </w:rPr>
              <w:tab/>
            </w:r>
            <w:r w:rsidRPr="00913C85">
              <w:rPr>
                <w:rStyle w:val="Hypertextovodkaz"/>
                <w:noProof/>
              </w:rPr>
              <w:t xml:space="preserve">Objekt tramvajové dopravy (bod) – </w:t>
            </w:r>
            <w:r w:rsidRPr="00913C85">
              <w:rPr>
                <w:rStyle w:val="Hypertextovodkaz"/>
                <w:i/>
                <w:iCs/>
                <w:noProof/>
              </w:rPr>
              <w:t xml:space="preserve">ID 9400001072 </w:t>
            </w:r>
            <w:r w:rsidRPr="00913C85">
              <w:rPr>
                <w:rStyle w:val="Hypertextovodkaz"/>
                <w:noProof/>
              </w:rPr>
              <w:t>/ v UDM od verze 2.1</w:t>
            </w:r>
            <w:r>
              <w:rPr>
                <w:noProof/>
                <w:webHidden/>
              </w:rPr>
              <w:tab/>
            </w:r>
            <w:r>
              <w:rPr>
                <w:noProof/>
                <w:webHidden/>
              </w:rPr>
              <w:fldChar w:fldCharType="begin"/>
            </w:r>
            <w:r>
              <w:rPr>
                <w:noProof/>
                <w:webHidden/>
              </w:rPr>
              <w:instrText xml:space="preserve"> PAGEREF _Toc235454305 \h </w:instrText>
            </w:r>
            <w:r>
              <w:rPr>
                <w:noProof/>
                <w:webHidden/>
              </w:rPr>
            </w:r>
            <w:r>
              <w:rPr>
                <w:noProof/>
                <w:webHidden/>
              </w:rPr>
              <w:fldChar w:fldCharType="separate"/>
            </w:r>
            <w:r>
              <w:rPr>
                <w:noProof/>
                <w:webHidden/>
              </w:rPr>
              <w:t>14</w:t>
            </w:r>
            <w:r>
              <w:rPr>
                <w:noProof/>
                <w:webHidden/>
              </w:rPr>
              <w:fldChar w:fldCharType="end"/>
            </w:r>
          </w:hyperlink>
        </w:p>
        <w:p w14:paraId="28CF3BCD" w14:textId="5BE6B671"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06" w:history="1">
            <w:r w:rsidRPr="00913C85">
              <w:rPr>
                <w:rStyle w:val="Hypertextovodkaz"/>
                <w:noProof/>
              </w:rPr>
              <w:t>7.6.</w:t>
            </w:r>
            <w:r>
              <w:rPr>
                <w:rFonts w:cstheme="minorBidi"/>
                <w:noProof/>
                <w:kern w:val="2"/>
                <w:sz w:val="24"/>
                <w:szCs w:val="24"/>
                <w14:ligatures w14:val="standardContextual"/>
              </w:rPr>
              <w:tab/>
            </w:r>
            <w:r w:rsidRPr="00913C85">
              <w:rPr>
                <w:rStyle w:val="Hypertextovodkaz"/>
                <w:noProof/>
              </w:rPr>
              <w:t xml:space="preserve">Objekt trolejbusové dopravy (bod) – </w:t>
            </w:r>
            <w:r w:rsidRPr="00913C85">
              <w:rPr>
                <w:rStyle w:val="Hypertextovodkaz"/>
                <w:i/>
                <w:iCs/>
                <w:noProof/>
              </w:rPr>
              <w:t xml:space="preserve">ID 9400001073 </w:t>
            </w:r>
            <w:r w:rsidRPr="00913C85">
              <w:rPr>
                <w:rStyle w:val="Hypertextovodkaz"/>
                <w:noProof/>
              </w:rPr>
              <w:t>/ v UDM od verze 2.1</w:t>
            </w:r>
            <w:r>
              <w:rPr>
                <w:noProof/>
                <w:webHidden/>
              </w:rPr>
              <w:tab/>
            </w:r>
            <w:r>
              <w:rPr>
                <w:noProof/>
                <w:webHidden/>
              </w:rPr>
              <w:fldChar w:fldCharType="begin"/>
            </w:r>
            <w:r>
              <w:rPr>
                <w:noProof/>
                <w:webHidden/>
              </w:rPr>
              <w:instrText xml:space="preserve"> PAGEREF _Toc235454306 \h </w:instrText>
            </w:r>
            <w:r>
              <w:rPr>
                <w:noProof/>
                <w:webHidden/>
              </w:rPr>
            </w:r>
            <w:r>
              <w:rPr>
                <w:noProof/>
                <w:webHidden/>
              </w:rPr>
              <w:fldChar w:fldCharType="separate"/>
            </w:r>
            <w:r>
              <w:rPr>
                <w:noProof/>
                <w:webHidden/>
              </w:rPr>
              <w:t>14</w:t>
            </w:r>
            <w:r>
              <w:rPr>
                <w:noProof/>
                <w:webHidden/>
              </w:rPr>
              <w:fldChar w:fldCharType="end"/>
            </w:r>
          </w:hyperlink>
        </w:p>
        <w:p w14:paraId="3135F33A" w14:textId="27058C92"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07" w:history="1">
            <w:r w:rsidRPr="00913C85">
              <w:rPr>
                <w:rStyle w:val="Hypertextovodkaz"/>
                <w:noProof/>
              </w:rPr>
              <w:t>7.7.</w:t>
            </w:r>
            <w:r>
              <w:rPr>
                <w:rFonts w:cstheme="minorBidi"/>
                <w:noProof/>
                <w:kern w:val="2"/>
                <w:sz w:val="24"/>
                <w:szCs w:val="24"/>
                <w14:ligatures w14:val="standardContextual"/>
              </w:rPr>
              <w:tab/>
            </w:r>
            <w:r w:rsidRPr="00913C85">
              <w:rPr>
                <w:rStyle w:val="Hypertextovodkaz"/>
                <w:noProof/>
              </w:rPr>
              <w:t xml:space="preserve">Objekt lanové dopravy (bod) – </w:t>
            </w:r>
            <w:r w:rsidRPr="00913C85">
              <w:rPr>
                <w:rStyle w:val="Hypertextovodkaz"/>
                <w:i/>
                <w:iCs/>
                <w:noProof/>
              </w:rPr>
              <w:t xml:space="preserve">ID 9400001074 </w:t>
            </w:r>
            <w:r w:rsidRPr="00913C85">
              <w:rPr>
                <w:rStyle w:val="Hypertextovodkaz"/>
                <w:noProof/>
              </w:rPr>
              <w:t>/ v UDM od verze 2.1</w:t>
            </w:r>
            <w:r>
              <w:rPr>
                <w:noProof/>
                <w:webHidden/>
              </w:rPr>
              <w:tab/>
            </w:r>
            <w:r>
              <w:rPr>
                <w:noProof/>
                <w:webHidden/>
              </w:rPr>
              <w:fldChar w:fldCharType="begin"/>
            </w:r>
            <w:r>
              <w:rPr>
                <w:noProof/>
                <w:webHidden/>
              </w:rPr>
              <w:instrText xml:space="preserve"> PAGEREF _Toc235454307 \h </w:instrText>
            </w:r>
            <w:r>
              <w:rPr>
                <w:noProof/>
                <w:webHidden/>
              </w:rPr>
            </w:r>
            <w:r>
              <w:rPr>
                <w:noProof/>
                <w:webHidden/>
              </w:rPr>
              <w:fldChar w:fldCharType="separate"/>
            </w:r>
            <w:r>
              <w:rPr>
                <w:noProof/>
                <w:webHidden/>
              </w:rPr>
              <w:t>14</w:t>
            </w:r>
            <w:r>
              <w:rPr>
                <w:noProof/>
                <w:webHidden/>
              </w:rPr>
              <w:fldChar w:fldCharType="end"/>
            </w:r>
          </w:hyperlink>
        </w:p>
        <w:p w14:paraId="7DC0C40B" w14:textId="4C6FDACF"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08" w:history="1">
            <w:r w:rsidRPr="00913C85">
              <w:rPr>
                <w:rStyle w:val="Hypertextovodkaz"/>
                <w:noProof/>
              </w:rPr>
              <w:t>7.8.</w:t>
            </w:r>
            <w:r>
              <w:rPr>
                <w:rFonts w:cstheme="minorBidi"/>
                <w:noProof/>
                <w:kern w:val="2"/>
                <w:sz w:val="24"/>
                <w:szCs w:val="24"/>
                <w14:ligatures w14:val="standardContextual"/>
              </w:rPr>
              <w:tab/>
            </w:r>
            <w:r w:rsidRPr="00913C85">
              <w:rPr>
                <w:rStyle w:val="Hypertextovodkaz"/>
                <w:noProof/>
              </w:rPr>
              <w:t xml:space="preserve">Odpočívka (linie) </w:t>
            </w:r>
            <w:r w:rsidRPr="00913C85">
              <w:rPr>
                <w:rStyle w:val="Hypertextovodkaz"/>
                <w:i/>
                <w:iCs/>
                <w:noProof/>
              </w:rPr>
              <w:t>– ID 9400001004</w:t>
            </w:r>
            <w:r>
              <w:rPr>
                <w:noProof/>
                <w:webHidden/>
              </w:rPr>
              <w:tab/>
            </w:r>
            <w:r>
              <w:rPr>
                <w:noProof/>
                <w:webHidden/>
              </w:rPr>
              <w:fldChar w:fldCharType="begin"/>
            </w:r>
            <w:r>
              <w:rPr>
                <w:noProof/>
                <w:webHidden/>
              </w:rPr>
              <w:instrText xml:space="preserve"> PAGEREF _Toc235454308 \h </w:instrText>
            </w:r>
            <w:r>
              <w:rPr>
                <w:noProof/>
                <w:webHidden/>
              </w:rPr>
            </w:r>
            <w:r>
              <w:rPr>
                <w:noProof/>
                <w:webHidden/>
              </w:rPr>
              <w:fldChar w:fldCharType="separate"/>
            </w:r>
            <w:r>
              <w:rPr>
                <w:noProof/>
                <w:webHidden/>
              </w:rPr>
              <w:t>14</w:t>
            </w:r>
            <w:r>
              <w:rPr>
                <w:noProof/>
                <w:webHidden/>
              </w:rPr>
              <w:fldChar w:fldCharType="end"/>
            </w:r>
          </w:hyperlink>
        </w:p>
        <w:p w14:paraId="672DE13D" w14:textId="3B71F795"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09" w:history="1">
            <w:r w:rsidRPr="00913C85">
              <w:rPr>
                <w:rStyle w:val="Hypertextovodkaz"/>
                <w:noProof/>
              </w:rPr>
              <w:t>7.9.</w:t>
            </w:r>
            <w:r>
              <w:rPr>
                <w:rFonts w:cstheme="minorBidi"/>
                <w:noProof/>
                <w:kern w:val="2"/>
                <w:sz w:val="24"/>
                <w:szCs w:val="24"/>
                <w14:ligatures w14:val="standardContextual"/>
              </w:rPr>
              <w:tab/>
            </w:r>
            <w:r w:rsidRPr="00913C85">
              <w:rPr>
                <w:rStyle w:val="Hypertextovodkaz"/>
                <w:noProof/>
              </w:rPr>
              <w:t xml:space="preserve">Osa jízdního pruhu (linie) </w:t>
            </w:r>
            <w:r w:rsidRPr="00913C85">
              <w:rPr>
                <w:rStyle w:val="Hypertextovodkaz"/>
                <w:i/>
                <w:iCs/>
                <w:noProof/>
              </w:rPr>
              <w:t>– ID 9400001005</w:t>
            </w:r>
            <w:r>
              <w:rPr>
                <w:noProof/>
                <w:webHidden/>
              </w:rPr>
              <w:tab/>
            </w:r>
            <w:r>
              <w:rPr>
                <w:noProof/>
                <w:webHidden/>
              </w:rPr>
              <w:fldChar w:fldCharType="begin"/>
            </w:r>
            <w:r>
              <w:rPr>
                <w:noProof/>
                <w:webHidden/>
              </w:rPr>
              <w:instrText xml:space="preserve"> PAGEREF _Toc235454309 \h </w:instrText>
            </w:r>
            <w:r>
              <w:rPr>
                <w:noProof/>
                <w:webHidden/>
              </w:rPr>
            </w:r>
            <w:r>
              <w:rPr>
                <w:noProof/>
                <w:webHidden/>
              </w:rPr>
              <w:fldChar w:fldCharType="separate"/>
            </w:r>
            <w:r>
              <w:rPr>
                <w:noProof/>
                <w:webHidden/>
              </w:rPr>
              <w:t>14</w:t>
            </w:r>
            <w:r>
              <w:rPr>
                <w:noProof/>
                <w:webHidden/>
              </w:rPr>
              <w:fldChar w:fldCharType="end"/>
            </w:r>
          </w:hyperlink>
        </w:p>
        <w:p w14:paraId="6626DC1E" w14:textId="45136B15"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10" w:history="1">
            <w:r w:rsidRPr="00913C85">
              <w:rPr>
                <w:rStyle w:val="Hypertextovodkaz"/>
                <w:noProof/>
              </w:rPr>
              <w:t>7.10.</w:t>
            </w:r>
            <w:r>
              <w:rPr>
                <w:rFonts w:cstheme="minorBidi"/>
                <w:noProof/>
                <w:kern w:val="2"/>
                <w:sz w:val="24"/>
                <w:szCs w:val="24"/>
                <w14:ligatures w14:val="standardContextual"/>
              </w:rPr>
              <w:tab/>
            </w:r>
            <w:r w:rsidRPr="00913C85">
              <w:rPr>
                <w:rStyle w:val="Hypertextovodkaz"/>
                <w:noProof/>
              </w:rPr>
              <w:t xml:space="preserve">Osa stavby (linie) </w:t>
            </w:r>
            <w:r w:rsidRPr="00913C85">
              <w:rPr>
                <w:rStyle w:val="Hypertextovodkaz"/>
                <w:i/>
                <w:iCs/>
                <w:noProof/>
              </w:rPr>
              <w:t>– ID 9400001006</w:t>
            </w:r>
            <w:r>
              <w:rPr>
                <w:noProof/>
                <w:webHidden/>
              </w:rPr>
              <w:tab/>
            </w:r>
            <w:r>
              <w:rPr>
                <w:noProof/>
                <w:webHidden/>
              </w:rPr>
              <w:fldChar w:fldCharType="begin"/>
            </w:r>
            <w:r>
              <w:rPr>
                <w:noProof/>
                <w:webHidden/>
              </w:rPr>
              <w:instrText xml:space="preserve"> PAGEREF _Toc235454310 \h </w:instrText>
            </w:r>
            <w:r>
              <w:rPr>
                <w:noProof/>
                <w:webHidden/>
              </w:rPr>
            </w:r>
            <w:r>
              <w:rPr>
                <w:noProof/>
                <w:webHidden/>
              </w:rPr>
              <w:fldChar w:fldCharType="separate"/>
            </w:r>
            <w:r>
              <w:rPr>
                <w:noProof/>
                <w:webHidden/>
              </w:rPr>
              <w:t>14</w:t>
            </w:r>
            <w:r>
              <w:rPr>
                <w:noProof/>
                <w:webHidden/>
              </w:rPr>
              <w:fldChar w:fldCharType="end"/>
            </w:r>
          </w:hyperlink>
        </w:p>
        <w:p w14:paraId="7BD74782" w14:textId="34FB4ACE"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11" w:history="1">
            <w:r w:rsidRPr="00913C85">
              <w:rPr>
                <w:rStyle w:val="Hypertextovodkaz"/>
                <w:noProof/>
              </w:rPr>
              <w:t>7.11.</w:t>
            </w:r>
            <w:r>
              <w:rPr>
                <w:rFonts w:cstheme="minorBidi"/>
                <w:noProof/>
                <w:kern w:val="2"/>
                <w:sz w:val="24"/>
                <w:szCs w:val="24"/>
                <w14:ligatures w14:val="standardContextual"/>
              </w:rPr>
              <w:tab/>
            </w:r>
            <w:r w:rsidRPr="00913C85">
              <w:rPr>
                <w:rStyle w:val="Hypertextovodkaz"/>
                <w:noProof/>
              </w:rPr>
              <w:t xml:space="preserve">Podrobný geodetický bod DI (bod) </w:t>
            </w:r>
            <w:r w:rsidRPr="00913C85">
              <w:rPr>
                <w:rStyle w:val="Hypertextovodkaz"/>
                <w:i/>
                <w:iCs/>
                <w:noProof/>
              </w:rPr>
              <w:t xml:space="preserve">– ID 9400001069 </w:t>
            </w:r>
            <w:r w:rsidRPr="00913C85">
              <w:rPr>
                <w:rStyle w:val="Hypertextovodkaz"/>
                <w:noProof/>
              </w:rPr>
              <w:t>/ v UDM od verze 2.1</w:t>
            </w:r>
            <w:r>
              <w:rPr>
                <w:noProof/>
                <w:webHidden/>
              </w:rPr>
              <w:tab/>
            </w:r>
            <w:r>
              <w:rPr>
                <w:noProof/>
                <w:webHidden/>
              </w:rPr>
              <w:fldChar w:fldCharType="begin"/>
            </w:r>
            <w:r>
              <w:rPr>
                <w:noProof/>
                <w:webHidden/>
              </w:rPr>
              <w:instrText xml:space="preserve"> PAGEREF _Toc235454311 \h </w:instrText>
            </w:r>
            <w:r>
              <w:rPr>
                <w:noProof/>
                <w:webHidden/>
              </w:rPr>
            </w:r>
            <w:r>
              <w:rPr>
                <w:noProof/>
                <w:webHidden/>
              </w:rPr>
              <w:fldChar w:fldCharType="separate"/>
            </w:r>
            <w:r>
              <w:rPr>
                <w:noProof/>
                <w:webHidden/>
              </w:rPr>
              <w:t>14</w:t>
            </w:r>
            <w:r>
              <w:rPr>
                <w:noProof/>
                <w:webHidden/>
              </w:rPr>
              <w:fldChar w:fldCharType="end"/>
            </w:r>
          </w:hyperlink>
        </w:p>
        <w:p w14:paraId="0CDF338D" w14:textId="49A14F0A"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12" w:history="1">
            <w:r w:rsidRPr="00913C85">
              <w:rPr>
                <w:rStyle w:val="Hypertextovodkaz"/>
                <w:noProof/>
              </w:rPr>
              <w:t>7.12.</w:t>
            </w:r>
            <w:r>
              <w:rPr>
                <w:rFonts w:cstheme="minorBidi"/>
                <w:noProof/>
                <w:kern w:val="2"/>
                <w:sz w:val="24"/>
                <w:szCs w:val="24"/>
                <w14:ligatures w14:val="standardContextual"/>
              </w:rPr>
              <w:tab/>
            </w:r>
            <w:r w:rsidRPr="00913C85">
              <w:rPr>
                <w:rStyle w:val="Hypertextovodkaz"/>
                <w:noProof/>
              </w:rPr>
              <w:t xml:space="preserve">Popisy – DI (bod) </w:t>
            </w:r>
            <w:r w:rsidRPr="00913C85">
              <w:rPr>
                <w:rStyle w:val="Hypertextovodkaz"/>
                <w:i/>
                <w:iCs/>
                <w:noProof/>
              </w:rPr>
              <w:t>– ID 9400001007</w:t>
            </w:r>
            <w:r>
              <w:rPr>
                <w:noProof/>
                <w:webHidden/>
              </w:rPr>
              <w:tab/>
            </w:r>
            <w:r>
              <w:rPr>
                <w:noProof/>
                <w:webHidden/>
              </w:rPr>
              <w:fldChar w:fldCharType="begin"/>
            </w:r>
            <w:r>
              <w:rPr>
                <w:noProof/>
                <w:webHidden/>
              </w:rPr>
              <w:instrText xml:space="preserve"> PAGEREF _Toc235454312 \h </w:instrText>
            </w:r>
            <w:r>
              <w:rPr>
                <w:noProof/>
                <w:webHidden/>
              </w:rPr>
            </w:r>
            <w:r>
              <w:rPr>
                <w:noProof/>
                <w:webHidden/>
              </w:rPr>
              <w:fldChar w:fldCharType="separate"/>
            </w:r>
            <w:r>
              <w:rPr>
                <w:noProof/>
                <w:webHidden/>
              </w:rPr>
              <w:t>14</w:t>
            </w:r>
            <w:r>
              <w:rPr>
                <w:noProof/>
                <w:webHidden/>
              </w:rPr>
              <w:fldChar w:fldCharType="end"/>
            </w:r>
          </w:hyperlink>
        </w:p>
        <w:p w14:paraId="69C95C4C" w14:textId="6A797920"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13" w:history="1">
            <w:r w:rsidRPr="00913C85">
              <w:rPr>
                <w:rStyle w:val="Hypertextovodkaz"/>
                <w:noProof/>
              </w:rPr>
              <w:t>7.13.</w:t>
            </w:r>
            <w:r>
              <w:rPr>
                <w:rFonts w:cstheme="minorBidi"/>
                <w:noProof/>
                <w:kern w:val="2"/>
                <w:sz w:val="24"/>
                <w:szCs w:val="24"/>
                <w14:ligatures w14:val="standardContextual"/>
              </w:rPr>
              <w:tab/>
            </w:r>
            <w:r w:rsidRPr="00913C85">
              <w:rPr>
                <w:rStyle w:val="Hypertextovodkaz"/>
                <w:noProof/>
              </w:rPr>
              <w:t xml:space="preserve">Proměnné dopravní značky a zařízení provozních informací (bod) </w:t>
            </w:r>
            <w:r w:rsidRPr="00913C85">
              <w:rPr>
                <w:rStyle w:val="Hypertextovodkaz"/>
                <w:i/>
                <w:iCs/>
                <w:noProof/>
              </w:rPr>
              <w:t>– ID 9400001008</w:t>
            </w:r>
            <w:r>
              <w:rPr>
                <w:noProof/>
                <w:webHidden/>
              </w:rPr>
              <w:tab/>
            </w:r>
            <w:r>
              <w:rPr>
                <w:noProof/>
                <w:webHidden/>
              </w:rPr>
              <w:fldChar w:fldCharType="begin"/>
            </w:r>
            <w:r>
              <w:rPr>
                <w:noProof/>
                <w:webHidden/>
              </w:rPr>
              <w:instrText xml:space="preserve"> PAGEREF _Toc235454313 \h </w:instrText>
            </w:r>
            <w:r>
              <w:rPr>
                <w:noProof/>
                <w:webHidden/>
              </w:rPr>
            </w:r>
            <w:r>
              <w:rPr>
                <w:noProof/>
                <w:webHidden/>
              </w:rPr>
              <w:fldChar w:fldCharType="separate"/>
            </w:r>
            <w:r>
              <w:rPr>
                <w:noProof/>
                <w:webHidden/>
              </w:rPr>
              <w:t>14</w:t>
            </w:r>
            <w:r>
              <w:rPr>
                <w:noProof/>
                <w:webHidden/>
              </w:rPr>
              <w:fldChar w:fldCharType="end"/>
            </w:r>
          </w:hyperlink>
        </w:p>
        <w:p w14:paraId="6CE6B2AA" w14:textId="1F6F853F"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14" w:history="1">
            <w:r w:rsidRPr="00913C85">
              <w:rPr>
                <w:rStyle w:val="Hypertextovodkaz"/>
                <w:noProof/>
              </w:rPr>
              <w:t>7.14.</w:t>
            </w:r>
            <w:r>
              <w:rPr>
                <w:rFonts w:cstheme="minorBidi"/>
                <w:noProof/>
                <w:kern w:val="2"/>
                <w:sz w:val="24"/>
                <w:szCs w:val="24"/>
                <w14:ligatures w14:val="standardContextual"/>
              </w:rPr>
              <w:tab/>
            </w:r>
            <w:r w:rsidRPr="00913C85">
              <w:rPr>
                <w:rStyle w:val="Hypertextovodkaz"/>
                <w:noProof/>
              </w:rPr>
              <w:t xml:space="preserve">SDZ – typ A – výstražné (bod) </w:t>
            </w:r>
            <w:r w:rsidRPr="00913C85">
              <w:rPr>
                <w:rStyle w:val="Hypertextovodkaz"/>
                <w:i/>
                <w:iCs/>
                <w:noProof/>
              </w:rPr>
              <w:t>– ID 9400001009</w:t>
            </w:r>
            <w:r>
              <w:rPr>
                <w:noProof/>
                <w:webHidden/>
              </w:rPr>
              <w:tab/>
            </w:r>
            <w:r>
              <w:rPr>
                <w:noProof/>
                <w:webHidden/>
              </w:rPr>
              <w:fldChar w:fldCharType="begin"/>
            </w:r>
            <w:r>
              <w:rPr>
                <w:noProof/>
                <w:webHidden/>
              </w:rPr>
              <w:instrText xml:space="preserve"> PAGEREF _Toc235454314 \h </w:instrText>
            </w:r>
            <w:r>
              <w:rPr>
                <w:noProof/>
                <w:webHidden/>
              </w:rPr>
            </w:r>
            <w:r>
              <w:rPr>
                <w:noProof/>
                <w:webHidden/>
              </w:rPr>
              <w:fldChar w:fldCharType="separate"/>
            </w:r>
            <w:r>
              <w:rPr>
                <w:noProof/>
                <w:webHidden/>
              </w:rPr>
              <w:t>14</w:t>
            </w:r>
            <w:r>
              <w:rPr>
                <w:noProof/>
                <w:webHidden/>
              </w:rPr>
              <w:fldChar w:fldCharType="end"/>
            </w:r>
          </w:hyperlink>
        </w:p>
        <w:p w14:paraId="6961028A" w14:textId="7E09D6BE"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15" w:history="1">
            <w:r w:rsidRPr="00913C85">
              <w:rPr>
                <w:rStyle w:val="Hypertextovodkaz"/>
                <w:noProof/>
              </w:rPr>
              <w:t>7.15.</w:t>
            </w:r>
            <w:r>
              <w:rPr>
                <w:rFonts w:cstheme="minorBidi"/>
                <w:noProof/>
                <w:kern w:val="2"/>
                <w:sz w:val="24"/>
                <w:szCs w:val="24"/>
                <w14:ligatures w14:val="standardContextual"/>
              </w:rPr>
              <w:tab/>
            </w:r>
            <w:r w:rsidRPr="00913C85">
              <w:rPr>
                <w:rStyle w:val="Hypertextovodkaz"/>
                <w:noProof/>
              </w:rPr>
              <w:t xml:space="preserve">SDZ – typ A-Z – výstražné-železnice (bod) </w:t>
            </w:r>
            <w:r w:rsidRPr="00913C85">
              <w:rPr>
                <w:rStyle w:val="Hypertextovodkaz"/>
                <w:i/>
                <w:iCs/>
                <w:noProof/>
              </w:rPr>
              <w:t>– ID 9400001010</w:t>
            </w:r>
            <w:r>
              <w:rPr>
                <w:noProof/>
                <w:webHidden/>
              </w:rPr>
              <w:tab/>
            </w:r>
            <w:r>
              <w:rPr>
                <w:noProof/>
                <w:webHidden/>
              </w:rPr>
              <w:fldChar w:fldCharType="begin"/>
            </w:r>
            <w:r>
              <w:rPr>
                <w:noProof/>
                <w:webHidden/>
              </w:rPr>
              <w:instrText xml:space="preserve"> PAGEREF _Toc235454315 \h </w:instrText>
            </w:r>
            <w:r>
              <w:rPr>
                <w:noProof/>
                <w:webHidden/>
              </w:rPr>
            </w:r>
            <w:r>
              <w:rPr>
                <w:noProof/>
                <w:webHidden/>
              </w:rPr>
              <w:fldChar w:fldCharType="separate"/>
            </w:r>
            <w:r>
              <w:rPr>
                <w:noProof/>
                <w:webHidden/>
              </w:rPr>
              <w:t>15</w:t>
            </w:r>
            <w:r>
              <w:rPr>
                <w:noProof/>
                <w:webHidden/>
              </w:rPr>
              <w:fldChar w:fldCharType="end"/>
            </w:r>
          </w:hyperlink>
        </w:p>
        <w:p w14:paraId="49AB5FCB" w14:textId="01FC1308"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16" w:history="1">
            <w:r w:rsidRPr="00913C85">
              <w:rPr>
                <w:rStyle w:val="Hypertextovodkaz"/>
                <w:noProof/>
              </w:rPr>
              <w:t>7.16.</w:t>
            </w:r>
            <w:r>
              <w:rPr>
                <w:rFonts w:cstheme="minorBidi"/>
                <w:noProof/>
                <w:kern w:val="2"/>
                <w:sz w:val="24"/>
                <w:szCs w:val="24"/>
                <w14:ligatures w14:val="standardContextual"/>
              </w:rPr>
              <w:tab/>
            </w:r>
            <w:r w:rsidRPr="00913C85">
              <w:rPr>
                <w:rStyle w:val="Hypertextovodkaz"/>
                <w:noProof/>
              </w:rPr>
              <w:t xml:space="preserve">SDZ – typ B – zákazové (bod) </w:t>
            </w:r>
            <w:r w:rsidRPr="00913C85">
              <w:rPr>
                <w:rStyle w:val="Hypertextovodkaz"/>
                <w:i/>
                <w:iCs/>
                <w:noProof/>
              </w:rPr>
              <w:t>– ID 9400001011</w:t>
            </w:r>
            <w:r>
              <w:rPr>
                <w:noProof/>
                <w:webHidden/>
              </w:rPr>
              <w:tab/>
            </w:r>
            <w:r>
              <w:rPr>
                <w:noProof/>
                <w:webHidden/>
              </w:rPr>
              <w:fldChar w:fldCharType="begin"/>
            </w:r>
            <w:r>
              <w:rPr>
                <w:noProof/>
                <w:webHidden/>
              </w:rPr>
              <w:instrText xml:space="preserve"> PAGEREF _Toc235454316 \h </w:instrText>
            </w:r>
            <w:r>
              <w:rPr>
                <w:noProof/>
                <w:webHidden/>
              </w:rPr>
            </w:r>
            <w:r>
              <w:rPr>
                <w:noProof/>
                <w:webHidden/>
              </w:rPr>
              <w:fldChar w:fldCharType="separate"/>
            </w:r>
            <w:r>
              <w:rPr>
                <w:noProof/>
                <w:webHidden/>
              </w:rPr>
              <w:t>15</w:t>
            </w:r>
            <w:r>
              <w:rPr>
                <w:noProof/>
                <w:webHidden/>
              </w:rPr>
              <w:fldChar w:fldCharType="end"/>
            </w:r>
          </w:hyperlink>
        </w:p>
        <w:p w14:paraId="4E86CBA8" w14:textId="5404A85F"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17" w:history="1">
            <w:r w:rsidRPr="00913C85">
              <w:rPr>
                <w:rStyle w:val="Hypertextovodkaz"/>
                <w:noProof/>
              </w:rPr>
              <w:t>7.17.</w:t>
            </w:r>
            <w:r>
              <w:rPr>
                <w:rFonts w:cstheme="minorBidi"/>
                <w:noProof/>
                <w:kern w:val="2"/>
                <w:sz w:val="24"/>
                <w:szCs w:val="24"/>
                <w14:ligatures w14:val="standardContextual"/>
              </w:rPr>
              <w:tab/>
            </w:r>
            <w:r w:rsidRPr="00913C85">
              <w:rPr>
                <w:rStyle w:val="Hypertextovodkaz"/>
                <w:noProof/>
              </w:rPr>
              <w:t xml:space="preserve">SDZ – typ C – příkazové (bod) </w:t>
            </w:r>
            <w:r w:rsidRPr="00913C85">
              <w:rPr>
                <w:rStyle w:val="Hypertextovodkaz"/>
                <w:i/>
                <w:iCs/>
                <w:noProof/>
              </w:rPr>
              <w:t>– ID 9400001012</w:t>
            </w:r>
            <w:r>
              <w:rPr>
                <w:noProof/>
                <w:webHidden/>
              </w:rPr>
              <w:tab/>
            </w:r>
            <w:r>
              <w:rPr>
                <w:noProof/>
                <w:webHidden/>
              </w:rPr>
              <w:fldChar w:fldCharType="begin"/>
            </w:r>
            <w:r>
              <w:rPr>
                <w:noProof/>
                <w:webHidden/>
              </w:rPr>
              <w:instrText xml:space="preserve"> PAGEREF _Toc235454317 \h </w:instrText>
            </w:r>
            <w:r>
              <w:rPr>
                <w:noProof/>
                <w:webHidden/>
              </w:rPr>
            </w:r>
            <w:r>
              <w:rPr>
                <w:noProof/>
                <w:webHidden/>
              </w:rPr>
              <w:fldChar w:fldCharType="separate"/>
            </w:r>
            <w:r>
              <w:rPr>
                <w:noProof/>
                <w:webHidden/>
              </w:rPr>
              <w:t>15</w:t>
            </w:r>
            <w:r>
              <w:rPr>
                <w:noProof/>
                <w:webHidden/>
              </w:rPr>
              <w:fldChar w:fldCharType="end"/>
            </w:r>
          </w:hyperlink>
        </w:p>
        <w:p w14:paraId="243FCEDD" w14:textId="3A9A20B6"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18" w:history="1">
            <w:r w:rsidRPr="00913C85">
              <w:rPr>
                <w:rStyle w:val="Hypertextovodkaz"/>
                <w:noProof/>
              </w:rPr>
              <w:t>7.18.</w:t>
            </w:r>
            <w:r>
              <w:rPr>
                <w:rFonts w:cstheme="minorBidi"/>
                <w:noProof/>
                <w:kern w:val="2"/>
                <w:sz w:val="24"/>
                <w:szCs w:val="24"/>
                <w14:ligatures w14:val="standardContextual"/>
              </w:rPr>
              <w:tab/>
            </w:r>
            <w:r w:rsidRPr="00913C85">
              <w:rPr>
                <w:rStyle w:val="Hypertextovodkaz"/>
                <w:noProof/>
              </w:rPr>
              <w:t>SDZ – typ E – dodatkové tabule (bod)</w:t>
            </w:r>
            <w:r w:rsidRPr="00913C85">
              <w:rPr>
                <w:rStyle w:val="Hypertextovodkaz"/>
                <w:i/>
                <w:iCs/>
                <w:noProof/>
              </w:rPr>
              <w:t xml:space="preserve"> – ID 9400001013</w:t>
            </w:r>
            <w:r>
              <w:rPr>
                <w:noProof/>
                <w:webHidden/>
              </w:rPr>
              <w:tab/>
            </w:r>
            <w:r>
              <w:rPr>
                <w:noProof/>
                <w:webHidden/>
              </w:rPr>
              <w:fldChar w:fldCharType="begin"/>
            </w:r>
            <w:r>
              <w:rPr>
                <w:noProof/>
                <w:webHidden/>
              </w:rPr>
              <w:instrText xml:space="preserve"> PAGEREF _Toc235454318 \h </w:instrText>
            </w:r>
            <w:r>
              <w:rPr>
                <w:noProof/>
                <w:webHidden/>
              </w:rPr>
            </w:r>
            <w:r>
              <w:rPr>
                <w:noProof/>
                <w:webHidden/>
              </w:rPr>
              <w:fldChar w:fldCharType="separate"/>
            </w:r>
            <w:r>
              <w:rPr>
                <w:noProof/>
                <w:webHidden/>
              </w:rPr>
              <w:t>15</w:t>
            </w:r>
            <w:r>
              <w:rPr>
                <w:noProof/>
                <w:webHidden/>
              </w:rPr>
              <w:fldChar w:fldCharType="end"/>
            </w:r>
          </w:hyperlink>
        </w:p>
        <w:p w14:paraId="3EEFBE2A" w14:textId="180DC22E"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19" w:history="1">
            <w:r w:rsidRPr="00913C85">
              <w:rPr>
                <w:rStyle w:val="Hypertextovodkaz"/>
                <w:noProof/>
              </w:rPr>
              <w:t>7.19.</w:t>
            </w:r>
            <w:r>
              <w:rPr>
                <w:rFonts w:cstheme="minorBidi"/>
                <w:noProof/>
                <w:kern w:val="2"/>
                <w:sz w:val="24"/>
                <w:szCs w:val="24"/>
                <w14:ligatures w14:val="standardContextual"/>
              </w:rPr>
              <w:tab/>
            </w:r>
            <w:r w:rsidRPr="00913C85">
              <w:rPr>
                <w:rStyle w:val="Hypertextovodkaz"/>
                <w:noProof/>
              </w:rPr>
              <w:t>SDZ – typ IJ – informativní jiné (bod)</w:t>
            </w:r>
            <w:r w:rsidRPr="00913C85">
              <w:rPr>
                <w:rStyle w:val="Hypertextovodkaz"/>
                <w:i/>
                <w:iCs/>
                <w:noProof/>
              </w:rPr>
              <w:t xml:space="preserve"> – ID 9400001014</w:t>
            </w:r>
            <w:r>
              <w:rPr>
                <w:noProof/>
                <w:webHidden/>
              </w:rPr>
              <w:tab/>
            </w:r>
            <w:r>
              <w:rPr>
                <w:noProof/>
                <w:webHidden/>
              </w:rPr>
              <w:fldChar w:fldCharType="begin"/>
            </w:r>
            <w:r>
              <w:rPr>
                <w:noProof/>
                <w:webHidden/>
              </w:rPr>
              <w:instrText xml:space="preserve"> PAGEREF _Toc235454319 \h </w:instrText>
            </w:r>
            <w:r>
              <w:rPr>
                <w:noProof/>
                <w:webHidden/>
              </w:rPr>
            </w:r>
            <w:r>
              <w:rPr>
                <w:noProof/>
                <w:webHidden/>
              </w:rPr>
              <w:fldChar w:fldCharType="separate"/>
            </w:r>
            <w:r>
              <w:rPr>
                <w:noProof/>
                <w:webHidden/>
              </w:rPr>
              <w:t>15</w:t>
            </w:r>
            <w:r>
              <w:rPr>
                <w:noProof/>
                <w:webHidden/>
              </w:rPr>
              <w:fldChar w:fldCharType="end"/>
            </w:r>
          </w:hyperlink>
        </w:p>
        <w:p w14:paraId="0E5F2ED9" w14:textId="26B1E01B"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20" w:history="1">
            <w:r w:rsidRPr="00913C85">
              <w:rPr>
                <w:rStyle w:val="Hypertextovodkaz"/>
                <w:noProof/>
              </w:rPr>
              <w:t>7.20.</w:t>
            </w:r>
            <w:r>
              <w:rPr>
                <w:rFonts w:cstheme="minorBidi"/>
                <w:noProof/>
                <w:kern w:val="2"/>
                <w:sz w:val="24"/>
                <w:szCs w:val="24"/>
                <w14:ligatures w14:val="standardContextual"/>
              </w:rPr>
              <w:tab/>
            </w:r>
            <w:r w:rsidRPr="00913C85">
              <w:rPr>
                <w:rStyle w:val="Hypertextovodkaz"/>
                <w:noProof/>
              </w:rPr>
              <w:t>SDZ – typ IP – informativní provozní (bod)</w:t>
            </w:r>
            <w:r w:rsidRPr="00913C85">
              <w:rPr>
                <w:rStyle w:val="Hypertextovodkaz"/>
                <w:i/>
                <w:iCs/>
                <w:noProof/>
              </w:rPr>
              <w:t xml:space="preserve"> – ID 9400001015</w:t>
            </w:r>
            <w:r>
              <w:rPr>
                <w:noProof/>
                <w:webHidden/>
              </w:rPr>
              <w:tab/>
            </w:r>
            <w:r>
              <w:rPr>
                <w:noProof/>
                <w:webHidden/>
              </w:rPr>
              <w:fldChar w:fldCharType="begin"/>
            </w:r>
            <w:r>
              <w:rPr>
                <w:noProof/>
                <w:webHidden/>
              </w:rPr>
              <w:instrText xml:space="preserve"> PAGEREF _Toc235454320 \h </w:instrText>
            </w:r>
            <w:r>
              <w:rPr>
                <w:noProof/>
                <w:webHidden/>
              </w:rPr>
            </w:r>
            <w:r>
              <w:rPr>
                <w:noProof/>
                <w:webHidden/>
              </w:rPr>
              <w:fldChar w:fldCharType="separate"/>
            </w:r>
            <w:r>
              <w:rPr>
                <w:noProof/>
                <w:webHidden/>
              </w:rPr>
              <w:t>15</w:t>
            </w:r>
            <w:r>
              <w:rPr>
                <w:noProof/>
                <w:webHidden/>
              </w:rPr>
              <w:fldChar w:fldCharType="end"/>
            </w:r>
          </w:hyperlink>
        </w:p>
        <w:p w14:paraId="7494E949" w14:textId="440B1D1A"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21" w:history="1">
            <w:r w:rsidRPr="00913C85">
              <w:rPr>
                <w:rStyle w:val="Hypertextovodkaz"/>
                <w:noProof/>
              </w:rPr>
              <w:t>7.21.</w:t>
            </w:r>
            <w:r>
              <w:rPr>
                <w:rFonts w:cstheme="minorBidi"/>
                <w:noProof/>
                <w:kern w:val="2"/>
                <w:sz w:val="24"/>
                <w:szCs w:val="24"/>
                <w14:ligatures w14:val="standardContextual"/>
              </w:rPr>
              <w:tab/>
            </w:r>
            <w:r w:rsidRPr="00913C85">
              <w:rPr>
                <w:rStyle w:val="Hypertextovodkaz"/>
                <w:noProof/>
              </w:rPr>
              <w:t>SDZ – typ IP-P – informativní provozní-parkoviště(bod)</w:t>
            </w:r>
            <w:r w:rsidRPr="00913C85">
              <w:rPr>
                <w:rStyle w:val="Hypertextovodkaz"/>
                <w:i/>
                <w:iCs/>
                <w:noProof/>
              </w:rPr>
              <w:t xml:space="preserve"> – ID 9400001016</w:t>
            </w:r>
            <w:r>
              <w:rPr>
                <w:noProof/>
                <w:webHidden/>
              </w:rPr>
              <w:tab/>
            </w:r>
            <w:r>
              <w:rPr>
                <w:noProof/>
                <w:webHidden/>
              </w:rPr>
              <w:fldChar w:fldCharType="begin"/>
            </w:r>
            <w:r>
              <w:rPr>
                <w:noProof/>
                <w:webHidden/>
              </w:rPr>
              <w:instrText xml:space="preserve"> PAGEREF _Toc235454321 \h </w:instrText>
            </w:r>
            <w:r>
              <w:rPr>
                <w:noProof/>
                <w:webHidden/>
              </w:rPr>
            </w:r>
            <w:r>
              <w:rPr>
                <w:noProof/>
                <w:webHidden/>
              </w:rPr>
              <w:fldChar w:fldCharType="separate"/>
            </w:r>
            <w:r>
              <w:rPr>
                <w:noProof/>
                <w:webHidden/>
              </w:rPr>
              <w:t>15</w:t>
            </w:r>
            <w:r>
              <w:rPr>
                <w:noProof/>
                <w:webHidden/>
              </w:rPr>
              <w:fldChar w:fldCharType="end"/>
            </w:r>
          </w:hyperlink>
        </w:p>
        <w:p w14:paraId="0FC6870A" w14:textId="2EDDFEE3"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22" w:history="1">
            <w:r w:rsidRPr="00913C85">
              <w:rPr>
                <w:rStyle w:val="Hypertextovodkaz"/>
                <w:noProof/>
              </w:rPr>
              <w:t>7.22.</w:t>
            </w:r>
            <w:r>
              <w:rPr>
                <w:rFonts w:cstheme="minorBidi"/>
                <w:noProof/>
                <w:kern w:val="2"/>
                <w:sz w:val="24"/>
                <w:szCs w:val="24"/>
                <w14:ligatures w14:val="standardContextual"/>
              </w:rPr>
              <w:tab/>
            </w:r>
            <w:r w:rsidRPr="00913C85">
              <w:rPr>
                <w:rStyle w:val="Hypertextovodkaz"/>
                <w:noProof/>
              </w:rPr>
              <w:t>SDZ – typ IS – informativní směrové-ostatní (bod)</w:t>
            </w:r>
            <w:r w:rsidRPr="00913C85">
              <w:rPr>
                <w:rStyle w:val="Hypertextovodkaz"/>
                <w:i/>
                <w:iCs/>
                <w:noProof/>
              </w:rPr>
              <w:t xml:space="preserve"> – ID 9400001017</w:t>
            </w:r>
            <w:r>
              <w:rPr>
                <w:noProof/>
                <w:webHidden/>
              </w:rPr>
              <w:tab/>
            </w:r>
            <w:r>
              <w:rPr>
                <w:noProof/>
                <w:webHidden/>
              </w:rPr>
              <w:fldChar w:fldCharType="begin"/>
            </w:r>
            <w:r>
              <w:rPr>
                <w:noProof/>
                <w:webHidden/>
              </w:rPr>
              <w:instrText xml:space="preserve"> PAGEREF _Toc235454322 \h </w:instrText>
            </w:r>
            <w:r>
              <w:rPr>
                <w:noProof/>
                <w:webHidden/>
              </w:rPr>
            </w:r>
            <w:r>
              <w:rPr>
                <w:noProof/>
                <w:webHidden/>
              </w:rPr>
              <w:fldChar w:fldCharType="separate"/>
            </w:r>
            <w:r>
              <w:rPr>
                <w:noProof/>
                <w:webHidden/>
              </w:rPr>
              <w:t>16</w:t>
            </w:r>
            <w:r>
              <w:rPr>
                <w:noProof/>
                <w:webHidden/>
              </w:rPr>
              <w:fldChar w:fldCharType="end"/>
            </w:r>
          </w:hyperlink>
        </w:p>
        <w:p w14:paraId="4E37454D" w14:textId="1E2E4C54"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23" w:history="1">
            <w:r w:rsidRPr="00913C85">
              <w:rPr>
                <w:rStyle w:val="Hypertextovodkaz"/>
                <w:noProof/>
              </w:rPr>
              <w:t>7.23.</w:t>
            </w:r>
            <w:r>
              <w:rPr>
                <w:rFonts w:cstheme="minorBidi"/>
                <w:noProof/>
                <w:kern w:val="2"/>
                <w:sz w:val="24"/>
                <w:szCs w:val="24"/>
                <w14:ligatures w14:val="standardContextual"/>
              </w:rPr>
              <w:tab/>
            </w:r>
            <w:r w:rsidRPr="00913C85">
              <w:rPr>
                <w:rStyle w:val="Hypertextovodkaz"/>
                <w:noProof/>
              </w:rPr>
              <w:t>SDZ – typ IS-N – informativní směrové-návěsti (bod)</w:t>
            </w:r>
            <w:r w:rsidRPr="00913C85">
              <w:rPr>
                <w:rStyle w:val="Hypertextovodkaz"/>
                <w:i/>
                <w:iCs/>
                <w:noProof/>
              </w:rPr>
              <w:t xml:space="preserve"> – ID 9400001018</w:t>
            </w:r>
            <w:r>
              <w:rPr>
                <w:noProof/>
                <w:webHidden/>
              </w:rPr>
              <w:tab/>
            </w:r>
            <w:r>
              <w:rPr>
                <w:noProof/>
                <w:webHidden/>
              </w:rPr>
              <w:fldChar w:fldCharType="begin"/>
            </w:r>
            <w:r>
              <w:rPr>
                <w:noProof/>
                <w:webHidden/>
              </w:rPr>
              <w:instrText xml:space="preserve"> PAGEREF _Toc235454323 \h </w:instrText>
            </w:r>
            <w:r>
              <w:rPr>
                <w:noProof/>
                <w:webHidden/>
              </w:rPr>
            </w:r>
            <w:r>
              <w:rPr>
                <w:noProof/>
                <w:webHidden/>
              </w:rPr>
              <w:fldChar w:fldCharType="separate"/>
            </w:r>
            <w:r>
              <w:rPr>
                <w:noProof/>
                <w:webHidden/>
              </w:rPr>
              <w:t>16</w:t>
            </w:r>
            <w:r>
              <w:rPr>
                <w:noProof/>
                <w:webHidden/>
              </w:rPr>
              <w:fldChar w:fldCharType="end"/>
            </w:r>
          </w:hyperlink>
        </w:p>
        <w:p w14:paraId="396A7D6E" w14:textId="49494BF6"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24" w:history="1">
            <w:r w:rsidRPr="00913C85">
              <w:rPr>
                <w:rStyle w:val="Hypertextovodkaz"/>
                <w:noProof/>
              </w:rPr>
              <w:t>7.24.</w:t>
            </w:r>
            <w:r>
              <w:rPr>
                <w:rFonts w:cstheme="minorBidi"/>
                <w:noProof/>
                <w:kern w:val="2"/>
                <w:sz w:val="24"/>
                <w:szCs w:val="24"/>
                <w14:ligatures w14:val="standardContextual"/>
              </w:rPr>
              <w:tab/>
            </w:r>
            <w:r w:rsidRPr="00913C85">
              <w:rPr>
                <w:rStyle w:val="Hypertextovodkaz"/>
                <w:noProof/>
              </w:rPr>
              <w:t>SDZ – typ IS-S – informativní směrové-směrovky (bod)</w:t>
            </w:r>
            <w:r w:rsidRPr="00913C85">
              <w:rPr>
                <w:rStyle w:val="Hypertextovodkaz"/>
                <w:i/>
                <w:iCs/>
                <w:noProof/>
              </w:rPr>
              <w:t xml:space="preserve"> – ID 9400001019</w:t>
            </w:r>
            <w:r>
              <w:rPr>
                <w:noProof/>
                <w:webHidden/>
              </w:rPr>
              <w:tab/>
            </w:r>
            <w:r>
              <w:rPr>
                <w:noProof/>
                <w:webHidden/>
              </w:rPr>
              <w:fldChar w:fldCharType="begin"/>
            </w:r>
            <w:r>
              <w:rPr>
                <w:noProof/>
                <w:webHidden/>
              </w:rPr>
              <w:instrText xml:space="preserve"> PAGEREF _Toc235454324 \h </w:instrText>
            </w:r>
            <w:r>
              <w:rPr>
                <w:noProof/>
                <w:webHidden/>
              </w:rPr>
            </w:r>
            <w:r>
              <w:rPr>
                <w:noProof/>
                <w:webHidden/>
              </w:rPr>
              <w:fldChar w:fldCharType="separate"/>
            </w:r>
            <w:r>
              <w:rPr>
                <w:noProof/>
                <w:webHidden/>
              </w:rPr>
              <w:t>16</w:t>
            </w:r>
            <w:r>
              <w:rPr>
                <w:noProof/>
                <w:webHidden/>
              </w:rPr>
              <w:fldChar w:fldCharType="end"/>
            </w:r>
          </w:hyperlink>
        </w:p>
        <w:p w14:paraId="455AB25D" w14:textId="7A4D1482"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25" w:history="1">
            <w:r w:rsidRPr="00913C85">
              <w:rPr>
                <w:rStyle w:val="Hypertextovodkaz"/>
                <w:noProof/>
              </w:rPr>
              <w:t>7.25.</w:t>
            </w:r>
            <w:r>
              <w:rPr>
                <w:rFonts w:cstheme="minorBidi"/>
                <w:noProof/>
                <w:kern w:val="2"/>
                <w:sz w:val="24"/>
                <w:szCs w:val="24"/>
                <w14:ligatures w14:val="standardContextual"/>
              </w:rPr>
              <w:tab/>
            </w:r>
            <w:r w:rsidRPr="00913C85">
              <w:rPr>
                <w:rStyle w:val="Hypertextovodkaz"/>
                <w:noProof/>
              </w:rPr>
              <w:t>SDZ – typ IZ – informativní zónové (bod)</w:t>
            </w:r>
            <w:r w:rsidRPr="00913C85">
              <w:rPr>
                <w:rStyle w:val="Hypertextovodkaz"/>
                <w:i/>
                <w:iCs/>
                <w:noProof/>
              </w:rPr>
              <w:t xml:space="preserve"> – ID 9400001020</w:t>
            </w:r>
            <w:r>
              <w:rPr>
                <w:noProof/>
                <w:webHidden/>
              </w:rPr>
              <w:tab/>
            </w:r>
            <w:r>
              <w:rPr>
                <w:noProof/>
                <w:webHidden/>
              </w:rPr>
              <w:fldChar w:fldCharType="begin"/>
            </w:r>
            <w:r>
              <w:rPr>
                <w:noProof/>
                <w:webHidden/>
              </w:rPr>
              <w:instrText xml:space="preserve"> PAGEREF _Toc235454325 \h </w:instrText>
            </w:r>
            <w:r>
              <w:rPr>
                <w:noProof/>
                <w:webHidden/>
              </w:rPr>
            </w:r>
            <w:r>
              <w:rPr>
                <w:noProof/>
                <w:webHidden/>
              </w:rPr>
              <w:fldChar w:fldCharType="separate"/>
            </w:r>
            <w:r>
              <w:rPr>
                <w:noProof/>
                <w:webHidden/>
              </w:rPr>
              <w:t>16</w:t>
            </w:r>
            <w:r>
              <w:rPr>
                <w:noProof/>
                <w:webHidden/>
              </w:rPr>
              <w:fldChar w:fldCharType="end"/>
            </w:r>
          </w:hyperlink>
        </w:p>
        <w:p w14:paraId="4379659D" w14:textId="2097862E"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26" w:history="1">
            <w:r w:rsidRPr="00913C85">
              <w:rPr>
                <w:rStyle w:val="Hypertextovodkaz"/>
                <w:noProof/>
              </w:rPr>
              <w:t>7.26.</w:t>
            </w:r>
            <w:r>
              <w:rPr>
                <w:rFonts w:cstheme="minorBidi"/>
                <w:noProof/>
                <w:kern w:val="2"/>
                <w:sz w:val="24"/>
                <w:szCs w:val="24"/>
                <w14:ligatures w14:val="standardContextual"/>
              </w:rPr>
              <w:tab/>
            </w:r>
            <w:r w:rsidRPr="00913C85">
              <w:rPr>
                <w:rStyle w:val="Hypertextovodkaz"/>
                <w:noProof/>
              </w:rPr>
              <w:t>SDZ – typ P – přednosti (bod)</w:t>
            </w:r>
            <w:r w:rsidRPr="00913C85">
              <w:rPr>
                <w:rStyle w:val="Hypertextovodkaz"/>
                <w:i/>
                <w:iCs/>
                <w:noProof/>
              </w:rPr>
              <w:t xml:space="preserve"> – ID 9400001021</w:t>
            </w:r>
            <w:r>
              <w:rPr>
                <w:noProof/>
                <w:webHidden/>
              </w:rPr>
              <w:tab/>
            </w:r>
            <w:r>
              <w:rPr>
                <w:noProof/>
                <w:webHidden/>
              </w:rPr>
              <w:fldChar w:fldCharType="begin"/>
            </w:r>
            <w:r>
              <w:rPr>
                <w:noProof/>
                <w:webHidden/>
              </w:rPr>
              <w:instrText xml:space="preserve"> PAGEREF _Toc235454326 \h </w:instrText>
            </w:r>
            <w:r>
              <w:rPr>
                <w:noProof/>
                <w:webHidden/>
              </w:rPr>
            </w:r>
            <w:r>
              <w:rPr>
                <w:noProof/>
                <w:webHidden/>
              </w:rPr>
              <w:fldChar w:fldCharType="separate"/>
            </w:r>
            <w:r>
              <w:rPr>
                <w:noProof/>
                <w:webHidden/>
              </w:rPr>
              <w:t>16</w:t>
            </w:r>
            <w:r>
              <w:rPr>
                <w:noProof/>
                <w:webHidden/>
              </w:rPr>
              <w:fldChar w:fldCharType="end"/>
            </w:r>
          </w:hyperlink>
        </w:p>
        <w:p w14:paraId="233C0AFC" w14:textId="48AE30DA"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27" w:history="1">
            <w:r w:rsidRPr="00913C85">
              <w:rPr>
                <w:rStyle w:val="Hypertextovodkaz"/>
                <w:noProof/>
              </w:rPr>
              <w:t>7.27.</w:t>
            </w:r>
            <w:r>
              <w:rPr>
                <w:rFonts w:cstheme="minorBidi"/>
                <w:noProof/>
                <w:kern w:val="2"/>
                <w:sz w:val="24"/>
                <w:szCs w:val="24"/>
                <w14:ligatures w14:val="standardContextual"/>
              </w:rPr>
              <w:tab/>
            </w:r>
            <w:r w:rsidRPr="00913C85">
              <w:rPr>
                <w:rStyle w:val="Hypertextovodkaz"/>
                <w:noProof/>
              </w:rPr>
              <w:t>Staničení (bod)</w:t>
            </w:r>
            <w:r w:rsidRPr="00913C85">
              <w:rPr>
                <w:rStyle w:val="Hypertextovodkaz"/>
                <w:i/>
                <w:iCs/>
                <w:noProof/>
              </w:rPr>
              <w:t xml:space="preserve"> – ID 9400001022</w:t>
            </w:r>
            <w:r>
              <w:rPr>
                <w:noProof/>
                <w:webHidden/>
              </w:rPr>
              <w:tab/>
            </w:r>
            <w:r>
              <w:rPr>
                <w:noProof/>
                <w:webHidden/>
              </w:rPr>
              <w:fldChar w:fldCharType="begin"/>
            </w:r>
            <w:r>
              <w:rPr>
                <w:noProof/>
                <w:webHidden/>
              </w:rPr>
              <w:instrText xml:space="preserve"> PAGEREF _Toc235454327 \h </w:instrText>
            </w:r>
            <w:r>
              <w:rPr>
                <w:noProof/>
                <w:webHidden/>
              </w:rPr>
            </w:r>
            <w:r>
              <w:rPr>
                <w:noProof/>
                <w:webHidden/>
              </w:rPr>
              <w:fldChar w:fldCharType="separate"/>
            </w:r>
            <w:r>
              <w:rPr>
                <w:noProof/>
                <w:webHidden/>
              </w:rPr>
              <w:t>16</w:t>
            </w:r>
            <w:r>
              <w:rPr>
                <w:noProof/>
                <w:webHidden/>
              </w:rPr>
              <w:fldChar w:fldCharType="end"/>
            </w:r>
          </w:hyperlink>
        </w:p>
        <w:p w14:paraId="517E1BF2" w14:textId="353BBAF2"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28" w:history="1">
            <w:r w:rsidRPr="00913C85">
              <w:rPr>
                <w:rStyle w:val="Hypertextovodkaz"/>
                <w:noProof/>
              </w:rPr>
              <w:t>7.28.</w:t>
            </w:r>
            <w:r>
              <w:rPr>
                <w:rFonts w:cstheme="minorBidi"/>
                <w:noProof/>
                <w:kern w:val="2"/>
                <w:sz w:val="24"/>
                <w:szCs w:val="24"/>
                <w14:ligatures w14:val="standardContextual"/>
              </w:rPr>
              <w:tab/>
            </w:r>
            <w:r w:rsidRPr="00913C85">
              <w:rPr>
                <w:rStyle w:val="Hypertextovodkaz"/>
                <w:noProof/>
              </w:rPr>
              <w:t>Světelné a akustické signály (bod)</w:t>
            </w:r>
            <w:r w:rsidRPr="00913C85">
              <w:rPr>
                <w:rStyle w:val="Hypertextovodkaz"/>
                <w:i/>
                <w:iCs/>
                <w:noProof/>
              </w:rPr>
              <w:t xml:space="preserve"> – ID 9400001023</w:t>
            </w:r>
            <w:r>
              <w:rPr>
                <w:noProof/>
                <w:webHidden/>
              </w:rPr>
              <w:tab/>
            </w:r>
            <w:r>
              <w:rPr>
                <w:noProof/>
                <w:webHidden/>
              </w:rPr>
              <w:fldChar w:fldCharType="begin"/>
            </w:r>
            <w:r>
              <w:rPr>
                <w:noProof/>
                <w:webHidden/>
              </w:rPr>
              <w:instrText xml:space="preserve"> PAGEREF _Toc235454328 \h </w:instrText>
            </w:r>
            <w:r>
              <w:rPr>
                <w:noProof/>
                <w:webHidden/>
              </w:rPr>
            </w:r>
            <w:r>
              <w:rPr>
                <w:noProof/>
                <w:webHidden/>
              </w:rPr>
              <w:fldChar w:fldCharType="separate"/>
            </w:r>
            <w:r>
              <w:rPr>
                <w:noProof/>
                <w:webHidden/>
              </w:rPr>
              <w:t>16</w:t>
            </w:r>
            <w:r>
              <w:rPr>
                <w:noProof/>
                <w:webHidden/>
              </w:rPr>
              <w:fldChar w:fldCharType="end"/>
            </w:r>
          </w:hyperlink>
        </w:p>
        <w:p w14:paraId="6E02E7CE" w14:textId="6D5BB541"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29" w:history="1">
            <w:r w:rsidRPr="00913C85">
              <w:rPr>
                <w:rStyle w:val="Hypertextovodkaz"/>
                <w:noProof/>
              </w:rPr>
              <w:t>7.29.</w:t>
            </w:r>
            <w:r>
              <w:rPr>
                <w:rFonts w:cstheme="minorBidi"/>
                <w:noProof/>
                <w:kern w:val="2"/>
                <w:sz w:val="24"/>
                <w:szCs w:val="24"/>
                <w14:ligatures w14:val="standardContextual"/>
              </w:rPr>
              <w:tab/>
            </w:r>
            <w:r w:rsidRPr="00913C85">
              <w:rPr>
                <w:rStyle w:val="Hypertextovodkaz"/>
                <w:noProof/>
              </w:rPr>
              <w:t>Vodorovné dopravní značení (bod)</w:t>
            </w:r>
            <w:r w:rsidRPr="00913C85">
              <w:rPr>
                <w:rStyle w:val="Hypertextovodkaz"/>
                <w:i/>
                <w:iCs/>
                <w:noProof/>
              </w:rPr>
              <w:t xml:space="preserve"> – ID 9400001024</w:t>
            </w:r>
            <w:r>
              <w:rPr>
                <w:noProof/>
                <w:webHidden/>
              </w:rPr>
              <w:tab/>
            </w:r>
            <w:r>
              <w:rPr>
                <w:noProof/>
                <w:webHidden/>
              </w:rPr>
              <w:fldChar w:fldCharType="begin"/>
            </w:r>
            <w:r>
              <w:rPr>
                <w:noProof/>
                <w:webHidden/>
              </w:rPr>
              <w:instrText xml:space="preserve"> PAGEREF _Toc235454329 \h </w:instrText>
            </w:r>
            <w:r>
              <w:rPr>
                <w:noProof/>
                <w:webHidden/>
              </w:rPr>
            </w:r>
            <w:r>
              <w:rPr>
                <w:noProof/>
                <w:webHidden/>
              </w:rPr>
              <w:fldChar w:fldCharType="separate"/>
            </w:r>
            <w:r>
              <w:rPr>
                <w:noProof/>
                <w:webHidden/>
              </w:rPr>
              <w:t>16</w:t>
            </w:r>
            <w:r>
              <w:rPr>
                <w:noProof/>
                <w:webHidden/>
              </w:rPr>
              <w:fldChar w:fldCharType="end"/>
            </w:r>
          </w:hyperlink>
        </w:p>
        <w:p w14:paraId="0083C253" w14:textId="6AFD1943"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30" w:history="1">
            <w:r w:rsidRPr="00913C85">
              <w:rPr>
                <w:rStyle w:val="Hypertextovodkaz"/>
                <w:noProof/>
              </w:rPr>
              <w:t>7.30.</w:t>
            </w:r>
            <w:r>
              <w:rPr>
                <w:rFonts w:cstheme="minorBidi"/>
                <w:noProof/>
                <w:kern w:val="2"/>
                <w:sz w:val="24"/>
                <w:szCs w:val="24"/>
                <w14:ligatures w14:val="standardContextual"/>
              </w:rPr>
              <w:tab/>
            </w:r>
            <w:r w:rsidRPr="00913C85">
              <w:rPr>
                <w:rStyle w:val="Hypertextovodkaz"/>
                <w:noProof/>
              </w:rPr>
              <w:t>Vodorovné dopravní značení (linie)</w:t>
            </w:r>
            <w:r w:rsidRPr="00913C85">
              <w:rPr>
                <w:rStyle w:val="Hypertextovodkaz"/>
                <w:i/>
                <w:iCs/>
                <w:noProof/>
              </w:rPr>
              <w:t xml:space="preserve"> – ID 9400001024</w:t>
            </w:r>
            <w:r>
              <w:rPr>
                <w:noProof/>
                <w:webHidden/>
              </w:rPr>
              <w:tab/>
            </w:r>
            <w:r>
              <w:rPr>
                <w:noProof/>
                <w:webHidden/>
              </w:rPr>
              <w:fldChar w:fldCharType="begin"/>
            </w:r>
            <w:r>
              <w:rPr>
                <w:noProof/>
                <w:webHidden/>
              </w:rPr>
              <w:instrText xml:space="preserve"> PAGEREF _Toc235454330 \h </w:instrText>
            </w:r>
            <w:r>
              <w:rPr>
                <w:noProof/>
                <w:webHidden/>
              </w:rPr>
            </w:r>
            <w:r>
              <w:rPr>
                <w:noProof/>
                <w:webHidden/>
              </w:rPr>
              <w:fldChar w:fldCharType="separate"/>
            </w:r>
            <w:r>
              <w:rPr>
                <w:noProof/>
                <w:webHidden/>
              </w:rPr>
              <w:t>17</w:t>
            </w:r>
            <w:r>
              <w:rPr>
                <w:noProof/>
                <w:webHidden/>
              </w:rPr>
              <w:fldChar w:fldCharType="end"/>
            </w:r>
          </w:hyperlink>
        </w:p>
        <w:p w14:paraId="59C2A0A0" w14:textId="5F74FCE6"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31" w:history="1">
            <w:r w:rsidRPr="00913C85">
              <w:rPr>
                <w:rStyle w:val="Hypertextovodkaz"/>
                <w:noProof/>
              </w:rPr>
              <w:t>7.31.</w:t>
            </w:r>
            <w:r>
              <w:rPr>
                <w:rFonts w:cstheme="minorBidi"/>
                <w:noProof/>
                <w:kern w:val="2"/>
                <w:sz w:val="24"/>
                <w:szCs w:val="24"/>
                <w14:ligatures w14:val="standardContextual"/>
              </w:rPr>
              <w:tab/>
            </w:r>
            <w:r w:rsidRPr="00913C85">
              <w:rPr>
                <w:rStyle w:val="Hypertextovodkaz"/>
                <w:noProof/>
              </w:rPr>
              <w:t>Vodorovné dopravní značení (plocha)</w:t>
            </w:r>
            <w:r w:rsidRPr="00913C85">
              <w:rPr>
                <w:rStyle w:val="Hypertextovodkaz"/>
                <w:i/>
                <w:iCs/>
                <w:noProof/>
              </w:rPr>
              <w:t xml:space="preserve"> – ID 9400001024</w:t>
            </w:r>
            <w:r>
              <w:rPr>
                <w:noProof/>
                <w:webHidden/>
              </w:rPr>
              <w:tab/>
            </w:r>
            <w:r>
              <w:rPr>
                <w:noProof/>
                <w:webHidden/>
              </w:rPr>
              <w:fldChar w:fldCharType="begin"/>
            </w:r>
            <w:r>
              <w:rPr>
                <w:noProof/>
                <w:webHidden/>
              </w:rPr>
              <w:instrText xml:space="preserve"> PAGEREF _Toc235454331 \h </w:instrText>
            </w:r>
            <w:r>
              <w:rPr>
                <w:noProof/>
                <w:webHidden/>
              </w:rPr>
            </w:r>
            <w:r>
              <w:rPr>
                <w:noProof/>
                <w:webHidden/>
              </w:rPr>
              <w:fldChar w:fldCharType="separate"/>
            </w:r>
            <w:r>
              <w:rPr>
                <w:noProof/>
                <w:webHidden/>
              </w:rPr>
              <w:t>17</w:t>
            </w:r>
            <w:r>
              <w:rPr>
                <w:noProof/>
                <w:webHidden/>
              </w:rPr>
              <w:fldChar w:fldCharType="end"/>
            </w:r>
          </w:hyperlink>
        </w:p>
        <w:p w14:paraId="1A98F5FE" w14:textId="59153C62" w:rsidR="007D7184" w:rsidRDefault="007D7184">
          <w:pPr>
            <w:pStyle w:val="Obsah1"/>
            <w:tabs>
              <w:tab w:val="left" w:pos="440"/>
              <w:tab w:val="right" w:leader="dot" w:pos="10196"/>
            </w:tabs>
            <w:rPr>
              <w:rFonts w:cstheme="minorBidi"/>
              <w:noProof/>
              <w:kern w:val="2"/>
              <w:sz w:val="24"/>
              <w:szCs w:val="24"/>
              <w14:ligatures w14:val="standardContextual"/>
            </w:rPr>
          </w:pPr>
          <w:hyperlink w:anchor="_Toc235454332" w:history="1">
            <w:r w:rsidRPr="00913C85">
              <w:rPr>
                <w:rStyle w:val="Hypertextovodkaz"/>
                <w:noProof/>
              </w:rPr>
              <w:t>8.</w:t>
            </w:r>
            <w:r>
              <w:rPr>
                <w:rFonts w:cstheme="minorBidi"/>
                <w:noProof/>
                <w:kern w:val="2"/>
                <w:sz w:val="24"/>
                <w:szCs w:val="24"/>
                <w14:ligatures w14:val="standardContextual"/>
              </w:rPr>
              <w:tab/>
            </w:r>
            <w:r w:rsidRPr="00913C85">
              <w:rPr>
                <w:rStyle w:val="Hypertextovodkaz"/>
                <w:noProof/>
              </w:rPr>
              <w:t>Objekty nad rámec DTM krajů – kategorie Ostatní</w:t>
            </w:r>
            <w:r>
              <w:rPr>
                <w:noProof/>
                <w:webHidden/>
              </w:rPr>
              <w:tab/>
            </w:r>
            <w:r>
              <w:rPr>
                <w:noProof/>
                <w:webHidden/>
              </w:rPr>
              <w:fldChar w:fldCharType="begin"/>
            </w:r>
            <w:r>
              <w:rPr>
                <w:noProof/>
                <w:webHidden/>
              </w:rPr>
              <w:instrText xml:space="preserve"> PAGEREF _Toc235454332 \h </w:instrText>
            </w:r>
            <w:r>
              <w:rPr>
                <w:noProof/>
                <w:webHidden/>
              </w:rPr>
            </w:r>
            <w:r>
              <w:rPr>
                <w:noProof/>
                <w:webHidden/>
              </w:rPr>
              <w:fldChar w:fldCharType="separate"/>
            </w:r>
            <w:r>
              <w:rPr>
                <w:noProof/>
                <w:webHidden/>
              </w:rPr>
              <w:t>17</w:t>
            </w:r>
            <w:r>
              <w:rPr>
                <w:noProof/>
                <w:webHidden/>
              </w:rPr>
              <w:fldChar w:fldCharType="end"/>
            </w:r>
          </w:hyperlink>
        </w:p>
        <w:p w14:paraId="7921C45F" w14:textId="70D95A47"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33" w:history="1">
            <w:r w:rsidRPr="00913C85">
              <w:rPr>
                <w:rStyle w:val="Hypertextovodkaz"/>
                <w:noProof/>
              </w:rPr>
              <w:t>8.1.</w:t>
            </w:r>
            <w:r>
              <w:rPr>
                <w:rFonts w:cstheme="minorBidi"/>
                <w:noProof/>
                <w:kern w:val="2"/>
                <w:sz w:val="24"/>
                <w:szCs w:val="24"/>
                <w14:ligatures w14:val="standardContextual"/>
              </w:rPr>
              <w:tab/>
            </w:r>
            <w:r w:rsidRPr="00913C85">
              <w:rPr>
                <w:rStyle w:val="Hypertextovodkaz"/>
                <w:noProof/>
              </w:rPr>
              <w:t>Doplněk katastru (linie)</w:t>
            </w:r>
            <w:r w:rsidRPr="00913C85">
              <w:rPr>
                <w:rStyle w:val="Hypertextovodkaz"/>
                <w:i/>
                <w:iCs/>
                <w:noProof/>
              </w:rPr>
              <w:t xml:space="preserve"> – ID 9400001026</w:t>
            </w:r>
            <w:r>
              <w:rPr>
                <w:noProof/>
                <w:webHidden/>
              </w:rPr>
              <w:tab/>
            </w:r>
            <w:r>
              <w:rPr>
                <w:noProof/>
                <w:webHidden/>
              </w:rPr>
              <w:fldChar w:fldCharType="begin"/>
            </w:r>
            <w:r>
              <w:rPr>
                <w:noProof/>
                <w:webHidden/>
              </w:rPr>
              <w:instrText xml:space="preserve"> PAGEREF _Toc235454333 \h </w:instrText>
            </w:r>
            <w:r>
              <w:rPr>
                <w:noProof/>
                <w:webHidden/>
              </w:rPr>
            </w:r>
            <w:r>
              <w:rPr>
                <w:noProof/>
                <w:webHidden/>
              </w:rPr>
              <w:fldChar w:fldCharType="separate"/>
            </w:r>
            <w:r>
              <w:rPr>
                <w:noProof/>
                <w:webHidden/>
              </w:rPr>
              <w:t>17</w:t>
            </w:r>
            <w:r>
              <w:rPr>
                <w:noProof/>
                <w:webHidden/>
              </w:rPr>
              <w:fldChar w:fldCharType="end"/>
            </w:r>
          </w:hyperlink>
        </w:p>
        <w:p w14:paraId="1F776C12" w14:textId="289FBCCD"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34" w:history="1">
            <w:r w:rsidRPr="00913C85">
              <w:rPr>
                <w:rStyle w:val="Hypertextovodkaz"/>
                <w:noProof/>
              </w:rPr>
              <w:t>8.2.</w:t>
            </w:r>
            <w:r>
              <w:rPr>
                <w:rFonts w:cstheme="minorBidi"/>
                <w:noProof/>
                <w:kern w:val="2"/>
                <w:sz w:val="24"/>
                <w:szCs w:val="24"/>
                <w14:ligatures w14:val="standardContextual"/>
              </w:rPr>
              <w:tab/>
            </w:r>
            <w:r w:rsidRPr="00913C85">
              <w:rPr>
                <w:rStyle w:val="Hypertextovodkaz"/>
                <w:noProof/>
              </w:rPr>
              <w:t>Geodetické body (bod)</w:t>
            </w:r>
            <w:r w:rsidRPr="00913C85">
              <w:rPr>
                <w:rStyle w:val="Hypertextovodkaz"/>
                <w:i/>
                <w:iCs/>
                <w:noProof/>
              </w:rPr>
              <w:t xml:space="preserve"> – ID 9400001027</w:t>
            </w:r>
            <w:r>
              <w:rPr>
                <w:noProof/>
                <w:webHidden/>
              </w:rPr>
              <w:tab/>
            </w:r>
            <w:r>
              <w:rPr>
                <w:noProof/>
                <w:webHidden/>
              </w:rPr>
              <w:fldChar w:fldCharType="begin"/>
            </w:r>
            <w:r>
              <w:rPr>
                <w:noProof/>
                <w:webHidden/>
              </w:rPr>
              <w:instrText xml:space="preserve"> PAGEREF _Toc235454334 \h </w:instrText>
            </w:r>
            <w:r>
              <w:rPr>
                <w:noProof/>
                <w:webHidden/>
              </w:rPr>
            </w:r>
            <w:r>
              <w:rPr>
                <w:noProof/>
                <w:webHidden/>
              </w:rPr>
              <w:fldChar w:fldCharType="separate"/>
            </w:r>
            <w:r>
              <w:rPr>
                <w:noProof/>
                <w:webHidden/>
              </w:rPr>
              <w:t>17</w:t>
            </w:r>
            <w:r>
              <w:rPr>
                <w:noProof/>
                <w:webHidden/>
              </w:rPr>
              <w:fldChar w:fldCharType="end"/>
            </w:r>
          </w:hyperlink>
        </w:p>
        <w:p w14:paraId="4379B63F" w14:textId="08CC94DE"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35" w:history="1">
            <w:r w:rsidRPr="00913C85">
              <w:rPr>
                <w:rStyle w:val="Hypertextovodkaz"/>
                <w:noProof/>
              </w:rPr>
              <w:t>8.3.</w:t>
            </w:r>
            <w:r>
              <w:rPr>
                <w:rFonts w:cstheme="minorBidi"/>
                <w:noProof/>
                <w:kern w:val="2"/>
                <w:sz w:val="24"/>
                <w:szCs w:val="24"/>
                <w14:ligatures w14:val="standardContextual"/>
              </w:rPr>
              <w:tab/>
            </w:r>
            <w:r w:rsidRPr="00913C85">
              <w:rPr>
                <w:rStyle w:val="Hypertextovodkaz"/>
                <w:noProof/>
              </w:rPr>
              <w:t>Katastr dle VFK (linie)</w:t>
            </w:r>
            <w:r w:rsidRPr="00913C85">
              <w:rPr>
                <w:rStyle w:val="Hypertextovodkaz"/>
                <w:i/>
                <w:iCs/>
                <w:noProof/>
              </w:rPr>
              <w:t xml:space="preserve"> – ID 9400001028</w:t>
            </w:r>
            <w:r>
              <w:rPr>
                <w:noProof/>
                <w:webHidden/>
              </w:rPr>
              <w:tab/>
            </w:r>
            <w:r>
              <w:rPr>
                <w:noProof/>
                <w:webHidden/>
              </w:rPr>
              <w:fldChar w:fldCharType="begin"/>
            </w:r>
            <w:r>
              <w:rPr>
                <w:noProof/>
                <w:webHidden/>
              </w:rPr>
              <w:instrText xml:space="preserve"> PAGEREF _Toc235454335 \h </w:instrText>
            </w:r>
            <w:r>
              <w:rPr>
                <w:noProof/>
                <w:webHidden/>
              </w:rPr>
            </w:r>
            <w:r>
              <w:rPr>
                <w:noProof/>
                <w:webHidden/>
              </w:rPr>
              <w:fldChar w:fldCharType="separate"/>
            </w:r>
            <w:r>
              <w:rPr>
                <w:noProof/>
                <w:webHidden/>
              </w:rPr>
              <w:t>17</w:t>
            </w:r>
            <w:r>
              <w:rPr>
                <w:noProof/>
                <w:webHidden/>
              </w:rPr>
              <w:fldChar w:fldCharType="end"/>
            </w:r>
          </w:hyperlink>
        </w:p>
        <w:p w14:paraId="2F516235" w14:textId="2C05C2F6"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36" w:history="1">
            <w:r w:rsidRPr="00913C85">
              <w:rPr>
                <w:rStyle w:val="Hypertextovodkaz"/>
                <w:noProof/>
              </w:rPr>
              <w:t>8.4.</w:t>
            </w:r>
            <w:r>
              <w:rPr>
                <w:rFonts w:cstheme="minorBidi"/>
                <w:noProof/>
                <w:kern w:val="2"/>
                <w:sz w:val="24"/>
                <w:szCs w:val="24"/>
                <w14:ligatures w14:val="standardContextual"/>
              </w:rPr>
              <w:tab/>
            </w:r>
            <w:r w:rsidRPr="00913C85">
              <w:rPr>
                <w:rStyle w:val="Hypertextovodkaz"/>
                <w:noProof/>
              </w:rPr>
              <w:t>Názvy (bod)</w:t>
            </w:r>
            <w:r w:rsidRPr="00913C85">
              <w:rPr>
                <w:rStyle w:val="Hypertextovodkaz"/>
                <w:i/>
                <w:iCs/>
                <w:noProof/>
              </w:rPr>
              <w:t xml:space="preserve"> – ID 9400001029</w:t>
            </w:r>
            <w:r>
              <w:rPr>
                <w:noProof/>
                <w:webHidden/>
              </w:rPr>
              <w:tab/>
            </w:r>
            <w:r>
              <w:rPr>
                <w:noProof/>
                <w:webHidden/>
              </w:rPr>
              <w:fldChar w:fldCharType="begin"/>
            </w:r>
            <w:r>
              <w:rPr>
                <w:noProof/>
                <w:webHidden/>
              </w:rPr>
              <w:instrText xml:space="preserve"> PAGEREF _Toc235454336 \h </w:instrText>
            </w:r>
            <w:r>
              <w:rPr>
                <w:noProof/>
                <w:webHidden/>
              </w:rPr>
            </w:r>
            <w:r>
              <w:rPr>
                <w:noProof/>
                <w:webHidden/>
              </w:rPr>
              <w:fldChar w:fldCharType="separate"/>
            </w:r>
            <w:r>
              <w:rPr>
                <w:noProof/>
                <w:webHidden/>
              </w:rPr>
              <w:t>17</w:t>
            </w:r>
            <w:r>
              <w:rPr>
                <w:noProof/>
                <w:webHidden/>
              </w:rPr>
              <w:fldChar w:fldCharType="end"/>
            </w:r>
          </w:hyperlink>
        </w:p>
        <w:p w14:paraId="6031647E" w14:textId="6A784229"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37" w:history="1">
            <w:r w:rsidRPr="00913C85">
              <w:rPr>
                <w:rStyle w:val="Hypertextovodkaz"/>
                <w:noProof/>
              </w:rPr>
              <w:t>8.5.</w:t>
            </w:r>
            <w:r>
              <w:rPr>
                <w:rFonts w:cstheme="minorBidi"/>
                <w:noProof/>
                <w:kern w:val="2"/>
                <w:sz w:val="24"/>
                <w:szCs w:val="24"/>
                <w14:ligatures w14:val="standardContextual"/>
              </w:rPr>
              <w:tab/>
            </w:r>
            <w:r w:rsidRPr="00913C85">
              <w:rPr>
                <w:rStyle w:val="Hypertextovodkaz"/>
                <w:noProof/>
              </w:rPr>
              <w:t>Neviditelné hranice (linie)</w:t>
            </w:r>
            <w:r w:rsidRPr="00913C85">
              <w:rPr>
                <w:rStyle w:val="Hypertextovodkaz"/>
                <w:i/>
                <w:iCs/>
                <w:noProof/>
              </w:rPr>
              <w:t xml:space="preserve"> – ID 9400001030</w:t>
            </w:r>
            <w:r>
              <w:rPr>
                <w:noProof/>
                <w:webHidden/>
              </w:rPr>
              <w:tab/>
            </w:r>
            <w:r>
              <w:rPr>
                <w:noProof/>
                <w:webHidden/>
              </w:rPr>
              <w:fldChar w:fldCharType="begin"/>
            </w:r>
            <w:r>
              <w:rPr>
                <w:noProof/>
                <w:webHidden/>
              </w:rPr>
              <w:instrText xml:space="preserve"> PAGEREF _Toc235454337 \h </w:instrText>
            </w:r>
            <w:r>
              <w:rPr>
                <w:noProof/>
                <w:webHidden/>
              </w:rPr>
            </w:r>
            <w:r>
              <w:rPr>
                <w:noProof/>
                <w:webHidden/>
              </w:rPr>
              <w:fldChar w:fldCharType="separate"/>
            </w:r>
            <w:r>
              <w:rPr>
                <w:noProof/>
                <w:webHidden/>
              </w:rPr>
              <w:t>17</w:t>
            </w:r>
            <w:r>
              <w:rPr>
                <w:noProof/>
                <w:webHidden/>
              </w:rPr>
              <w:fldChar w:fldCharType="end"/>
            </w:r>
          </w:hyperlink>
        </w:p>
        <w:p w14:paraId="61E91C6C" w14:textId="62B24CEA"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38" w:history="1">
            <w:r w:rsidRPr="00913C85">
              <w:rPr>
                <w:rStyle w:val="Hypertextovodkaz"/>
                <w:noProof/>
              </w:rPr>
              <w:t>8.6.</w:t>
            </w:r>
            <w:r>
              <w:rPr>
                <w:rFonts w:cstheme="minorBidi"/>
                <w:noProof/>
                <w:kern w:val="2"/>
                <w:sz w:val="24"/>
                <w:szCs w:val="24"/>
                <w14:ligatures w14:val="standardContextual"/>
              </w:rPr>
              <w:tab/>
            </w:r>
            <w:r w:rsidRPr="00913C85">
              <w:rPr>
                <w:rStyle w:val="Hypertextovodkaz"/>
                <w:noProof/>
              </w:rPr>
              <w:t>Obecné poznámky (bod)</w:t>
            </w:r>
            <w:r w:rsidRPr="00913C85">
              <w:rPr>
                <w:rStyle w:val="Hypertextovodkaz"/>
                <w:i/>
                <w:iCs/>
                <w:noProof/>
              </w:rPr>
              <w:t xml:space="preserve"> – ID 9400001031</w:t>
            </w:r>
            <w:r>
              <w:rPr>
                <w:noProof/>
                <w:webHidden/>
              </w:rPr>
              <w:tab/>
            </w:r>
            <w:r>
              <w:rPr>
                <w:noProof/>
                <w:webHidden/>
              </w:rPr>
              <w:fldChar w:fldCharType="begin"/>
            </w:r>
            <w:r>
              <w:rPr>
                <w:noProof/>
                <w:webHidden/>
              </w:rPr>
              <w:instrText xml:space="preserve"> PAGEREF _Toc235454338 \h </w:instrText>
            </w:r>
            <w:r>
              <w:rPr>
                <w:noProof/>
                <w:webHidden/>
              </w:rPr>
            </w:r>
            <w:r>
              <w:rPr>
                <w:noProof/>
                <w:webHidden/>
              </w:rPr>
              <w:fldChar w:fldCharType="separate"/>
            </w:r>
            <w:r>
              <w:rPr>
                <w:noProof/>
                <w:webHidden/>
              </w:rPr>
              <w:t>18</w:t>
            </w:r>
            <w:r>
              <w:rPr>
                <w:noProof/>
                <w:webHidden/>
              </w:rPr>
              <w:fldChar w:fldCharType="end"/>
            </w:r>
          </w:hyperlink>
        </w:p>
        <w:p w14:paraId="46F45598" w14:textId="6F1CE577"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39" w:history="1">
            <w:r w:rsidRPr="00913C85">
              <w:rPr>
                <w:rStyle w:val="Hypertextovodkaz"/>
                <w:noProof/>
              </w:rPr>
              <w:t>8.7.</w:t>
            </w:r>
            <w:r>
              <w:rPr>
                <w:rFonts w:cstheme="minorBidi"/>
                <w:noProof/>
                <w:kern w:val="2"/>
                <w:sz w:val="24"/>
                <w:szCs w:val="24"/>
                <w14:ligatures w14:val="standardContextual"/>
              </w:rPr>
              <w:tab/>
            </w:r>
            <w:r w:rsidRPr="00913C85">
              <w:rPr>
                <w:rStyle w:val="Hypertextovodkaz"/>
                <w:noProof/>
              </w:rPr>
              <w:t xml:space="preserve">Podrobný bod – číslo (bod) </w:t>
            </w:r>
            <w:r w:rsidRPr="00913C85">
              <w:rPr>
                <w:rStyle w:val="Hypertextovodkaz"/>
                <w:i/>
                <w:iCs/>
                <w:noProof/>
              </w:rPr>
              <w:t>– ID 9400001032</w:t>
            </w:r>
            <w:r>
              <w:rPr>
                <w:noProof/>
                <w:webHidden/>
              </w:rPr>
              <w:tab/>
            </w:r>
            <w:r>
              <w:rPr>
                <w:noProof/>
                <w:webHidden/>
              </w:rPr>
              <w:fldChar w:fldCharType="begin"/>
            </w:r>
            <w:r>
              <w:rPr>
                <w:noProof/>
                <w:webHidden/>
              </w:rPr>
              <w:instrText xml:space="preserve"> PAGEREF _Toc235454339 \h </w:instrText>
            </w:r>
            <w:r>
              <w:rPr>
                <w:noProof/>
                <w:webHidden/>
              </w:rPr>
            </w:r>
            <w:r>
              <w:rPr>
                <w:noProof/>
                <w:webHidden/>
              </w:rPr>
              <w:fldChar w:fldCharType="separate"/>
            </w:r>
            <w:r>
              <w:rPr>
                <w:noProof/>
                <w:webHidden/>
              </w:rPr>
              <w:t>18</w:t>
            </w:r>
            <w:r>
              <w:rPr>
                <w:noProof/>
                <w:webHidden/>
              </w:rPr>
              <w:fldChar w:fldCharType="end"/>
            </w:r>
          </w:hyperlink>
        </w:p>
        <w:p w14:paraId="26847373" w14:textId="72265651"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40" w:history="1">
            <w:r w:rsidRPr="00913C85">
              <w:rPr>
                <w:rStyle w:val="Hypertextovodkaz"/>
                <w:noProof/>
              </w:rPr>
              <w:t>8.8.</w:t>
            </w:r>
            <w:r>
              <w:rPr>
                <w:rFonts w:cstheme="minorBidi"/>
                <w:noProof/>
                <w:kern w:val="2"/>
                <w:sz w:val="24"/>
                <w:szCs w:val="24"/>
                <w14:ligatures w14:val="standardContextual"/>
              </w:rPr>
              <w:tab/>
            </w:r>
            <w:r w:rsidRPr="00913C85">
              <w:rPr>
                <w:rStyle w:val="Hypertextovodkaz"/>
                <w:noProof/>
              </w:rPr>
              <w:t>Podrobný bod – kód (bod)</w:t>
            </w:r>
            <w:r w:rsidRPr="00913C85">
              <w:rPr>
                <w:rStyle w:val="Hypertextovodkaz"/>
                <w:i/>
                <w:iCs/>
                <w:noProof/>
              </w:rPr>
              <w:t xml:space="preserve"> – ID 9400001033</w:t>
            </w:r>
            <w:r>
              <w:rPr>
                <w:noProof/>
                <w:webHidden/>
              </w:rPr>
              <w:tab/>
            </w:r>
            <w:r>
              <w:rPr>
                <w:noProof/>
                <w:webHidden/>
              </w:rPr>
              <w:fldChar w:fldCharType="begin"/>
            </w:r>
            <w:r>
              <w:rPr>
                <w:noProof/>
                <w:webHidden/>
              </w:rPr>
              <w:instrText xml:space="preserve"> PAGEREF _Toc235454340 \h </w:instrText>
            </w:r>
            <w:r>
              <w:rPr>
                <w:noProof/>
                <w:webHidden/>
              </w:rPr>
            </w:r>
            <w:r>
              <w:rPr>
                <w:noProof/>
                <w:webHidden/>
              </w:rPr>
              <w:fldChar w:fldCharType="separate"/>
            </w:r>
            <w:r>
              <w:rPr>
                <w:noProof/>
                <w:webHidden/>
              </w:rPr>
              <w:t>18</w:t>
            </w:r>
            <w:r>
              <w:rPr>
                <w:noProof/>
                <w:webHidden/>
              </w:rPr>
              <w:fldChar w:fldCharType="end"/>
            </w:r>
          </w:hyperlink>
        </w:p>
        <w:p w14:paraId="424DC457" w14:textId="4394EBE4"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41" w:history="1">
            <w:r w:rsidRPr="00913C85">
              <w:rPr>
                <w:rStyle w:val="Hypertextovodkaz"/>
                <w:noProof/>
              </w:rPr>
              <w:t>8.9.</w:t>
            </w:r>
            <w:r>
              <w:rPr>
                <w:rFonts w:cstheme="minorBidi"/>
                <w:noProof/>
                <w:kern w:val="2"/>
                <w:sz w:val="24"/>
                <w:szCs w:val="24"/>
                <w14:ligatures w14:val="standardContextual"/>
              </w:rPr>
              <w:tab/>
            </w:r>
            <w:r w:rsidRPr="00913C85">
              <w:rPr>
                <w:rStyle w:val="Hypertextovodkaz"/>
                <w:noProof/>
              </w:rPr>
              <w:t>Podrobný bod – výška (bod)</w:t>
            </w:r>
            <w:r w:rsidRPr="00913C85">
              <w:rPr>
                <w:rStyle w:val="Hypertextovodkaz"/>
                <w:i/>
                <w:iCs/>
                <w:noProof/>
              </w:rPr>
              <w:t xml:space="preserve"> – ID 9400001034</w:t>
            </w:r>
            <w:r>
              <w:rPr>
                <w:noProof/>
                <w:webHidden/>
              </w:rPr>
              <w:tab/>
            </w:r>
            <w:r>
              <w:rPr>
                <w:noProof/>
                <w:webHidden/>
              </w:rPr>
              <w:fldChar w:fldCharType="begin"/>
            </w:r>
            <w:r>
              <w:rPr>
                <w:noProof/>
                <w:webHidden/>
              </w:rPr>
              <w:instrText xml:space="preserve"> PAGEREF _Toc235454341 \h </w:instrText>
            </w:r>
            <w:r>
              <w:rPr>
                <w:noProof/>
                <w:webHidden/>
              </w:rPr>
            </w:r>
            <w:r>
              <w:rPr>
                <w:noProof/>
                <w:webHidden/>
              </w:rPr>
              <w:fldChar w:fldCharType="separate"/>
            </w:r>
            <w:r>
              <w:rPr>
                <w:noProof/>
                <w:webHidden/>
              </w:rPr>
              <w:t>18</w:t>
            </w:r>
            <w:r>
              <w:rPr>
                <w:noProof/>
                <w:webHidden/>
              </w:rPr>
              <w:fldChar w:fldCharType="end"/>
            </w:r>
          </w:hyperlink>
        </w:p>
        <w:p w14:paraId="3C7214F9" w14:textId="4CC582B7"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42" w:history="1">
            <w:r w:rsidRPr="00913C85">
              <w:rPr>
                <w:rStyle w:val="Hypertextovodkaz"/>
                <w:noProof/>
              </w:rPr>
              <w:t>8.10.</w:t>
            </w:r>
            <w:r>
              <w:rPr>
                <w:rFonts w:cstheme="minorBidi"/>
                <w:noProof/>
                <w:kern w:val="2"/>
                <w:sz w:val="24"/>
                <w:szCs w:val="24"/>
                <w14:ligatures w14:val="standardContextual"/>
              </w:rPr>
              <w:tab/>
            </w:r>
            <w:r w:rsidRPr="00913C85">
              <w:rPr>
                <w:rStyle w:val="Hypertextovodkaz"/>
                <w:noProof/>
              </w:rPr>
              <w:t>Popisy směrů (bod)</w:t>
            </w:r>
            <w:r w:rsidRPr="00913C85">
              <w:rPr>
                <w:rStyle w:val="Hypertextovodkaz"/>
                <w:i/>
                <w:iCs/>
                <w:noProof/>
              </w:rPr>
              <w:t xml:space="preserve"> – ID 9400001035</w:t>
            </w:r>
            <w:r>
              <w:rPr>
                <w:noProof/>
                <w:webHidden/>
              </w:rPr>
              <w:tab/>
            </w:r>
            <w:r>
              <w:rPr>
                <w:noProof/>
                <w:webHidden/>
              </w:rPr>
              <w:fldChar w:fldCharType="begin"/>
            </w:r>
            <w:r>
              <w:rPr>
                <w:noProof/>
                <w:webHidden/>
              </w:rPr>
              <w:instrText xml:space="preserve"> PAGEREF _Toc235454342 \h </w:instrText>
            </w:r>
            <w:r>
              <w:rPr>
                <w:noProof/>
                <w:webHidden/>
              </w:rPr>
            </w:r>
            <w:r>
              <w:rPr>
                <w:noProof/>
                <w:webHidden/>
              </w:rPr>
              <w:fldChar w:fldCharType="separate"/>
            </w:r>
            <w:r>
              <w:rPr>
                <w:noProof/>
                <w:webHidden/>
              </w:rPr>
              <w:t>18</w:t>
            </w:r>
            <w:r>
              <w:rPr>
                <w:noProof/>
                <w:webHidden/>
              </w:rPr>
              <w:fldChar w:fldCharType="end"/>
            </w:r>
          </w:hyperlink>
        </w:p>
        <w:p w14:paraId="7F9B665A" w14:textId="08D27F79"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43" w:history="1">
            <w:r w:rsidRPr="00913C85">
              <w:rPr>
                <w:rStyle w:val="Hypertextovodkaz"/>
                <w:noProof/>
              </w:rPr>
              <w:t>8.11.</w:t>
            </w:r>
            <w:r>
              <w:rPr>
                <w:rFonts w:cstheme="minorBidi"/>
                <w:noProof/>
                <w:kern w:val="2"/>
                <w:sz w:val="24"/>
                <w:szCs w:val="24"/>
                <w14:ligatures w14:val="standardContextual"/>
              </w:rPr>
              <w:tab/>
            </w:r>
            <w:r w:rsidRPr="00913C85">
              <w:rPr>
                <w:rStyle w:val="Hypertextovodkaz"/>
                <w:noProof/>
              </w:rPr>
              <w:t>Šrafy (linie)</w:t>
            </w:r>
            <w:r w:rsidRPr="00913C85">
              <w:rPr>
                <w:rStyle w:val="Hypertextovodkaz"/>
                <w:i/>
                <w:iCs/>
                <w:noProof/>
              </w:rPr>
              <w:t xml:space="preserve"> – ID 9400001036</w:t>
            </w:r>
            <w:r>
              <w:rPr>
                <w:noProof/>
                <w:webHidden/>
              </w:rPr>
              <w:tab/>
            </w:r>
            <w:r>
              <w:rPr>
                <w:noProof/>
                <w:webHidden/>
              </w:rPr>
              <w:fldChar w:fldCharType="begin"/>
            </w:r>
            <w:r>
              <w:rPr>
                <w:noProof/>
                <w:webHidden/>
              </w:rPr>
              <w:instrText xml:space="preserve"> PAGEREF _Toc235454343 \h </w:instrText>
            </w:r>
            <w:r>
              <w:rPr>
                <w:noProof/>
                <w:webHidden/>
              </w:rPr>
            </w:r>
            <w:r>
              <w:rPr>
                <w:noProof/>
                <w:webHidden/>
              </w:rPr>
              <w:fldChar w:fldCharType="separate"/>
            </w:r>
            <w:r>
              <w:rPr>
                <w:noProof/>
                <w:webHidden/>
              </w:rPr>
              <w:t>18</w:t>
            </w:r>
            <w:r>
              <w:rPr>
                <w:noProof/>
                <w:webHidden/>
              </w:rPr>
              <w:fldChar w:fldCharType="end"/>
            </w:r>
          </w:hyperlink>
        </w:p>
        <w:p w14:paraId="07B278FE" w14:textId="20CC16EB"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44" w:history="1">
            <w:r w:rsidRPr="00913C85">
              <w:rPr>
                <w:rStyle w:val="Hypertextovodkaz"/>
                <w:noProof/>
              </w:rPr>
              <w:t>8.12.</w:t>
            </w:r>
            <w:r>
              <w:rPr>
                <w:rFonts w:cstheme="minorBidi"/>
                <w:noProof/>
                <w:kern w:val="2"/>
                <w:sz w:val="24"/>
                <w:szCs w:val="24"/>
                <w14:ligatures w14:val="standardContextual"/>
              </w:rPr>
              <w:tab/>
            </w:r>
            <w:r w:rsidRPr="00913C85">
              <w:rPr>
                <w:rStyle w:val="Hypertextovodkaz"/>
                <w:noProof/>
              </w:rPr>
              <w:t>Trojúhelníková síť (plocha)</w:t>
            </w:r>
            <w:r w:rsidRPr="00913C85">
              <w:rPr>
                <w:rStyle w:val="Hypertextovodkaz"/>
                <w:i/>
                <w:iCs/>
                <w:noProof/>
              </w:rPr>
              <w:t xml:space="preserve"> – ID 9400001037</w:t>
            </w:r>
            <w:r>
              <w:rPr>
                <w:noProof/>
                <w:webHidden/>
              </w:rPr>
              <w:tab/>
            </w:r>
            <w:r>
              <w:rPr>
                <w:noProof/>
                <w:webHidden/>
              </w:rPr>
              <w:fldChar w:fldCharType="begin"/>
            </w:r>
            <w:r>
              <w:rPr>
                <w:noProof/>
                <w:webHidden/>
              </w:rPr>
              <w:instrText xml:space="preserve"> PAGEREF _Toc235454344 \h </w:instrText>
            </w:r>
            <w:r>
              <w:rPr>
                <w:noProof/>
                <w:webHidden/>
              </w:rPr>
            </w:r>
            <w:r>
              <w:rPr>
                <w:noProof/>
                <w:webHidden/>
              </w:rPr>
              <w:fldChar w:fldCharType="separate"/>
            </w:r>
            <w:r>
              <w:rPr>
                <w:noProof/>
                <w:webHidden/>
              </w:rPr>
              <w:t>18</w:t>
            </w:r>
            <w:r>
              <w:rPr>
                <w:noProof/>
                <w:webHidden/>
              </w:rPr>
              <w:fldChar w:fldCharType="end"/>
            </w:r>
          </w:hyperlink>
        </w:p>
        <w:p w14:paraId="64D86A22" w14:textId="718CDED1"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45" w:history="1">
            <w:r w:rsidRPr="00913C85">
              <w:rPr>
                <w:rStyle w:val="Hypertextovodkaz"/>
                <w:noProof/>
              </w:rPr>
              <w:t>8.13.</w:t>
            </w:r>
            <w:r>
              <w:rPr>
                <w:rFonts w:cstheme="minorBidi"/>
                <w:noProof/>
                <w:kern w:val="2"/>
                <w:sz w:val="24"/>
                <w:szCs w:val="24"/>
                <w14:ligatures w14:val="standardContextual"/>
              </w:rPr>
              <w:tab/>
            </w:r>
            <w:r w:rsidRPr="00913C85">
              <w:rPr>
                <w:rStyle w:val="Hypertextovodkaz"/>
                <w:noProof/>
              </w:rPr>
              <w:t>Vrstevnice (linie)</w:t>
            </w:r>
            <w:r w:rsidRPr="00913C85">
              <w:rPr>
                <w:rStyle w:val="Hypertextovodkaz"/>
                <w:i/>
                <w:iCs/>
                <w:noProof/>
              </w:rPr>
              <w:t xml:space="preserve"> – ID 9400001038</w:t>
            </w:r>
            <w:r>
              <w:rPr>
                <w:noProof/>
                <w:webHidden/>
              </w:rPr>
              <w:tab/>
            </w:r>
            <w:r>
              <w:rPr>
                <w:noProof/>
                <w:webHidden/>
              </w:rPr>
              <w:fldChar w:fldCharType="begin"/>
            </w:r>
            <w:r>
              <w:rPr>
                <w:noProof/>
                <w:webHidden/>
              </w:rPr>
              <w:instrText xml:space="preserve"> PAGEREF _Toc235454345 \h </w:instrText>
            </w:r>
            <w:r>
              <w:rPr>
                <w:noProof/>
                <w:webHidden/>
              </w:rPr>
            </w:r>
            <w:r>
              <w:rPr>
                <w:noProof/>
                <w:webHidden/>
              </w:rPr>
              <w:fldChar w:fldCharType="separate"/>
            </w:r>
            <w:r>
              <w:rPr>
                <w:noProof/>
                <w:webHidden/>
              </w:rPr>
              <w:t>18</w:t>
            </w:r>
            <w:r>
              <w:rPr>
                <w:noProof/>
                <w:webHidden/>
              </w:rPr>
              <w:fldChar w:fldCharType="end"/>
            </w:r>
          </w:hyperlink>
        </w:p>
        <w:p w14:paraId="5D6C8D97" w14:textId="55F211AA"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46" w:history="1">
            <w:r w:rsidRPr="00913C85">
              <w:rPr>
                <w:rStyle w:val="Hypertextovodkaz"/>
                <w:noProof/>
              </w:rPr>
              <w:t>8.14.</w:t>
            </w:r>
            <w:r>
              <w:rPr>
                <w:rFonts w:cstheme="minorBidi"/>
                <w:noProof/>
                <w:kern w:val="2"/>
                <w:sz w:val="24"/>
                <w:szCs w:val="24"/>
                <w14:ligatures w14:val="standardContextual"/>
              </w:rPr>
              <w:tab/>
            </w:r>
            <w:r w:rsidRPr="00913C85">
              <w:rPr>
                <w:rStyle w:val="Hypertextovodkaz"/>
                <w:noProof/>
              </w:rPr>
              <w:t>Vrstevnice – popis (bod)</w:t>
            </w:r>
            <w:r w:rsidRPr="00913C85">
              <w:rPr>
                <w:rStyle w:val="Hypertextovodkaz"/>
                <w:i/>
                <w:iCs/>
                <w:noProof/>
              </w:rPr>
              <w:t xml:space="preserve"> – ID 9400001038</w:t>
            </w:r>
            <w:r>
              <w:rPr>
                <w:noProof/>
                <w:webHidden/>
              </w:rPr>
              <w:tab/>
            </w:r>
            <w:r>
              <w:rPr>
                <w:noProof/>
                <w:webHidden/>
              </w:rPr>
              <w:fldChar w:fldCharType="begin"/>
            </w:r>
            <w:r>
              <w:rPr>
                <w:noProof/>
                <w:webHidden/>
              </w:rPr>
              <w:instrText xml:space="preserve"> PAGEREF _Toc235454346 \h </w:instrText>
            </w:r>
            <w:r>
              <w:rPr>
                <w:noProof/>
                <w:webHidden/>
              </w:rPr>
            </w:r>
            <w:r>
              <w:rPr>
                <w:noProof/>
                <w:webHidden/>
              </w:rPr>
              <w:fldChar w:fldCharType="separate"/>
            </w:r>
            <w:r>
              <w:rPr>
                <w:noProof/>
                <w:webHidden/>
              </w:rPr>
              <w:t>18</w:t>
            </w:r>
            <w:r>
              <w:rPr>
                <w:noProof/>
                <w:webHidden/>
              </w:rPr>
              <w:fldChar w:fldCharType="end"/>
            </w:r>
          </w:hyperlink>
        </w:p>
        <w:p w14:paraId="2880C1A2" w14:textId="0BE6BDC3"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47" w:history="1">
            <w:r w:rsidRPr="00913C85">
              <w:rPr>
                <w:rStyle w:val="Hypertextovodkaz"/>
                <w:noProof/>
              </w:rPr>
              <w:t>8.15.</w:t>
            </w:r>
            <w:r>
              <w:rPr>
                <w:rFonts w:cstheme="minorBidi"/>
                <w:noProof/>
                <w:kern w:val="2"/>
                <w:sz w:val="24"/>
                <w:szCs w:val="24"/>
                <w14:ligatures w14:val="standardContextual"/>
              </w:rPr>
              <w:tab/>
            </w:r>
            <w:r w:rsidRPr="00913C85">
              <w:rPr>
                <w:rStyle w:val="Hypertextovodkaz"/>
                <w:noProof/>
              </w:rPr>
              <w:t>Zájmová (pomocná) plocha (plocha)</w:t>
            </w:r>
            <w:r w:rsidRPr="00913C85">
              <w:rPr>
                <w:rStyle w:val="Hypertextovodkaz"/>
                <w:i/>
                <w:iCs/>
                <w:noProof/>
              </w:rPr>
              <w:t xml:space="preserve"> – ID 9400001039</w:t>
            </w:r>
            <w:r>
              <w:rPr>
                <w:noProof/>
                <w:webHidden/>
              </w:rPr>
              <w:tab/>
            </w:r>
            <w:r>
              <w:rPr>
                <w:noProof/>
                <w:webHidden/>
              </w:rPr>
              <w:fldChar w:fldCharType="begin"/>
            </w:r>
            <w:r>
              <w:rPr>
                <w:noProof/>
                <w:webHidden/>
              </w:rPr>
              <w:instrText xml:space="preserve"> PAGEREF _Toc235454347 \h </w:instrText>
            </w:r>
            <w:r>
              <w:rPr>
                <w:noProof/>
                <w:webHidden/>
              </w:rPr>
            </w:r>
            <w:r>
              <w:rPr>
                <w:noProof/>
                <w:webHidden/>
              </w:rPr>
              <w:fldChar w:fldCharType="separate"/>
            </w:r>
            <w:r>
              <w:rPr>
                <w:noProof/>
                <w:webHidden/>
              </w:rPr>
              <w:t>18</w:t>
            </w:r>
            <w:r>
              <w:rPr>
                <w:noProof/>
                <w:webHidden/>
              </w:rPr>
              <w:fldChar w:fldCharType="end"/>
            </w:r>
          </w:hyperlink>
        </w:p>
        <w:p w14:paraId="6E912D47" w14:textId="68036B1A" w:rsidR="007D7184" w:rsidRDefault="007D7184">
          <w:pPr>
            <w:pStyle w:val="Obsah1"/>
            <w:tabs>
              <w:tab w:val="left" w:pos="440"/>
              <w:tab w:val="right" w:leader="dot" w:pos="10196"/>
            </w:tabs>
            <w:rPr>
              <w:rFonts w:cstheme="minorBidi"/>
              <w:noProof/>
              <w:kern w:val="2"/>
              <w:sz w:val="24"/>
              <w:szCs w:val="24"/>
              <w14:ligatures w14:val="standardContextual"/>
            </w:rPr>
          </w:pPr>
          <w:hyperlink w:anchor="_Toc235454348" w:history="1">
            <w:r w:rsidRPr="00913C85">
              <w:rPr>
                <w:rStyle w:val="Hypertextovodkaz"/>
                <w:noProof/>
              </w:rPr>
              <w:t>9.</w:t>
            </w:r>
            <w:r>
              <w:rPr>
                <w:rFonts w:cstheme="minorBidi"/>
                <w:noProof/>
                <w:kern w:val="2"/>
                <w:sz w:val="24"/>
                <w:szCs w:val="24"/>
                <w14:ligatures w14:val="standardContextual"/>
              </w:rPr>
              <w:tab/>
            </w:r>
            <w:r w:rsidRPr="00913C85">
              <w:rPr>
                <w:rStyle w:val="Hypertextovodkaz"/>
                <w:noProof/>
              </w:rPr>
              <w:t>Objekty nad rámec DTM krajů – kategorie TI</w:t>
            </w:r>
            <w:r>
              <w:rPr>
                <w:noProof/>
                <w:webHidden/>
              </w:rPr>
              <w:tab/>
            </w:r>
            <w:r>
              <w:rPr>
                <w:noProof/>
                <w:webHidden/>
              </w:rPr>
              <w:fldChar w:fldCharType="begin"/>
            </w:r>
            <w:r>
              <w:rPr>
                <w:noProof/>
                <w:webHidden/>
              </w:rPr>
              <w:instrText xml:space="preserve"> PAGEREF _Toc235454348 \h </w:instrText>
            </w:r>
            <w:r>
              <w:rPr>
                <w:noProof/>
                <w:webHidden/>
              </w:rPr>
            </w:r>
            <w:r>
              <w:rPr>
                <w:noProof/>
                <w:webHidden/>
              </w:rPr>
              <w:fldChar w:fldCharType="separate"/>
            </w:r>
            <w:r>
              <w:rPr>
                <w:noProof/>
                <w:webHidden/>
              </w:rPr>
              <w:t>19</w:t>
            </w:r>
            <w:r>
              <w:rPr>
                <w:noProof/>
                <w:webHidden/>
              </w:rPr>
              <w:fldChar w:fldCharType="end"/>
            </w:r>
          </w:hyperlink>
        </w:p>
        <w:p w14:paraId="5282FD4B" w14:textId="77230F6A"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49" w:history="1">
            <w:r w:rsidRPr="00913C85">
              <w:rPr>
                <w:rStyle w:val="Hypertextovodkaz"/>
                <w:noProof/>
              </w:rPr>
              <w:t>9.1.</w:t>
            </w:r>
            <w:r>
              <w:rPr>
                <w:rFonts w:cstheme="minorBidi"/>
                <w:noProof/>
                <w:kern w:val="2"/>
                <w:sz w:val="24"/>
                <w:szCs w:val="24"/>
                <w14:ligatures w14:val="standardContextual"/>
              </w:rPr>
              <w:tab/>
            </w:r>
            <w:r w:rsidRPr="00913C85">
              <w:rPr>
                <w:rStyle w:val="Hypertextovodkaz"/>
                <w:noProof/>
              </w:rPr>
              <w:t>Objekt nad rámec DTM – EK (bod)</w:t>
            </w:r>
            <w:r w:rsidRPr="00913C85">
              <w:rPr>
                <w:rStyle w:val="Hypertextovodkaz"/>
                <w:i/>
                <w:iCs/>
                <w:noProof/>
              </w:rPr>
              <w:t xml:space="preserve"> – ID 9400001040</w:t>
            </w:r>
            <w:r>
              <w:rPr>
                <w:noProof/>
                <w:webHidden/>
              </w:rPr>
              <w:tab/>
            </w:r>
            <w:r>
              <w:rPr>
                <w:noProof/>
                <w:webHidden/>
              </w:rPr>
              <w:fldChar w:fldCharType="begin"/>
            </w:r>
            <w:r>
              <w:rPr>
                <w:noProof/>
                <w:webHidden/>
              </w:rPr>
              <w:instrText xml:space="preserve"> PAGEREF _Toc235454349 \h </w:instrText>
            </w:r>
            <w:r>
              <w:rPr>
                <w:noProof/>
                <w:webHidden/>
              </w:rPr>
            </w:r>
            <w:r>
              <w:rPr>
                <w:noProof/>
                <w:webHidden/>
              </w:rPr>
              <w:fldChar w:fldCharType="separate"/>
            </w:r>
            <w:r>
              <w:rPr>
                <w:noProof/>
                <w:webHidden/>
              </w:rPr>
              <w:t>19</w:t>
            </w:r>
            <w:r>
              <w:rPr>
                <w:noProof/>
                <w:webHidden/>
              </w:rPr>
              <w:fldChar w:fldCharType="end"/>
            </w:r>
          </w:hyperlink>
        </w:p>
        <w:p w14:paraId="063C13DF" w14:textId="5AD1E40A"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50" w:history="1">
            <w:r w:rsidRPr="00913C85">
              <w:rPr>
                <w:rStyle w:val="Hypertextovodkaz"/>
                <w:noProof/>
              </w:rPr>
              <w:t>9.2.</w:t>
            </w:r>
            <w:r>
              <w:rPr>
                <w:rFonts w:cstheme="minorBidi"/>
                <w:noProof/>
                <w:kern w:val="2"/>
                <w:sz w:val="24"/>
                <w:szCs w:val="24"/>
                <w14:ligatures w14:val="standardContextual"/>
              </w:rPr>
              <w:tab/>
            </w:r>
            <w:r w:rsidRPr="00913C85">
              <w:rPr>
                <w:rStyle w:val="Hypertextovodkaz"/>
                <w:noProof/>
              </w:rPr>
              <w:t>Objekt nad rámec DTM – elektrické vedení (bod)</w:t>
            </w:r>
            <w:r w:rsidRPr="00913C85">
              <w:rPr>
                <w:rStyle w:val="Hypertextovodkaz"/>
                <w:i/>
                <w:iCs/>
                <w:noProof/>
              </w:rPr>
              <w:t xml:space="preserve"> – ID 9400001041</w:t>
            </w:r>
            <w:r>
              <w:rPr>
                <w:noProof/>
                <w:webHidden/>
              </w:rPr>
              <w:tab/>
            </w:r>
            <w:r>
              <w:rPr>
                <w:noProof/>
                <w:webHidden/>
              </w:rPr>
              <w:fldChar w:fldCharType="begin"/>
            </w:r>
            <w:r>
              <w:rPr>
                <w:noProof/>
                <w:webHidden/>
              </w:rPr>
              <w:instrText xml:space="preserve"> PAGEREF _Toc235454350 \h </w:instrText>
            </w:r>
            <w:r>
              <w:rPr>
                <w:noProof/>
                <w:webHidden/>
              </w:rPr>
            </w:r>
            <w:r>
              <w:rPr>
                <w:noProof/>
                <w:webHidden/>
              </w:rPr>
              <w:fldChar w:fldCharType="separate"/>
            </w:r>
            <w:r>
              <w:rPr>
                <w:noProof/>
                <w:webHidden/>
              </w:rPr>
              <w:t>19</w:t>
            </w:r>
            <w:r>
              <w:rPr>
                <w:noProof/>
                <w:webHidden/>
              </w:rPr>
              <w:fldChar w:fldCharType="end"/>
            </w:r>
          </w:hyperlink>
        </w:p>
        <w:p w14:paraId="49D2FB86" w14:textId="7296D683"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51" w:history="1">
            <w:r w:rsidRPr="00913C85">
              <w:rPr>
                <w:rStyle w:val="Hypertextovodkaz"/>
                <w:noProof/>
              </w:rPr>
              <w:t>9.3.</w:t>
            </w:r>
            <w:r>
              <w:rPr>
                <w:rFonts w:cstheme="minorBidi"/>
                <w:noProof/>
                <w:kern w:val="2"/>
                <w:sz w:val="24"/>
                <w:szCs w:val="24"/>
                <w14:ligatures w14:val="standardContextual"/>
              </w:rPr>
              <w:tab/>
            </w:r>
            <w:r w:rsidRPr="00913C85">
              <w:rPr>
                <w:rStyle w:val="Hypertextovodkaz"/>
                <w:noProof/>
              </w:rPr>
              <w:t>Objekt nad rámec DTM – stoková síť (bod)</w:t>
            </w:r>
            <w:r w:rsidRPr="00913C85">
              <w:rPr>
                <w:rStyle w:val="Hypertextovodkaz"/>
                <w:i/>
                <w:iCs/>
                <w:noProof/>
              </w:rPr>
              <w:t xml:space="preserve"> – ID 9400001042</w:t>
            </w:r>
            <w:r>
              <w:rPr>
                <w:noProof/>
                <w:webHidden/>
              </w:rPr>
              <w:tab/>
            </w:r>
            <w:r>
              <w:rPr>
                <w:noProof/>
                <w:webHidden/>
              </w:rPr>
              <w:fldChar w:fldCharType="begin"/>
            </w:r>
            <w:r>
              <w:rPr>
                <w:noProof/>
                <w:webHidden/>
              </w:rPr>
              <w:instrText xml:space="preserve"> PAGEREF _Toc235454351 \h </w:instrText>
            </w:r>
            <w:r>
              <w:rPr>
                <w:noProof/>
                <w:webHidden/>
              </w:rPr>
            </w:r>
            <w:r>
              <w:rPr>
                <w:noProof/>
                <w:webHidden/>
              </w:rPr>
              <w:fldChar w:fldCharType="separate"/>
            </w:r>
            <w:r>
              <w:rPr>
                <w:noProof/>
                <w:webHidden/>
              </w:rPr>
              <w:t>19</w:t>
            </w:r>
            <w:r>
              <w:rPr>
                <w:noProof/>
                <w:webHidden/>
              </w:rPr>
              <w:fldChar w:fldCharType="end"/>
            </w:r>
          </w:hyperlink>
        </w:p>
        <w:p w14:paraId="3E080F48" w14:textId="4A2739A3"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52" w:history="1">
            <w:r w:rsidRPr="00913C85">
              <w:rPr>
                <w:rStyle w:val="Hypertextovodkaz"/>
                <w:noProof/>
              </w:rPr>
              <w:t>9.4.</w:t>
            </w:r>
            <w:r>
              <w:rPr>
                <w:rFonts w:cstheme="minorBidi"/>
                <w:noProof/>
                <w:kern w:val="2"/>
                <w:sz w:val="24"/>
                <w:szCs w:val="24"/>
                <w14:ligatures w14:val="standardContextual"/>
              </w:rPr>
              <w:tab/>
            </w:r>
            <w:r w:rsidRPr="00913C85">
              <w:rPr>
                <w:rStyle w:val="Hypertextovodkaz"/>
                <w:noProof/>
              </w:rPr>
              <w:t>Objekt nad rámec DTM – kolektory (bod)</w:t>
            </w:r>
            <w:r w:rsidRPr="00913C85">
              <w:rPr>
                <w:rStyle w:val="Hypertextovodkaz"/>
                <w:i/>
                <w:iCs/>
                <w:noProof/>
              </w:rPr>
              <w:t xml:space="preserve"> – ID 9400001043</w:t>
            </w:r>
            <w:r>
              <w:rPr>
                <w:noProof/>
                <w:webHidden/>
              </w:rPr>
              <w:tab/>
            </w:r>
            <w:r>
              <w:rPr>
                <w:noProof/>
                <w:webHidden/>
              </w:rPr>
              <w:fldChar w:fldCharType="begin"/>
            </w:r>
            <w:r>
              <w:rPr>
                <w:noProof/>
                <w:webHidden/>
              </w:rPr>
              <w:instrText xml:space="preserve"> PAGEREF _Toc235454352 \h </w:instrText>
            </w:r>
            <w:r>
              <w:rPr>
                <w:noProof/>
                <w:webHidden/>
              </w:rPr>
            </w:r>
            <w:r>
              <w:rPr>
                <w:noProof/>
                <w:webHidden/>
              </w:rPr>
              <w:fldChar w:fldCharType="separate"/>
            </w:r>
            <w:r>
              <w:rPr>
                <w:noProof/>
                <w:webHidden/>
              </w:rPr>
              <w:t>19</w:t>
            </w:r>
            <w:r>
              <w:rPr>
                <w:noProof/>
                <w:webHidden/>
              </w:rPr>
              <w:fldChar w:fldCharType="end"/>
            </w:r>
          </w:hyperlink>
        </w:p>
        <w:p w14:paraId="563F218F" w14:textId="34A59B07"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53" w:history="1">
            <w:r w:rsidRPr="00913C85">
              <w:rPr>
                <w:rStyle w:val="Hypertextovodkaz"/>
                <w:noProof/>
              </w:rPr>
              <w:t>9.5.</w:t>
            </w:r>
            <w:r>
              <w:rPr>
                <w:rFonts w:cstheme="minorBidi"/>
                <w:noProof/>
                <w:kern w:val="2"/>
                <w:sz w:val="24"/>
                <w:szCs w:val="24"/>
                <w14:ligatures w14:val="standardContextual"/>
              </w:rPr>
              <w:tab/>
            </w:r>
            <w:r w:rsidRPr="00913C85">
              <w:rPr>
                <w:rStyle w:val="Hypertextovodkaz"/>
                <w:noProof/>
              </w:rPr>
              <w:t>Objekt nad rámec DTM – plynovody (bod)</w:t>
            </w:r>
            <w:r w:rsidRPr="00913C85">
              <w:rPr>
                <w:rStyle w:val="Hypertextovodkaz"/>
                <w:i/>
                <w:iCs/>
                <w:noProof/>
              </w:rPr>
              <w:t xml:space="preserve"> – ID 9400001044</w:t>
            </w:r>
            <w:r>
              <w:rPr>
                <w:noProof/>
                <w:webHidden/>
              </w:rPr>
              <w:tab/>
            </w:r>
            <w:r>
              <w:rPr>
                <w:noProof/>
                <w:webHidden/>
              </w:rPr>
              <w:fldChar w:fldCharType="begin"/>
            </w:r>
            <w:r>
              <w:rPr>
                <w:noProof/>
                <w:webHidden/>
              </w:rPr>
              <w:instrText xml:space="preserve"> PAGEREF _Toc235454353 \h </w:instrText>
            </w:r>
            <w:r>
              <w:rPr>
                <w:noProof/>
                <w:webHidden/>
              </w:rPr>
            </w:r>
            <w:r>
              <w:rPr>
                <w:noProof/>
                <w:webHidden/>
              </w:rPr>
              <w:fldChar w:fldCharType="separate"/>
            </w:r>
            <w:r>
              <w:rPr>
                <w:noProof/>
                <w:webHidden/>
              </w:rPr>
              <w:t>19</w:t>
            </w:r>
            <w:r>
              <w:rPr>
                <w:noProof/>
                <w:webHidden/>
              </w:rPr>
              <w:fldChar w:fldCharType="end"/>
            </w:r>
          </w:hyperlink>
        </w:p>
        <w:p w14:paraId="4EF75413" w14:textId="3B12C12F"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54" w:history="1">
            <w:r w:rsidRPr="00913C85">
              <w:rPr>
                <w:rStyle w:val="Hypertextovodkaz"/>
                <w:noProof/>
              </w:rPr>
              <w:t>9.6.</w:t>
            </w:r>
            <w:r>
              <w:rPr>
                <w:rFonts w:cstheme="minorBidi"/>
                <w:noProof/>
                <w:kern w:val="2"/>
                <w:sz w:val="24"/>
                <w:szCs w:val="24"/>
                <w14:ligatures w14:val="standardContextual"/>
              </w:rPr>
              <w:tab/>
            </w:r>
            <w:r w:rsidRPr="00913C85">
              <w:rPr>
                <w:rStyle w:val="Hypertextovodkaz"/>
                <w:noProof/>
              </w:rPr>
              <w:t>Objekt nad rámec DTM – produktovody (bod)</w:t>
            </w:r>
            <w:r w:rsidRPr="00913C85">
              <w:rPr>
                <w:rStyle w:val="Hypertextovodkaz"/>
                <w:i/>
                <w:iCs/>
                <w:noProof/>
              </w:rPr>
              <w:t xml:space="preserve"> – ID 9400001045</w:t>
            </w:r>
            <w:r>
              <w:rPr>
                <w:noProof/>
                <w:webHidden/>
              </w:rPr>
              <w:tab/>
            </w:r>
            <w:r>
              <w:rPr>
                <w:noProof/>
                <w:webHidden/>
              </w:rPr>
              <w:fldChar w:fldCharType="begin"/>
            </w:r>
            <w:r>
              <w:rPr>
                <w:noProof/>
                <w:webHidden/>
              </w:rPr>
              <w:instrText xml:space="preserve"> PAGEREF _Toc235454354 \h </w:instrText>
            </w:r>
            <w:r>
              <w:rPr>
                <w:noProof/>
                <w:webHidden/>
              </w:rPr>
            </w:r>
            <w:r>
              <w:rPr>
                <w:noProof/>
                <w:webHidden/>
              </w:rPr>
              <w:fldChar w:fldCharType="separate"/>
            </w:r>
            <w:r>
              <w:rPr>
                <w:noProof/>
                <w:webHidden/>
              </w:rPr>
              <w:t>19</w:t>
            </w:r>
            <w:r>
              <w:rPr>
                <w:noProof/>
                <w:webHidden/>
              </w:rPr>
              <w:fldChar w:fldCharType="end"/>
            </w:r>
          </w:hyperlink>
        </w:p>
        <w:p w14:paraId="016130AD" w14:textId="1C86F60E"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55" w:history="1">
            <w:r w:rsidRPr="00913C85">
              <w:rPr>
                <w:rStyle w:val="Hypertextovodkaz"/>
                <w:noProof/>
              </w:rPr>
              <w:t>9.7.</w:t>
            </w:r>
            <w:r>
              <w:rPr>
                <w:rFonts w:cstheme="minorBidi"/>
                <w:noProof/>
                <w:kern w:val="2"/>
                <w:sz w:val="24"/>
                <w:szCs w:val="24"/>
                <w14:ligatures w14:val="standardContextual"/>
              </w:rPr>
              <w:tab/>
            </w:r>
            <w:r w:rsidRPr="00913C85">
              <w:rPr>
                <w:rStyle w:val="Hypertextovodkaz"/>
                <w:noProof/>
              </w:rPr>
              <w:t>Objekt nad rámec DTM kraje – teplovody (bod)</w:t>
            </w:r>
            <w:r w:rsidRPr="00913C85">
              <w:rPr>
                <w:rStyle w:val="Hypertextovodkaz"/>
                <w:i/>
                <w:iCs/>
                <w:noProof/>
              </w:rPr>
              <w:t xml:space="preserve"> – ID 9400001046</w:t>
            </w:r>
            <w:r>
              <w:rPr>
                <w:noProof/>
                <w:webHidden/>
              </w:rPr>
              <w:tab/>
            </w:r>
            <w:r>
              <w:rPr>
                <w:noProof/>
                <w:webHidden/>
              </w:rPr>
              <w:fldChar w:fldCharType="begin"/>
            </w:r>
            <w:r>
              <w:rPr>
                <w:noProof/>
                <w:webHidden/>
              </w:rPr>
              <w:instrText xml:space="preserve"> PAGEREF _Toc235454355 \h </w:instrText>
            </w:r>
            <w:r>
              <w:rPr>
                <w:noProof/>
                <w:webHidden/>
              </w:rPr>
            </w:r>
            <w:r>
              <w:rPr>
                <w:noProof/>
                <w:webHidden/>
              </w:rPr>
              <w:fldChar w:fldCharType="separate"/>
            </w:r>
            <w:r>
              <w:rPr>
                <w:noProof/>
                <w:webHidden/>
              </w:rPr>
              <w:t>19</w:t>
            </w:r>
            <w:r>
              <w:rPr>
                <w:noProof/>
                <w:webHidden/>
              </w:rPr>
              <w:fldChar w:fldCharType="end"/>
            </w:r>
          </w:hyperlink>
        </w:p>
        <w:p w14:paraId="0895132D" w14:textId="38A9E218"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56" w:history="1">
            <w:r w:rsidRPr="00913C85">
              <w:rPr>
                <w:rStyle w:val="Hypertextovodkaz"/>
                <w:noProof/>
              </w:rPr>
              <w:t>9.8.</w:t>
            </w:r>
            <w:r>
              <w:rPr>
                <w:rFonts w:cstheme="minorBidi"/>
                <w:noProof/>
                <w:kern w:val="2"/>
                <w:sz w:val="24"/>
                <w:szCs w:val="24"/>
                <w14:ligatures w14:val="standardContextual"/>
              </w:rPr>
              <w:tab/>
            </w:r>
            <w:r w:rsidRPr="00913C85">
              <w:rPr>
                <w:rStyle w:val="Hypertextovodkaz"/>
                <w:noProof/>
              </w:rPr>
              <w:t>Objekt nad rámec DTM – vodovody (bod)</w:t>
            </w:r>
            <w:r w:rsidRPr="00913C85">
              <w:rPr>
                <w:rStyle w:val="Hypertextovodkaz"/>
                <w:i/>
                <w:iCs/>
                <w:noProof/>
              </w:rPr>
              <w:t xml:space="preserve"> – ID 9400001047</w:t>
            </w:r>
            <w:r>
              <w:rPr>
                <w:noProof/>
                <w:webHidden/>
              </w:rPr>
              <w:tab/>
            </w:r>
            <w:r>
              <w:rPr>
                <w:noProof/>
                <w:webHidden/>
              </w:rPr>
              <w:fldChar w:fldCharType="begin"/>
            </w:r>
            <w:r>
              <w:rPr>
                <w:noProof/>
                <w:webHidden/>
              </w:rPr>
              <w:instrText xml:space="preserve"> PAGEREF _Toc235454356 \h </w:instrText>
            </w:r>
            <w:r>
              <w:rPr>
                <w:noProof/>
                <w:webHidden/>
              </w:rPr>
            </w:r>
            <w:r>
              <w:rPr>
                <w:noProof/>
                <w:webHidden/>
              </w:rPr>
              <w:fldChar w:fldCharType="separate"/>
            </w:r>
            <w:r>
              <w:rPr>
                <w:noProof/>
                <w:webHidden/>
              </w:rPr>
              <w:t>20</w:t>
            </w:r>
            <w:r>
              <w:rPr>
                <w:noProof/>
                <w:webHidden/>
              </w:rPr>
              <w:fldChar w:fldCharType="end"/>
            </w:r>
          </w:hyperlink>
        </w:p>
        <w:p w14:paraId="5A0D4CE9" w14:textId="65786749"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57" w:history="1">
            <w:r w:rsidRPr="00913C85">
              <w:rPr>
                <w:rStyle w:val="Hypertextovodkaz"/>
                <w:noProof/>
              </w:rPr>
              <w:t>9.9.</w:t>
            </w:r>
            <w:r>
              <w:rPr>
                <w:rFonts w:cstheme="minorBidi"/>
                <w:noProof/>
                <w:kern w:val="2"/>
                <w:sz w:val="24"/>
                <w:szCs w:val="24"/>
                <w14:ligatures w14:val="standardContextual"/>
              </w:rPr>
              <w:tab/>
            </w:r>
            <w:r w:rsidRPr="00913C85">
              <w:rPr>
                <w:rStyle w:val="Hypertextovodkaz"/>
                <w:noProof/>
              </w:rPr>
              <w:t>Objekt nad rámec DTM – zařízení staveb (bod)</w:t>
            </w:r>
            <w:r w:rsidRPr="00913C85">
              <w:rPr>
                <w:rStyle w:val="Hypertextovodkaz"/>
                <w:i/>
                <w:iCs/>
                <w:noProof/>
              </w:rPr>
              <w:t xml:space="preserve"> – ID 9400001048</w:t>
            </w:r>
            <w:r>
              <w:rPr>
                <w:noProof/>
                <w:webHidden/>
              </w:rPr>
              <w:tab/>
            </w:r>
            <w:r>
              <w:rPr>
                <w:noProof/>
                <w:webHidden/>
              </w:rPr>
              <w:fldChar w:fldCharType="begin"/>
            </w:r>
            <w:r>
              <w:rPr>
                <w:noProof/>
                <w:webHidden/>
              </w:rPr>
              <w:instrText xml:space="preserve"> PAGEREF _Toc235454357 \h </w:instrText>
            </w:r>
            <w:r>
              <w:rPr>
                <w:noProof/>
                <w:webHidden/>
              </w:rPr>
            </w:r>
            <w:r>
              <w:rPr>
                <w:noProof/>
                <w:webHidden/>
              </w:rPr>
              <w:fldChar w:fldCharType="separate"/>
            </w:r>
            <w:r>
              <w:rPr>
                <w:noProof/>
                <w:webHidden/>
              </w:rPr>
              <w:t>20</w:t>
            </w:r>
            <w:r>
              <w:rPr>
                <w:noProof/>
                <w:webHidden/>
              </w:rPr>
              <w:fldChar w:fldCharType="end"/>
            </w:r>
          </w:hyperlink>
        </w:p>
        <w:p w14:paraId="4B4C6863" w14:textId="6656F92C"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58" w:history="1">
            <w:r w:rsidRPr="00913C85">
              <w:rPr>
                <w:rStyle w:val="Hypertextovodkaz"/>
                <w:noProof/>
              </w:rPr>
              <w:t>9.10.</w:t>
            </w:r>
            <w:r>
              <w:rPr>
                <w:rFonts w:cstheme="minorBidi"/>
                <w:noProof/>
                <w:kern w:val="2"/>
                <w:sz w:val="24"/>
                <w:szCs w:val="24"/>
                <w14:ligatures w14:val="standardContextual"/>
              </w:rPr>
              <w:tab/>
            </w:r>
            <w:r w:rsidRPr="00913C85">
              <w:rPr>
                <w:rStyle w:val="Hypertextovodkaz"/>
                <w:noProof/>
              </w:rPr>
              <w:t>Objekt zabezpečení a požární ochrany (bod)</w:t>
            </w:r>
            <w:r w:rsidRPr="00913C85">
              <w:rPr>
                <w:rStyle w:val="Hypertextovodkaz"/>
                <w:i/>
                <w:iCs/>
                <w:noProof/>
              </w:rPr>
              <w:t xml:space="preserve"> – ID 9400001049</w:t>
            </w:r>
            <w:r>
              <w:rPr>
                <w:noProof/>
                <w:webHidden/>
              </w:rPr>
              <w:tab/>
            </w:r>
            <w:r>
              <w:rPr>
                <w:noProof/>
                <w:webHidden/>
              </w:rPr>
              <w:fldChar w:fldCharType="begin"/>
            </w:r>
            <w:r>
              <w:rPr>
                <w:noProof/>
                <w:webHidden/>
              </w:rPr>
              <w:instrText xml:space="preserve"> PAGEREF _Toc235454358 \h </w:instrText>
            </w:r>
            <w:r>
              <w:rPr>
                <w:noProof/>
                <w:webHidden/>
              </w:rPr>
            </w:r>
            <w:r>
              <w:rPr>
                <w:noProof/>
                <w:webHidden/>
              </w:rPr>
              <w:fldChar w:fldCharType="separate"/>
            </w:r>
            <w:r>
              <w:rPr>
                <w:noProof/>
                <w:webHidden/>
              </w:rPr>
              <w:t>20</w:t>
            </w:r>
            <w:r>
              <w:rPr>
                <w:noProof/>
                <w:webHidden/>
              </w:rPr>
              <w:fldChar w:fldCharType="end"/>
            </w:r>
          </w:hyperlink>
        </w:p>
        <w:p w14:paraId="4D4D891D" w14:textId="30C9BD25"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59" w:history="1">
            <w:r w:rsidRPr="00913C85">
              <w:rPr>
                <w:rStyle w:val="Hypertextovodkaz"/>
                <w:noProof/>
              </w:rPr>
              <w:t>9.11.</w:t>
            </w:r>
            <w:r>
              <w:rPr>
                <w:rFonts w:cstheme="minorBidi"/>
                <w:noProof/>
                <w:kern w:val="2"/>
                <w:sz w:val="24"/>
                <w:szCs w:val="24"/>
                <w14:ligatures w14:val="standardContextual"/>
              </w:rPr>
              <w:tab/>
            </w:r>
            <w:r w:rsidRPr="00913C85">
              <w:rPr>
                <w:rStyle w:val="Hypertextovodkaz"/>
                <w:noProof/>
              </w:rPr>
              <w:t xml:space="preserve">Obvod objektu TI (linie) </w:t>
            </w:r>
            <w:r w:rsidRPr="00913C85">
              <w:rPr>
                <w:rStyle w:val="Hypertextovodkaz"/>
                <w:i/>
                <w:iCs/>
                <w:noProof/>
              </w:rPr>
              <w:t>– ID 9400001050</w:t>
            </w:r>
            <w:r>
              <w:rPr>
                <w:noProof/>
                <w:webHidden/>
              </w:rPr>
              <w:tab/>
            </w:r>
            <w:r>
              <w:rPr>
                <w:noProof/>
                <w:webHidden/>
              </w:rPr>
              <w:fldChar w:fldCharType="begin"/>
            </w:r>
            <w:r>
              <w:rPr>
                <w:noProof/>
                <w:webHidden/>
              </w:rPr>
              <w:instrText xml:space="preserve"> PAGEREF _Toc235454359 \h </w:instrText>
            </w:r>
            <w:r>
              <w:rPr>
                <w:noProof/>
                <w:webHidden/>
              </w:rPr>
            </w:r>
            <w:r>
              <w:rPr>
                <w:noProof/>
                <w:webHidden/>
              </w:rPr>
              <w:fldChar w:fldCharType="separate"/>
            </w:r>
            <w:r>
              <w:rPr>
                <w:noProof/>
                <w:webHidden/>
              </w:rPr>
              <w:t>20</w:t>
            </w:r>
            <w:r>
              <w:rPr>
                <w:noProof/>
                <w:webHidden/>
              </w:rPr>
              <w:fldChar w:fldCharType="end"/>
            </w:r>
          </w:hyperlink>
        </w:p>
        <w:p w14:paraId="3291EDA2" w14:textId="6CD27BEA"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60" w:history="1">
            <w:r w:rsidRPr="00913C85">
              <w:rPr>
                <w:rStyle w:val="Hypertextovodkaz"/>
                <w:noProof/>
              </w:rPr>
              <w:t>9.12.</w:t>
            </w:r>
            <w:r>
              <w:rPr>
                <w:rFonts w:cstheme="minorBidi"/>
                <w:noProof/>
                <w:kern w:val="2"/>
                <w:sz w:val="24"/>
                <w:szCs w:val="24"/>
                <w14:ligatures w14:val="standardContextual"/>
              </w:rPr>
              <w:tab/>
            </w:r>
            <w:r w:rsidRPr="00913C85">
              <w:rPr>
                <w:rStyle w:val="Hypertextovodkaz"/>
                <w:noProof/>
              </w:rPr>
              <w:t xml:space="preserve">Podrobný geodetický bod TI (bod) </w:t>
            </w:r>
            <w:r w:rsidRPr="00913C85">
              <w:rPr>
                <w:rStyle w:val="Hypertextovodkaz"/>
                <w:i/>
                <w:iCs/>
                <w:noProof/>
              </w:rPr>
              <w:t xml:space="preserve">– ID 9400001070 </w:t>
            </w:r>
            <w:r w:rsidRPr="00913C85">
              <w:rPr>
                <w:rStyle w:val="Hypertextovodkaz"/>
                <w:noProof/>
              </w:rPr>
              <w:t>/ v UDM od verze 2.1</w:t>
            </w:r>
            <w:r>
              <w:rPr>
                <w:noProof/>
                <w:webHidden/>
              </w:rPr>
              <w:tab/>
            </w:r>
            <w:r>
              <w:rPr>
                <w:noProof/>
                <w:webHidden/>
              </w:rPr>
              <w:fldChar w:fldCharType="begin"/>
            </w:r>
            <w:r>
              <w:rPr>
                <w:noProof/>
                <w:webHidden/>
              </w:rPr>
              <w:instrText xml:space="preserve"> PAGEREF _Toc235454360 \h </w:instrText>
            </w:r>
            <w:r>
              <w:rPr>
                <w:noProof/>
                <w:webHidden/>
              </w:rPr>
            </w:r>
            <w:r>
              <w:rPr>
                <w:noProof/>
                <w:webHidden/>
              </w:rPr>
              <w:fldChar w:fldCharType="separate"/>
            </w:r>
            <w:r>
              <w:rPr>
                <w:noProof/>
                <w:webHidden/>
              </w:rPr>
              <w:t>20</w:t>
            </w:r>
            <w:r>
              <w:rPr>
                <w:noProof/>
                <w:webHidden/>
              </w:rPr>
              <w:fldChar w:fldCharType="end"/>
            </w:r>
          </w:hyperlink>
        </w:p>
        <w:p w14:paraId="2356405C" w14:textId="357F5344"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61" w:history="1">
            <w:r w:rsidRPr="00913C85">
              <w:rPr>
                <w:rStyle w:val="Hypertextovodkaz"/>
                <w:noProof/>
              </w:rPr>
              <w:t>9.13.</w:t>
            </w:r>
            <w:r>
              <w:rPr>
                <w:rFonts w:cstheme="minorBidi"/>
                <w:noProof/>
                <w:kern w:val="2"/>
                <w:sz w:val="24"/>
                <w:szCs w:val="24"/>
                <w14:ligatures w14:val="standardContextual"/>
              </w:rPr>
              <w:tab/>
            </w:r>
            <w:r w:rsidRPr="00913C85">
              <w:rPr>
                <w:rStyle w:val="Hypertextovodkaz"/>
                <w:noProof/>
              </w:rPr>
              <w:t>Popisy – TI (bod)</w:t>
            </w:r>
            <w:r w:rsidRPr="00913C85">
              <w:rPr>
                <w:rStyle w:val="Hypertextovodkaz"/>
                <w:i/>
                <w:iCs/>
                <w:noProof/>
              </w:rPr>
              <w:t xml:space="preserve"> – ID 9400001051</w:t>
            </w:r>
            <w:r>
              <w:rPr>
                <w:noProof/>
                <w:webHidden/>
              </w:rPr>
              <w:tab/>
            </w:r>
            <w:r>
              <w:rPr>
                <w:noProof/>
                <w:webHidden/>
              </w:rPr>
              <w:fldChar w:fldCharType="begin"/>
            </w:r>
            <w:r>
              <w:rPr>
                <w:noProof/>
                <w:webHidden/>
              </w:rPr>
              <w:instrText xml:space="preserve"> PAGEREF _Toc235454361 \h </w:instrText>
            </w:r>
            <w:r>
              <w:rPr>
                <w:noProof/>
                <w:webHidden/>
              </w:rPr>
            </w:r>
            <w:r>
              <w:rPr>
                <w:noProof/>
                <w:webHidden/>
              </w:rPr>
              <w:fldChar w:fldCharType="separate"/>
            </w:r>
            <w:r>
              <w:rPr>
                <w:noProof/>
                <w:webHidden/>
              </w:rPr>
              <w:t>20</w:t>
            </w:r>
            <w:r>
              <w:rPr>
                <w:noProof/>
                <w:webHidden/>
              </w:rPr>
              <w:fldChar w:fldCharType="end"/>
            </w:r>
          </w:hyperlink>
        </w:p>
        <w:p w14:paraId="3EEFE177" w14:textId="4C1614D9"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62" w:history="1">
            <w:r w:rsidRPr="00913C85">
              <w:rPr>
                <w:rStyle w:val="Hypertextovodkaz"/>
                <w:noProof/>
              </w:rPr>
              <w:t>9.14.</w:t>
            </w:r>
            <w:r>
              <w:rPr>
                <w:rFonts w:cstheme="minorBidi"/>
                <w:noProof/>
                <w:kern w:val="2"/>
                <w:sz w:val="24"/>
                <w:szCs w:val="24"/>
                <w14:ligatures w14:val="standardContextual"/>
              </w:rPr>
              <w:tab/>
            </w:r>
            <w:r w:rsidRPr="00913C85">
              <w:rPr>
                <w:rStyle w:val="Hypertextovodkaz"/>
                <w:noProof/>
              </w:rPr>
              <w:t>Světelné místo (bod)</w:t>
            </w:r>
            <w:r w:rsidRPr="00913C85">
              <w:rPr>
                <w:rStyle w:val="Hypertextovodkaz"/>
                <w:i/>
                <w:iCs/>
                <w:noProof/>
              </w:rPr>
              <w:t xml:space="preserve"> – ID 9400001052</w:t>
            </w:r>
            <w:r>
              <w:rPr>
                <w:noProof/>
                <w:webHidden/>
              </w:rPr>
              <w:tab/>
            </w:r>
            <w:r>
              <w:rPr>
                <w:noProof/>
                <w:webHidden/>
              </w:rPr>
              <w:fldChar w:fldCharType="begin"/>
            </w:r>
            <w:r>
              <w:rPr>
                <w:noProof/>
                <w:webHidden/>
              </w:rPr>
              <w:instrText xml:space="preserve"> PAGEREF _Toc235454362 \h </w:instrText>
            </w:r>
            <w:r>
              <w:rPr>
                <w:noProof/>
                <w:webHidden/>
              </w:rPr>
            </w:r>
            <w:r>
              <w:rPr>
                <w:noProof/>
                <w:webHidden/>
              </w:rPr>
              <w:fldChar w:fldCharType="separate"/>
            </w:r>
            <w:r>
              <w:rPr>
                <w:noProof/>
                <w:webHidden/>
              </w:rPr>
              <w:t>20</w:t>
            </w:r>
            <w:r>
              <w:rPr>
                <w:noProof/>
                <w:webHidden/>
              </w:rPr>
              <w:fldChar w:fldCharType="end"/>
            </w:r>
          </w:hyperlink>
        </w:p>
        <w:p w14:paraId="13A9561E" w14:textId="2EE8988D"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63" w:history="1">
            <w:r w:rsidRPr="00913C85">
              <w:rPr>
                <w:rStyle w:val="Hypertextovodkaz"/>
                <w:noProof/>
              </w:rPr>
              <w:t>9.15.</w:t>
            </w:r>
            <w:r>
              <w:rPr>
                <w:rFonts w:cstheme="minorBidi"/>
                <w:noProof/>
                <w:kern w:val="2"/>
                <w:sz w:val="24"/>
                <w:szCs w:val="24"/>
                <w14:ligatures w14:val="standardContextual"/>
              </w:rPr>
              <w:tab/>
            </w:r>
            <w:r w:rsidRPr="00913C85">
              <w:rPr>
                <w:rStyle w:val="Hypertextovodkaz"/>
                <w:noProof/>
              </w:rPr>
              <w:t>Trasa kynety (linie)</w:t>
            </w:r>
            <w:r w:rsidRPr="00913C85">
              <w:rPr>
                <w:rStyle w:val="Hypertextovodkaz"/>
                <w:i/>
                <w:iCs/>
                <w:noProof/>
              </w:rPr>
              <w:t xml:space="preserve"> – ID 9400001053</w:t>
            </w:r>
            <w:r>
              <w:rPr>
                <w:noProof/>
                <w:webHidden/>
              </w:rPr>
              <w:tab/>
            </w:r>
            <w:r>
              <w:rPr>
                <w:noProof/>
                <w:webHidden/>
              </w:rPr>
              <w:fldChar w:fldCharType="begin"/>
            </w:r>
            <w:r>
              <w:rPr>
                <w:noProof/>
                <w:webHidden/>
              </w:rPr>
              <w:instrText xml:space="preserve"> PAGEREF _Toc235454363 \h </w:instrText>
            </w:r>
            <w:r>
              <w:rPr>
                <w:noProof/>
                <w:webHidden/>
              </w:rPr>
            </w:r>
            <w:r>
              <w:rPr>
                <w:noProof/>
                <w:webHidden/>
              </w:rPr>
              <w:fldChar w:fldCharType="separate"/>
            </w:r>
            <w:r>
              <w:rPr>
                <w:noProof/>
                <w:webHidden/>
              </w:rPr>
              <w:t>20</w:t>
            </w:r>
            <w:r>
              <w:rPr>
                <w:noProof/>
                <w:webHidden/>
              </w:rPr>
              <w:fldChar w:fldCharType="end"/>
            </w:r>
          </w:hyperlink>
        </w:p>
        <w:p w14:paraId="6259861A" w14:textId="74E2D11B" w:rsidR="007D7184" w:rsidRDefault="007D7184">
          <w:pPr>
            <w:pStyle w:val="Obsah1"/>
            <w:tabs>
              <w:tab w:val="left" w:pos="720"/>
              <w:tab w:val="right" w:leader="dot" w:pos="10196"/>
            </w:tabs>
            <w:rPr>
              <w:rFonts w:cstheme="minorBidi"/>
              <w:noProof/>
              <w:kern w:val="2"/>
              <w:sz w:val="24"/>
              <w:szCs w:val="24"/>
              <w14:ligatures w14:val="standardContextual"/>
            </w:rPr>
          </w:pPr>
          <w:hyperlink w:anchor="_Toc235454364" w:history="1">
            <w:r w:rsidRPr="00913C85">
              <w:rPr>
                <w:rStyle w:val="Hypertextovodkaz"/>
                <w:noProof/>
              </w:rPr>
              <w:t>10.</w:t>
            </w:r>
            <w:r>
              <w:rPr>
                <w:rFonts w:cstheme="minorBidi"/>
                <w:noProof/>
                <w:kern w:val="2"/>
                <w:sz w:val="24"/>
                <w:szCs w:val="24"/>
                <w14:ligatures w14:val="standardContextual"/>
              </w:rPr>
              <w:tab/>
            </w:r>
            <w:r w:rsidRPr="00913C85">
              <w:rPr>
                <w:rStyle w:val="Hypertextovodkaz"/>
                <w:noProof/>
              </w:rPr>
              <w:t>Objekty nad rámec DTM krajů – kategorie ZPS</w:t>
            </w:r>
            <w:r>
              <w:rPr>
                <w:noProof/>
                <w:webHidden/>
              </w:rPr>
              <w:tab/>
            </w:r>
            <w:r>
              <w:rPr>
                <w:noProof/>
                <w:webHidden/>
              </w:rPr>
              <w:fldChar w:fldCharType="begin"/>
            </w:r>
            <w:r>
              <w:rPr>
                <w:noProof/>
                <w:webHidden/>
              </w:rPr>
              <w:instrText xml:space="preserve"> PAGEREF _Toc235454364 \h </w:instrText>
            </w:r>
            <w:r>
              <w:rPr>
                <w:noProof/>
                <w:webHidden/>
              </w:rPr>
            </w:r>
            <w:r>
              <w:rPr>
                <w:noProof/>
                <w:webHidden/>
              </w:rPr>
              <w:fldChar w:fldCharType="separate"/>
            </w:r>
            <w:r>
              <w:rPr>
                <w:noProof/>
                <w:webHidden/>
              </w:rPr>
              <w:t>21</w:t>
            </w:r>
            <w:r>
              <w:rPr>
                <w:noProof/>
                <w:webHidden/>
              </w:rPr>
              <w:fldChar w:fldCharType="end"/>
            </w:r>
          </w:hyperlink>
        </w:p>
        <w:p w14:paraId="1F7A7F0B" w14:textId="1E4A9DCB"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65" w:history="1">
            <w:r w:rsidRPr="00913C85">
              <w:rPr>
                <w:rStyle w:val="Hypertextovodkaz"/>
                <w:noProof/>
              </w:rPr>
              <w:t>10.1.</w:t>
            </w:r>
            <w:r>
              <w:rPr>
                <w:rFonts w:cstheme="minorBidi"/>
                <w:noProof/>
                <w:kern w:val="2"/>
                <w:sz w:val="24"/>
                <w:szCs w:val="24"/>
                <w14:ligatures w14:val="standardContextual"/>
              </w:rPr>
              <w:tab/>
            </w:r>
            <w:r w:rsidRPr="00913C85">
              <w:rPr>
                <w:rStyle w:val="Hypertextovodkaz"/>
                <w:noProof/>
              </w:rPr>
              <w:t>Bodový prvek na budově (bod)</w:t>
            </w:r>
            <w:r w:rsidRPr="00913C85">
              <w:rPr>
                <w:rStyle w:val="Hypertextovodkaz"/>
                <w:i/>
                <w:iCs/>
                <w:noProof/>
              </w:rPr>
              <w:t xml:space="preserve"> – ID 9400001054</w:t>
            </w:r>
            <w:r>
              <w:rPr>
                <w:noProof/>
                <w:webHidden/>
              </w:rPr>
              <w:tab/>
            </w:r>
            <w:r>
              <w:rPr>
                <w:noProof/>
                <w:webHidden/>
              </w:rPr>
              <w:fldChar w:fldCharType="begin"/>
            </w:r>
            <w:r>
              <w:rPr>
                <w:noProof/>
                <w:webHidden/>
              </w:rPr>
              <w:instrText xml:space="preserve"> PAGEREF _Toc235454365 \h </w:instrText>
            </w:r>
            <w:r>
              <w:rPr>
                <w:noProof/>
                <w:webHidden/>
              </w:rPr>
            </w:r>
            <w:r>
              <w:rPr>
                <w:noProof/>
                <w:webHidden/>
              </w:rPr>
              <w:fldChar w:fldCharType="separate"/>
            </w:r>
            <w:r>
              <w:rPr>
                <w:noProof/>
                <w:webHidden/>
              </w:rPr>
              <w:t>21</w:t>
            </w:r>
            <w:r>
              <w:rPr>
                <w:noProof/>
                <w:webHidden/>
              </w:rPr>
              <w:fldChar w:fldCharType="end"/>
            </w:r>
          </w:hyperlink>
        </w:p>
        <w:p w14:paraId="39689C8B" w14:textId="6208C22E"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66" w:history="1">
            <w:r w:rsidRPr="00913C85">
              <w:rPr>
                <w:rStyle w:val="Hypertextovodkaz"/>
                <w:noProof/>
              </w:rPr>
              <w:t>10.2.</w:t>
            </w:r>
            <w:r>
              <w:rPr>
                <w:rFonts w:cstheme="minorBidi"/>
                <w:noProof/>
                <w:kern w:val="2"/>
                <w:sz w:val="24"/>
                <w:szCs w:val="24"/>
                <w14:ligatures w14:val="standardContextual"/>
              </w:rPr>
              <w:tab/>
            </w:r>
            <w:r w:rsidRPr="00913C85">
              <w:rPr>
                <w:rStyle w:val="Hypertextovodkaz"/>
                <w:noProof/>
              </w:rPr>
              <w:t>Důlní objekt (bod)</w:t>
            </w:r>
            <w:r w:rsidRPr="00913C85">
              <w:rPr>
                <w:rStyle w:val="Hypertextovodkaz"/>
                <w:i/>
                <w:iCs/>
                <w:noProof/>
              </w:rPr>
              <w:t xml:space="preserve"> – ID 9400001055</w:t>
            </w:r>
            <w:r>
              <w:rPr>
                <w:noProof/>
                <w:webHidden/>
              </w:rPr>
              <w:tab/>
            </w:r>
            <w:r>
              <w:rPr>
                <w:noProof/>
                <w:webHidden/>
              </w:rPr>
              <w:fldChar w:fldCharType="begin"/>
            </w:r>
            <w:r>
              <w:rPr>
                <w:noProof/>
                <w:webHidden/>
              </w:rPr>
              <w:instrText xml:space="preserve"> PAGEREF _Toc235454366 \h </w:instrText>
            </w:r>
            <w:r>
              <w:rPr>
                <w:noProof/>
                <w:webHidden/>
              </w:rPr>
            </w:r>
            <w:r>
              <w:rPr>
                <w:noProof/>
                <w:webHidden/>
              </w:rPr>
              <w:fldChar w:fldCharType="separate"/>
            </w:r>
            <w:r>
              <w:rPr>
                <w:noProof/>
                <w:webHidden/>
              </w:rPr>
              <w:t>21</w:t>
            </w:r>
            <w:r>
              <w:rPr>
                <w:noProof/>
                <w:webHidden/>
              </w:rPr>
              <w:fldChar w:fldCharType="end"/>
            </w:r>
          </w:hyperlink>
        </w:p>
        <w:p w14:paraId="7D4A4846" w14:textId="0E8AE02A"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67" w:history="1">
            <w:r w:rsidRPr="00913C85">
              <w:rPr>
                <w:rStyle w:val="Hypertextovodkaz"/>
                <w:noProof/>
              </w:rPr>
              <w:t>10.3.</w:t>
            </w:r>
            <w:r>
              <w:rPr>
                <w:rFonts w:cstheme="minorBidi"/>
                <w:noProof/>
                <w:kern w:val="2"/>
                <w:sz w:val="24"/>
                <w:szCs w:val="24"/>
                <w14:ligatures w14:val="standardContextual"/>
              </w:rPr>
              <w:tab/>
            </w:r>
            <w:r w:rsidRPr="00913C85">
              <w:rPr>
                <w:rStyle w:val="Hypertextovodkaz"/>
                <w:noProof/>
              </w:rPr>
              <w:t>Hrobové místo (linie)</w:t>
            </w:r>
            <w:r w:rsidRPr="00913C85">
              <w:rPr>
                <w:rStyle w:val="Hypertextovodkaz"/>
                <w:i/>
                <w:iCs/>
                <w:noProof/>
              </w:rPr>
              <w:t xml:space="preserve"> – ID 9400001056</w:t>
            </w:r>
            <w:r>
              <w:rPr>
                <w:noProof/>
                <w:webHidden/>
              </w:rPr>
              <w:tab/>
            </w:r>
            <w:r>
              <w:rPr>
                <w:noProof/>
                <w:webHidden/>
              </w:rPr>
              <w:fldChar w:fldCharType="begin"/>
            </w:r>
            <w:r>
              <w:rPr>
                <w:noProof/>
                <w:webHidden/>
              </w:rPr>
              <w:instrText xml:space="preserve"> PAGEREF _Toc235454367 \h </w:instrText>
            </w:r>
            <w:r>
              <w:rPr>
                <w:noProof/>
                <w:webHidden/>
              </w:rPr>
            </w:r>
            <w:r>
              <w:rPr>
                <w:noProof/>
                <w:webHidden/>
              </w:rPr>
              <w:fldChar w:fldCharType="separate"/>
            </w:r>
            <w:r>
              <w:rPr>
                <w:noProof/>
                <w:webHidden/>
              </w:rPr>
              <w:t>21</w:t>
            </w:r>
            <w:r>
              <w:rPr>
                <w:noProof/>
                <w:webHidden/>
              </w:rPr>
              <w:fldChar w:fldCharType="end"/>
            </w:r>
          </w:hyperlink>
        </w:p>
        <w:p w14:paraId="25C3A615" w14:textId="55977F2F"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68" w:history="1">
            <w:r w:rsidRPr="00913C85">
              <w:rPr>
                <w:rStyle w:val="Hypertextovodkaz"/>
                <w:noProof/>
              </w:rPr>
              <w:t>10.4.</w:t>
            </w:r>
            <w:r>
              <w:rPr>
                <w:rFonts w:cstheme="minorBidi"/>
                <w:noProof/>
                <w:kern w:val="2"/>
                <w:sz w:val="24"/>
                <w:szCs w:val="24"/>
                <w14:ligatures w14:val="standardContextual"/>
              </w:rPr>
              <w:tab/>
            </w:r>
            <w:r w:rsidRPr="00913C85">
              <w:rPr>
                <w:rStyle w:val="Hypertextovodkaz"/>
                <w:noProof/>
              </w:rPr>
              <w:t>Keř (bod)</w:t>
            </w:r>
            <w:r w:rsidRPr="00913C85">
              <w:rPr>
                <w:rStyle w:val="Hypertextovodkaz"/>
                <w:i/>
                <w:iCs/>
                <w:noProof/>
              </w:rPr>
              <w:t xml:space="preserve"> – ID 9400001057</w:t>
            </w:r>
            <w:r>
              <w:rPr>
                <w:noProof/>
                <w:webHidden/>
              </w:rPr>
              <w:tab/>
            </w:r>
            <w:r>
              <w:rPr>
                <w:noProof/>
                <w:webHidden/>
              </w:rPr>
              <w:fldChar w:fldCharType="begin"/>
            </w:r>
            <w:r>
              <w:rPr>
                <w:noProof/>
                <w:webHidden/>
              </w:rPr>
              <w:instrText xml:space="preserve"> PAGEREF _Toc235454368 \h </w:instrText>
            </w:r>
            <w:r>
              <w:rPr>
                <w:noProof/>
                <w:webHidden/>
              </w:rPr>
            </w:r>
            <w:r>
              <w:rPr>
                <w:noProof/>
                <w:webHidden/>
              </w:rPr>
              <w:fldChar w:fldCharType="separate"/>
            </w:r>
            <w:r>
              <w:rPr>
                <w:noProof/>
                <w:webHidden/>
              </w:rPr>
              <w:t>21</w:t>
            </w:r>
            <w:r>
              <w:rPr>
                <w:noProof/>
                <w:webHidden/>
              </w:rPr>
              <w:fldChar w:fldCharType="end"/>
            </w:r>
          </w:hyperlink>
        </w:p>
        <w:p w14:paraId="5DC748D2" w14:textId="330B983D"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69" w:history="1">
            <w:r w:rsidRPr="00913C85">
              <w:rPr>
                <w:rStyle w:val="Hypertextovodkaz"/>
                <w:noProof/>
              </w:rPr>
              <w:t>10.5.</w:t>
            </w:r>
            <w:r>
              <w:rPr>
                <w:rFonts w:cstheme="minorBidi"/>
                <w:noProof/>
                <w:kern w:val="2"/>
                <w:sz w:val="24"/>
                <w:szCs w:val="24"/>
                <w14:ligatures w14:val="standardContextual"/>
              </w:rPr>
              <w:tab/>
            </w:r>
            <w:r w:rsidRPr="00913C85">
              <w:rPr>
                <w:rStyle w:val="Hypertextovodkaz"/>
                <w:noProof/>
              </w:rPr>
              <w:t>Komunální a tříděný odpad (linie)</w:t>
            </w:r>
            <w:r w:rsidRPr="00913C85">
              <w:rPr>
                <w:rStyle w:val="Hypertextovodkaz"/>
                <w:i/>
                <w:iCs/>
                <w:noProof/>
              </w:rPr>
              <w:t xml:space="preserve"> – ID 9400001058</w:t>
            </w:r>
            <w:r>
              <w:rPr>
                <w:noProof/>
                <w:webHidden/>
              </w:rPr>
              <w:tab/>
            </w:r>
            <w:r>
              <w:rPr>
                <w:noProof/>
                <w:webHidden/>
              </w:rPr>
              <w:fldChar w:fldCharType="begin"/>
            </w:r>
            <w:r>
              <w:rPr>
                <w:noProof/>
                <w:webHidden/>
              </w:rPr>
              <w:instrText xml:space="preserve"> PAGEREF _Toc235454369 \h </w:instrText>
            </w:r>
            <w:r>
              <w:rPr>
                <w:noProof/>
                <w:webHidden/>
              </w:rPr>
            </w:r>
            <w:r>
              <w:rPr>
                <w:noProof/>
                <w:webHidden/>
              </w:rPr>
              <w:fldChar w:fldCharType="separate"/>
            </w:r>
            <w:r>
              <w:rPr>
                <w:noProof/>
                <w:webHidden/>
              </w:rPr>
              <w:t>21</w:t>
            </w:r>
            <w:r>
              <w:rPr>
                <w:noProof/>
                <w:webHidden/>
              </w:rPr>
              <w:fldChar w:fldCharType="end"/>
            </w:r>
          </w:hyperlink>
        </w:p>
        <w:p w14:paraId="41418E49" w14:textId="4138ADDD"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70" w:history="1">
            <w:r w:rsidRPr="00913C85">
              <w:rPr>
                <w:rStyle w:val="Hypertextovodkaz"/>
                <w:noProof/>
              </w:rPr>
              <w:t>10.6.</w:t>
            </w:r>
            <w:r>
              <w:rPr>
                <w:rFonts w:cstheme="minorBidi"/>
                <w:noProof/>
                <w:kern w:val="2"/>
                <w:sz w:val="24"/>
                <w:szCs w:val="24"/>
                <w14:ligatures w14:val="standardContextual"/>
              </w:rPr>
              <w:tab/>
            </w:r>
            <w:r w:rsidRPr="00913C85">
              <w:rPr>
                <w:rStyle w:val="Hypertextovodkaz"/>
                <w:noProof/>
              </w:rPr>
              <w:t>Liniový prvek zeleně (linie)</w:t>
            </w:r>
            <w:r w:rsidRPr="00913C85">
              <w:rPr>
                <w:rStyle w:val="Hypertextovodkaz"/>
                <w:i/>
                <w:iCs/>
                <w:noProof/>
              </w:rPr>
              <w:t xml:space="preserve"> – ID 9400001059</w:t>
            </w:r>
            <w:r>
              <w:rPr>
                <w:noProof/>
                <w:webHidden/>
              </w:rPr>
              <w:tab/>
            </w:r>
            <w:r>
              <w:rPr>
                <w:noProof/>
                <w:webHidden/>
              </w:rPr>
              <w:fldChar w:fldCharType="begin"/>
            </w:r>
            <w:r>
              <w:rPr>
                <w:noProof/>
                <w:webHidden/>
              </w:rPr>
              <w:instrText xml:space="preserve"> PAGEREF _Toc235454370 \h </w:instrText>
            </w:r>
            <w:r>
              <w:rPr>
                <w:noProof/>
                <w:webHidden/>
              </w:rPr>
            </w:r>
            <w:r>
              <w:rPr>
                <w:noProof/>
                <w:webHidden/>
              </w:rPr>
              <w:fldChar w:fldCharType="separate"/>
            </w:r>
            <w:r>
              <w:rPr>
                <w:noProof/>
                <w:webHidden/>
              </w:rPr>
              <w:t>21</w:t>
            </w:r>
            <w:r>
              <w:rPr>
                <w:noProof/>
                <w:webHidden/>
              </w:rPr>
              <w:fldChar w:fldCharType="end"/>
            </w:r>
          </w:hyperlink>
        </w:p>
        <w:p w14:paraId="0AFC52E0" w14:textId="6AD6AC70"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71" w:history="1">
            <w:r w:rsidRPr="00913C85">
              <w:rPr>
                <w:rStyle w:val="Hypertextovodkaz"/>
                <w:noProof/>
              </w:rPr>
              <w:t>10.7.</w:t>
            </w:r>
            <w:r>
              <w:rPr>
                <w:rFonts w:cstheme="minorBidi"/>
                <w:noProof/>
                <w:kern w:val="2"/>
                <w:sz w:val="24"/>
                <w:szCs w:val="24"/>
                <w14:ligatures w14:val="standardContextual"/>
              </w:rPr>
              <w:tab/>
            </w:r>
            <w:r w:rsidRPr="00913C85">
              <w:rPr>
                <w:rStyle w:val="Hypertextovodkaz"/>
                <w:noProof/>
              </w:rPr>
              <w:t>Mobiliář (bod)</w:t>
            </w:r>
            <w:r w:rsidRPr="00913C85">
              <w:rPr>
                <w:rStyle w:val="Hypertextovodkaz"/>
                <w:i/>
                <w:iCs/>
                <w:noProof/>
              </w:rPr>
              <w:t xml:space="preserve"> – ID 9400001060</w:t>
            </w:r>
            <w:r>
              <w:rPr>
                <w:noProof/>
                <w:webHidden/>
              </w:rPr>
              <w:tab/>
            </w:r>
            <w:r>
              <w:rPr>
                <w:noProof/>
                <w:webHidden/>
              </w:rPr>
              <w:fldChar w:fldCharType="begin"/>
            </w:r>
            <w:r>
              <w:rPr>
                <w:noProof/>
                <w:webHidden/>
              </w:rPr>
              <w:instrText xml:space="preserve"> PAGEREF _Toc235454371 \h </w:instrText>
            </w:r>
            <w:r>
              <w:rPr>
                <w:noProof/>
                <w:webHidden/>
              </w:rPr>
            </w:r>
            <w:r>
              <w:rPr>
                <w:noProof/>
                <w:webHidden/>
              </w:rPr>
              <w:fldChar w:fldCharType="separate"/>
            </w:r>
            <w:r>
              <w:rPr>
                <w:noProof/>
                <w:webHidden/>
              </w:rPr>
              <w:t>21</w:t>
            </w:r>
            <w:r>
              <w:rPr>
                <w:noProof/>
                <w:webHidden/>
              </w:rPr>
              <w:fldChar w:fldCharType="end"/>
            </w:r>
          </w:hyperlink>
        </w:p>
        <w:p w14:paraId="0D041260" w14:textId="10799BC6"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72" w:history="1">
            <w:r w:rsidRPr="00913C85">
              <w:rPr>
                <w:rStyle w:val="Hypertextovodkaz"/>
                <w:noProof/>
              </w:rPr>
              <w:t>10.8.</w:t>
            </w:r>
            <w:r>
              <w:rPr>
                <w:rFonts w:cstheme="minorBidi"/>
                <w:noProof/>
                <w:kern w:val="2"/>
                <w:sz w:val="24"/>
                <w:szCs w:val="24"/>
                <w14:ligatures w14:val="standardContextual"/>
              </w:rPr>
              <w:tab/>
            </w:r>
            <w:r w:rsidRPr="00913C85">
              <w:rPr>
                <w:rStyle w:val="Hypertextovodkaz"/>
                <w:noProof/>
              </w:rPr>
              <w:t xml:space="preserve">Osa vodního toku (linie) </w:t>
            </w:r>
            <w:r w:rsidRPr="00913C85">
              <w:rPr>
                <w:rStyle w:val="Hypertextovodkaz"/>
                <w:i/>
                <w:iCs/>
                <w:noProof/>
              </w:rPr>
              <w:t xml:space="preserve">– ID 9400001061 </w:t>
            </w:r>
            <w:r w:rsidRPr="00913C85">
              <w:rPr>
                <w:rStyle w:val="Hypertextovodkaz"/>
                <w:noProof/>
              </w:rPr>
              <w:t>/ od verze UDM 2.1 objekt zrušen</w:t>
            </w:r>
            <w:r>
              <w:rPr>
                <w:noProof/>
                <w:webHidden/>
              </w:rPr>
              <w:tab/>
            </w:r>
            <w:r>
              <w:rPr>
                <w:noProof/>
                <w:webHidden/>
              </w:rPr>
              <w:fldChar w:fldCharType="begin"/>
            </w:r>
            <w:r>
              <w:rPr>
                <w:noProof/>
                <w:webHidden/>
              </w:rPr>
              <w:instrText xml:space="preserve"> PAGEREF _Toc235454372 \h </w:instrText>
            </w:r>
            <w:r>
              <w:rPr>
                <w:noProof/>
                <w:webHidden/>
              </w:rPr>
            </w:r>
            <w:r>
              <w:rPr>
                <w:noProof/>
                <w:webHidden/>
              </w:rPr>
              <w:fldChar w:fldCharType="separate"/>
            </w:r>
            <w:r>
              <w:rPr>
                <w:noProof/>
                <w:webHidden/>
              </w:rPr>
              <w:t>21</w:t>
            </w:r>
            <w:r>
              <w:rPr>
                <w:noProof/>
                <w:webHidden/>
              </w:rPr>
              <w:fldChar w:fldCharType="end"/>
            </w:r>
          </w:hyperlink>
        </w:p>
        <w:p w14:paraId="7041ACC9" w14:textId="1FCC7A39"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73" w:history="1">
            <w:r w:rsidRPr="00913C85">
              <w:rPr>
                <w:rStyle w:val="Hypertextovodkaz"/>
                <w:noProof/>
              </w:rPr>
              <w:t>10.9.</w:t>
            </w:r>
            <w:r>
              <w:rPr>
                <w:rFonts w:cstheme="minorBidi"/>
                <w:noProof/>
                <w:kern w:val="2"/>
                <w:sz w:val="24"/>
                <w:szCs w:val="24"/>
                <w14:ligatures w14:val="standardContextual"/>
              </w:rPr>
              <w:tab/>
            </w:r>
            <w:r w:rsidRPr="00913C85">
              <w:rPr>
                <w:rStyle w:val="Hypertextovodkaz"/>
                <w:noProof/>
              </w:rPr>
              <w:t>Ostatní mapové značky (bod)</w:t>
            </w:r>
            <w:r w:rsidRPr="00913C85">
              <w:rPr>
                <w:rStyle w:val="Hypertextovodkaz"/>
                <w:i/>
                <w:iCs/>
                <w:noProof/>
              </w:rPr>
              <w:t xml:space="preserve"> – ID 9400001062</w:t>
            </w:r>
            <w:r>
              <w:rPr>
                <w:noProof/>
                <w:webHidden/>
              </w:rPr>
              <w:tab/>
            </w:r>
            <w:r>
              <w:rPr>
                <w:noProof/>
                <w:webHidden/>
              </w:rPr>
              <w:fldChar w:fldCharType="begin"/>
            </w:r>
            <w:r>
              <w:rPr>
                <w:noProof/>
                <w:webHidden/>
              </w:rPr>
              <w:instrText xml:space="preserve"> PAGEREF _Toc235454373 \h </w:instrText>
            </w:r>
            <w:r>
              <w:rPr>
                <w:noProof/>
                <w:webHidden/>
              </w:rPr>
            </w:r>
            <w:r>
              <w:rPr>
                <w:noProof/>
                <w:webHidden/>
              </w:rPr>
              <w:fldChar w:fldCharType="separate"/>
            </w:r>
            <w:r>
              <w:rPr>
                <w:noProof/>
                <w:webHidden/>
              </w:rPr>
              <w:t>21</w:t>
            </w:r>
            <w:r>
              <w:rPr>
                <w:noProof/>
                <w:webHidden/>
              </w:rPr>
              <w:fldChar w:fldCharType="end"/>
            </w:r>
          </w:hyperlink>
        </w:p>
        <w:p w14:paraId="228E98E7" w14:textId="0E5AB8B4" w:rsidR="007D7184" w:rsidRDefault="007D7184">
          <w:pPr>
            <w:pStyle w:val="Obsah2"/>
            <w:tabs>
              <w:tab w:val="left" w:pos="1200"/>
              <w:tab w:val="right" w:leader="dot" w:pos="10196"/>
            </w:tabs>
            <w:rPr>
              <w:rFonts w:cstheme="minorBidi"/>
              <w:noProof/>
              <w:kern w:val="2"/>
              <w:sz w:val="24"/>
              <w:szCs w:val="24"/>
              <w14:ligatures w14:val="standardContextual"/>
            </w:rPr>
          </w:pPr>
          <w:hyperlink w:anchor="_Toc235454374" w:history="1">
            <w:r w:rsidRPr="00913C85">
              <w:rPr>
                <w:rStyle w:val="Hypertextovodkaz"/>
                <w:noProof/>
              </w:rPr>
              <w:t>10.10.</w:t>
            </w:r>
            <w:r>
              <w:rPr>
                <w:rFonts w:cstheme="minorBidi"/>
                <w:noProof/>
                <w:kern w:val="2"/>
                <w:sz w:val="24"/>
                <w:szCs w:val="24"/>
                <w14:ligatures w14:val="standardContextual"/>
              </w:rPr>
              <w:tab/>
            </w:r>
            <w:r w:rsidRPr="00913C85">
              <w:rPr>
                <w:rStyle w:val="Hypertextovodkaz"/>
                <w:noProof/>
              </w:rPr>
              <w:t xml:space="preserve">Podrobný geodetický bod ZPS nad rámec DTM (bod) </w:t>
            </w:r>
            <w:r w:rsidRPr="00913C85">
              <w:rPr>
                <w:rStyle w:val="Hypertextovodkaz"/>
                <w:i/>
                <w:iCs/>
                <w:noProof/>
              </w:rPr>
              <w:t xml:space="preserve">– ID 9400001071 </w:t>
            </w:r>
            <w:r w:rsidRPr="00913C85">
              <w:rPr>
                <w:rStyle w:val="Hypertextovodkaz"/>
                <w:noProof/>
              </w:rPr>
              <w:t>/ v UDM od verze 2.1</w:t>
            </w:r>
            <w:r>
              <w:rPr>
                <w:noProof/>
                <w:webHidden/>
              </w:rPr>
              <w:tab/>
            </w:r>
            <w:r>
              <w:rPr>
                <w:noProof/>
                <w:webHidden/>
              </w:rPr>
              <w:fldChar w:fldCharType="begin"/>
            </w:r>
            <w:r>
              <w:rPr>
                <w:noProof/>
                <w:webHidden/>
              </w:rPr>
              <w:instrText xml:space="preserve"> PAGEREF _Toc235454374 \h </w:instrText>
            </w:r>
            <w:r>
              <w:rPr>
                <w:noProof/>
                <w:webHidden/>
              </w:rPr>
            </w:r>
            <w:r>
              <w:rPr>
                <w:noProof/>
                <w:webHidden/>
              </w:rPr>
              <w:fldChar w:fldCharType="separate"/>
            </w:r>
            <w:r>
              <w:rPr>
                <w:noProof/>
                <w:webHidden/>
              </w:rPr>
              <w:t>22</w:t>
            </w:r>
            <w:r>
              <w:rPr>
                <w:noProof/>
                <w:webHidden/>
              </w:rPr>
              <w:fldChar w:fldCharType="end"/>
            </w:r>
          </w:hyperlink>
        </w:p>
        <w:p w14:paraId="538C8F63" w14:textId="65236AF3" w:rsidR="007D7184" w:rsidRDefault="007D7184">
          <w:pPr>
            <w:pStyle w:val="Obsah2"/>
            <w:tabs>
              <w:tab w:val="left" w:pos="1200"/>
              <w:tab w:val="right" w:leader="dot" w:pos="10196"/>
            </w:tabs>
            <w:rPr>
              <w:rFonts w:cstheme="minorBidi"/>
              <w:noProof/>
              <w:kern w:val="2"/>
              <w:sz w:val="24"/>
              <w:szCs w:val="24"/>
              <w14:ligatures w14:val="standardContextual"/>
            </w:rPr>
          </w:pPr>
          <w:hyperlink w:anchor="_Toc235454375" w:history="1">
            <w:r w:rsidRPr="00913C85">
              <w:rPr>
                <w:rStyle w:val="Hypertextovodkaz"/>
                <w:noProof/>
              </w:rPr>
              <w:t>10.11.</w:t>
            </w:r>
            <w:r>
              <w:rPr>
                <w:rFonts w:cstheme="minorBidi"/>
                <w:noProof/>
                <w:kern w:val="2"/>
                <w:sz w:val="24"/>
                <w:szCs w:val="24"/>
                <w14:ligatures w14:val="standardContextual"/>
              </w:rPr>
              <w:tab/>
            </w:r>
            <w:r w:rsidRPr="00913C85">
              <w:rPr>
                <w:rStyle w:val="Hypertextovodkaz"/>
                <w:noProof/>
              </w:rPr>
              <w:t>Popisy – ZPS (bod)</w:t>
            </w:r>
            <w:r w:rsidRPr="00913C85">
              <w:rPr>
                <w:rStyle w:val="Hypertextovodkaz"/>
                <w:i/>
                <w:iCs/>
                <w:noProof/>
              </w:rPr>
              <w:t xml:space="preserve"> – ID 9400001063</w:t>
            </w:r>
            <w:r>
              <w:rPr>
                <w:noProof/>
                <w:webHidden/>
              </w:rPr>
              <w:tab/>
            </w:r>
            <w:r>
              <w:rPr>
                <w:noProof/>
                <w:webHidden/>
              </w:rPr>
              <w:fldChar w:fldCharType="begin"/>
            </w:r>
            <w:r>
              <w:rPr>
                <w:noProof/>
                <w:webHidden/>
              </w:rPr>
              <w:instrText xml:space="preserve"> PAGEREF _Toc235454375 \h </w:instrText>
            </w:r>
            <w:r>
              <w:rPr>
                <w:noProof/>
                <w:webHidden/>
              </w:rPr>
            </w:r>
            <w:r>
              <w:rPr>
                <w:noProof/>
                <w:webHidden/>
              </w:rPr>
              <w:fldChar w:fldCharType="separate"/>
            </w:r>
            <w:r>
              <w:rPr>
                <w:noProof/>
                <w:webHidden/>
              </w:rPr>
              <w:t>22</w:t>
            </w:r>
            <w:r>
              <w:rPr>
                <w:noProof/>
                <w:webHidden/>
              </w:rPr>
              <w:fldChar w:fldCharType="end"/>
            </w:r>
          </w:hyperlink>
        </w:p>
        <w:p w14:paraId="5265AF04" w14:textId="71167372" w:rsidR="007D7184" w:rsidRDefault="007D7184">
          <w:pPr>
            <w:pStyle w:val="Obsah2"/>
            <w:tabs>
              <w:tab w:val="left" w:pos="1200"/>
              <w:tab w:val="right" w:leader="dot" w:pos="10196"/>
            </w:tabs>
            <w:rPr>
              <w:rFonts w:cstheme="minorBidi"/>
              <w:noProof/>
              <w:kern w:val="2"/>
              <w:sz w:val="24"/>
              <w:szCs w:val="24"/>
              <w14:ligatures w14:val="standardContextual"/>
            </w:rPr>
          </w:pPr>
          <w:hyperlink w:anchor="_Toc235454376" w:history="1">
            <w:r w:rsidRPr="00913C85">
              <w:rPr>
                <w:rStyle w:val="Hypertextovodkaz"/>
                <w:noProof/>
              </w:rPr>
              <w:t>10.12.</w:t>
            </w:r>
            <w:r>
              <w:rPr>
                <w:rFonts w:cstheme="minorBidi"/>
                <w:noProof/>
                <w:kern w:val="2"/>
                <w:sz w:val="24"/>
                <w:szCs w:val="24"/>
                <w14:ligatures w14:val="standardContextual"/>
              </w:rPr>
              <w:tab/>
            </w:r>
            <w:r w:rsidRPr="00913C85">
              <w:rPr>
                <w:rStyle w:val="Hypertextovodkaz"/>
                <w:noProof/>
              </w:rPr>
              <w:t xml:space="preserve">Průběh technologické konstrukce (linie) </w:t>
            </w:r>
            <w:r w:rsidRPr="00913C85">
              <w:rPr>
                <w:rStyle w:val="Hypertextovodkaz"/>
                <w:i/>
                <w:iCs/>
                <w:noProof/>
              </w:rPr>
              <w:t xml:space="preserve">– ID 9400001064 </w:t>
            </w:r>
            <w:r w:rsidRPr="00913C85">
              <w:rPr>
                <w:rStyle w:val="Hypertextovodkaz"/>
                <w:noProof/>
              </w:rPr>
              <w:t>/ v UDM od verze 2.1</w:t>
            </w:r>
            <w:r>
              <w:rPr>
                <w:noProof/>
                <w:webHidden/>
              </w:rPr>
              <w:tab/>
            </w:r>
            <w:r>
              <w:rPr>
                <w:noProof/>
                <w:webHidden/>
              </w:rPr>
              <w:fldChar w:fldCharType="begin"/>
            </w:r>
            <w:r>
              <w:rPr>
                <w:noProof/>
                <w:webHidden/>
              </w:rPr>
              <w:instrText xml:space="preserve"> PAGEREF _Toc235454376 \h </w:instrText>
            </w:r>
            <w:r>
              <w:rPr>
                <w:noProof/>
                <w:webHidden/>
              </w:rPr>
            </w:r>
            <w:r>
              <w:rPr>
                <w:noProof/>
                <w:webHidden/>
              </w:rPr>
              <w:fldChar w:fldCharType="separate"/>
            </w:r>
            <w:r>
              <w:rPr>
                <w:noProof/>
                <w:webHidden/>
              </w:rPr>
              <w:t>22</w:t>
            </w:r>
            <w:r>
              <w:rPr>
                <w:noProof/>
                <w:webHidden/>
              </w:rPr>
              <w:fldChar w:fldCharType="end"/>
            </w:r>
          </w:hyperlink>
        </w:p>
        <w:p w14:paraId="21F8156E" w14:textId="15477BB4" w:rsidR="007D7184" w:rsidRDefault="007D7184">
          <w:pPr>
            <w:pStyle w:val="Obsah2"/>
            <w:tabs>
              <w:tab w:val="left" w:pos="1200"/>
              <w:tab w:val="right" w:leader="dot" w:pos="10196"/>
            </w:tabs>
            <w:rPr>
              <w:rFonts w:cstheme="minorBidi"/>
              <w:noProof/>
              <w:kern w:val="2"/>
              <w:sz w:val="24"/>
              <w:szCs w:val="24"/>
              <w14:ligatures w14:val="standardContextual"/>
            </w:rPr>
          </w:pPr>
          <w:hyperlink w:anchor="_Toc235454377" w:history="1">
            <w:r w:rsidRPr="00913C85">
              <w:rPr>
                <w:rStyle w:val="Hypertextovodkaz"/>
                <w:noProof/>
              </w:rPr>
              <w:t>10.13.</w:t>
            </w:r>
            <w:r>
              <w:rPr>
                <w:rFonts w:cstheme="minorBidi"/>
                <w:noProof/>
                <w:kern w:val="2"/>
                <w:sz w:val="24"/>
                <w:szCs w:val="24"/>
                <w14:ligatures w14:val="standardContextual"/>
              </w:rPr>
              <w:tab/>
            </w:r>
            <w:r w:rsidRPr="00913C85">
              <w:rPr>
                <w:rStyle w:val="Hypertextovodkaz"/>
                <w:noProof/>
              </w:rPr>
              <w:t>Schody (stupně) (linie)</w:t>
            </w:r>
            <w:r w:rsidRPr="00913C85">
              <w:rPr>
                <w:rStyle w:val="Hypertextovodkaz"/>
                <w:i/>
                <w:iCs/>
                <w:noProof/>
              </w:rPr>
              <w:t xml:space="preserve"> – ID 9400001065</w:t>
            </w:r>
            <w:r>
              <w:rPr>
                <w:noProof/>
                <w:webHidden/>
              </w:rPr>
              <w:tab/>
            </w:r>
            <w:r>
              <w:rPr>
                <w:noProof/>
                <w:webHidden/>
              </w:rPr>
              <w:fldChar w:fldCharType="begin"/>
            </w:r>
            <w:r>
              <w:rPr>
                <w:noProof/>
                <w:webHidden/>
              </w:rPr>
              <w:instrText xml:space="preserve"> PAGEREF _Toc235454377 \h </w:instrText>
            </w:r>
            <w:r>
              <w:rPr>
                <w:noProof/>
                <w:webHidden/>
              </w:rPr>
            </w:r>
            <w:r>
              <w:rPr>
                <w:noProof/>
                <w:webHidden/>
              </w:rPr>
              <w:fldChar w:fldCharType="separate"/>
            </w:r>
            <w:r>
              <w:rPr>
                <w:noProof/>
                <w:webHidden/>
              </w:rPr>
              <w:t>22</w:t>
            </w:r>
            <w:r>
              <w:rPr>
                <w:noProof/>
                <w:webHidden/>
              </w:rPr>
              <w:fldChar w:fldCharType="end"/>
            </w:r>
          </w:hyperlink>
        </w:p>
        <w:p w14:paraId="455AE2CB" w14:textId="1B984AA0" w:rsidR="007D7184" w:rsidRDefault="007D7184">
          <w:pPr>
            <w:pStyle w:val="Obsah2"/>
            <w:tabs>
              <w:tab w:val="left" w:pos="1200"/>
              <w:tab w:val="right" w:leader="dot" w:pos="10196"/>
            </w:tabs>
            <w:rPr>
              <w:rFonts w:cstheme="minorBidi"/>
              <w:noProof/>
              <w:kern w:val="2"/>
              <w:sz w:val="24"/>
              <w:szCs w:val="24"/>
              <w14:ligatures w14:val="standardContextual"/>
            </w:rPr>
          </w:pPr>
          <w:hyperlink w:anchor="_Toc235454378" w:history="1">
            <w:r w:rsidRPr="00913C85">
              <w:rPr>
                <w:rStyle w:val="Hypertextovodkaz"/>
                <w:noProof/>
              </w:rPr>
              <w:t>10.14.</w:t>
            </w:r>
            <w:r>
              <w:rPr>
                <w:rFonts w:cstheme="minorBidi"/>
                <w:noProof/>
                <w:kern w:val="2"/>
                <w:sz w:val="24"/>
                <w:szCs w:val="24"/>
                <w14:ligatures w14:val="standardContextual"/>
              </w:rPr>
              <w:tab/>
            </w:r>
            <w:r w:rsidRPr="00913C85">
              <w:rPr>
                <w:rStyle w:val="Hypertextovodkaz"/>
                <w:noProof/>
              </w:rPr>
              <w:t>Strom (bod)</w:t>
            </w:r>
            <w:r w:rsidRPr="00913C85">
              <w:rPr>
                <w:rStyle w:val="Hypertextovodkaz"/>
                <w:i/>
                <w:iCs/>
                <w:noProof/>
              </w:rPr>
              <w:t xml:space="preserve"> – ID 9400001066</w:t>
            </w:r>
            <w:r>
              <w:rPr>
                <w:noProof/>
                <w:webHidden/>
              </w:rPr>
              <w:tab/>
            </w:r>
            <w:r>
              <w:rPr>
                <w:noProof/>
                <w:webHidden/>
              </w:rPr>
              <w:fldChar w:fldCharType="begin"/>
            </w:r>
            <w:r>
              <w:rPr>
                <w:noProof/>
                <w:webHidden/>
              </w:rPr>
              <w:instrText xml:space="preserve"> PAGEREF _Toc235454378 \h </w:instrText>
            </w:r>
            <w:r>
              <w:rPr>
                <w:noProof/>
                <w:webHidden/>
              </w:rPr>
            </w:r>
            <w:r>
              <w:rPr>
                <w:noProof/>
                <w:webHidden/>
              </w:rPr>
              <w:fldChar w:fldCharType="separate"/>
            </w:r>
            <w:r>
              <w:rPr>
                <w:noProof/>
                <w:webHidden/>
              </w:rPr>
              <w:t>22</w:t>
            </w:r>
            <w:r>
              <w:rPr>
                <w:noProof/>
                <w:webHidden/>
              </w:rPr>
              <w:fldChar w:fldCharType="end"/>
            </w:r>
          </w:hyperlink>
        </w:p>
        <w:p w14:paraId="4ABB6AAD" w14:textId="3A9D7E7E" w:rsidR="007D7184" w:rsidRDefault="007D7184">
          <w:pPr>
            <w:pStyle w:val="Obsah2"/>
            <w:tabs>
              <w:tab w:val="left" w:pos="1200"/>
              <w:tab w:val="right" w:leader="dot" w:pos="10196"/>
            </w:tabs>
            <w:rPr>
              <w:rFonts w:cstheme="minorBidi"/>
              <w:noProof/>
              <w:kern w:val="2"/>
              <w:sz w:val="24"/>
              <w:szCs w:val="24"/>
              <w14:ligatures w14:val="standardContextual"/>
            </w:rPr>
          </w:pPr>
          <w:hyperlink w:anchor="_Toc235454379" w:history="1">
            <w:r w:rsidRPr="00913C85">
              <w:rPr>
                <w:rStyle w:val="Hypertextovodkaz"/>
                <w:noProof/>
              </w:rPr>
              <w:t>10.15.</w:t>
            </w:r>
            <w:r>
              <w:rPr>
                <w:rFonts w:cstheme="minorBidi"/>
                <w:noProof/>
                <w:kern w:val="2"/>
                <w:sz w:val="24"/>
                <w:szCs w:val="24"/>
                <w14:ligatures w14:val="standardContextual"/>
              </w:rPr>
              <w:tab/>
            </w:r>
            <w:r w:rsidRPr="00913C85">
              <w:rPr>
                <w:rStyle w:val="Hypertextovodkaz"/>
                <w:noProof/>
              </w:rPr>
              <w:t>Únikový východ (bod)</w:t>
            </w:r>
            <w:r w:rsidRPr="00913C85">
              <w:rPr>
                <w:rStyle w:val="Hypertextovodkaz"/>
                <w:i/>
                <w:iCs/>
                <w:noProof/>
              </w:rPr>
              <w:t xml:space="preserve"> – ID 9400001067</w:t>
            </w:r>
            <w:r>
              <w:rPr>
                <w:noProof/>
                <w:webHidden/>
              </w:rPr>
              <w:tab/>
            </w:r>
            <w:r>
              <w:rPr>
                <w:noProof/>
                <w:webHidden/>
              </w:rPr>
              <w:fldChar w:fldCharType="begin"/>
            </w:r>
            <w:r>
              <w:rPr>
                <w:noProof/>
                <w:webHidden/>
              </w:rPr>
              <w:instrText xml:space="preserve"> PAGEREF _Toc235454379 \h </w:instrText>
            </w:r>
            <w:r>
              <w:rPr>
                <w:noProof/>
                <w:webHidden/>
              </w:rPr>
            </w:r>
            <w:r>
              <w:rPr>
                <w:noProof/>
                <w:webHidden/>
              </w:rPr>
              <w:fldChar w:fldCharType="separate"/>
            </w:r>
            <w:r>
              <w:rPr>
                <w:noProof/>
                <w:webHidden/>
              </w:rPr>
              <w:t>22</w:t>
            </w:r>
            <w:r>
              <w:rPr>
                <w:noProof/>
                <w:webHidden/>
              </w:rPr>
              <w:fldChar w:fldCharType="end"/>
            </w:r>
          </w:hyperlink>
        </w:p>
        <w:p w14:paraId="12F83C07" w14:textId="7AC4A290" w:rsidR="007D7184" w:rsidRDefault="007D7184">
          <w:pPr>
            <w:pStyle w:val="Obsah2"/>
            <w:tabs>
              <w:tab w:val="left" w:pos="1200"/>
              <w:tab w:val="right" w:leader="dot" w:pos="10196"/>
            </w:tabs>
            <w:rPr>
              <w:rFonts w:cstheme="minorBidi"/>
              <w:noProof/>
              <w:kern w:val="2"/>
              <w:sz w:val="24"/>
              <w:szCs w:val="24"/>
              <w14:ligatures w14:val="standardContextual"/>
            </w:rPr>
          </w:pPr>
          <w:hyperlink w:anchor="_Toc235454380" w:history="1">
            <w:r w:rsidRPr="00913C85">
              <w:rPr>
                <w:rStyle w:val="Hypertextovodkaz"/>
                <w:noProof/>
              </w:rPr>
              <w:t>10.16.</w:t>
            </w:r>
            <w:r>
              <w:rPr>
                <w:rFonts w:cstheme="minorBidi"/>
                <w:noProof/>
                <w:kern w:val="2"/>
                <w:sz w:val="24"/>
                <w:szCs w:val="24"/>
                <w14:ligatures w14:val="standardContextual"/>
              </w:rPr>
              <w:tab/>
            </w:r>
            <w:r w:rsidRPr="00913C85">
              <w:rPr>
                <w:rStyle w:val="Hypertextovodkaz"/>
                <w:noProof/>
              </w:rPr>
              <w:t>Vodstvo a vodohospodářské stavby (bod)</w:t>
            </w:r>
            <w:r w:rsidRPr="00913C85">
              <w:rPr>
                <w:rStyle w:val="Hypertextovodkaz"/>
                <w:i/>
                <w:iCs/>
                <w:noProof/>
              </w:rPr>
              <w:t xml:space="preserve"> – ID 9400001068</w:t>
            </w:r>
            <w:r>
              <w:rPr>
                <w:noProof/>
                <w:webHidden/>
              </w:rPr>
              <w:tab/>
            </w:r>
            <w:r>
              <w:rPr>
                <w:noProof/>
                <w:webHidden/>
              </w:rPr>
              <w:fldChar w:fldCharType="begin"/>
            </w:r>
            <w:r>
              <w:rPr>
                <w:noProof/>
                <w:webHidden/>
              </w:rPr>
              <w:instrText xml:space="preserve"> PAGEREF _Toc235454380 \h </w:instrText>
            </w:r>
            <w:r>
              <w:rPr>
                <w:noProof/>
                <w:webHidden/>
              </w:rPr>
            </w:r>
            <w:r>
              <w:rPr>
                <w:noProof/>
                <w:webHidden/>
              </w:rPr>
              <w:fldChar w:fldCharType="separate"/>
            </w:r>
            <w:r>
              <w:rPr>
                <w:noProof/>
                <w:webHidden/>
              </w:rPr>
              <w:t>22</w:t>
            </w:r>
            <w:r>
              <w:rPr>
                <w:noProof/>
                <w:webHidden/>
              </w:rPr>
              <w:fldChar w:fldCharType="end"/>
            </w:r>
          </w:hyperlink>
        </w:p>
        <w:p w14:paraId="58238F77" w14:textId="0729C9C1" w:rsidR="007D7184" w:rsidRDefault="007D7184">
          <w:pPr>
            <w:pStyle w:val="Obsah2"/>
            <w:tabs>
              <w:tab w:val="left" w:pos="1200"/>
              <w:tab w:val="right" w:leader="dot" w:pos="10196"/>
            </w:tabs>
            <w:rPr>
              <w:rFonts w:cstheme="minorBidi"/>
              <w:noProof/>
              <w:kern w:val="2"/>
              <w:sz w:val="24"/>
              <w:szCs w:val="24"/>
              <w14:ligatures w14:val="standardContextual"/>
            </w:rPr>
          </w:pPr>
          <w:hyperlink w:anchor="_Toc235454381" w:history="1">
            <w:r w:rsidRPr="00913C85">
              <w:rPr>
                <w:rStyle w:val="Hypertextovodkaz"/>
                <w:noProof/>
              </w:rPr>
              <w:t>10.17.</w:t>
            </w:r>
            <w:r>
              <w:rPr>
                <w:rFonts w:cstheme="minorBidi"/>
                <w:noProof/>
                <w:kern w:val="2"/>
                <w:sz w:val="24"/>
                <w:szCs w:val="24"/>
                <w14:ligatures w14:val="standardContextual"/>
              </w:rPr>
              <w:tab/>
            </w:r>
            <w:r w:rsidRPr="00913C85">
              <w:rPr>
                <w:rStyle w:val="Hypertextovodkaz"/>
                <w:noProof/>
              </w:rPr>
              <w:t xml:space="preserve">Zakládání a sanace (bod) – </w:t>
            </w:r>
            <w:r w:rsidRPr="00913C85">
              <w:rPr>
                <w:rStyle w:val="Hypertextovodkaz"/>
                <w:i/>
                <w:iCs/>
                <w:noProof/>
              </w:rPr>
              <w:t xml:space="preserve">ID 9400001075 </w:t>
            </w:r>
            <w:r w:rsidRPr="00913C85">
              <w:rPr>
                <w:rStyle w:val="Hypertextovodkaz"/>
                <w:noProof/>
              </w:rPr>
              <w:t>/ v UDM od verze 2.1</w:t>
            </w:r>
            <w:r>
              <w:rPr>
                <w:noProof/>
                <w:webHidden/>
              </w:rPr>
              <w:tab/>
            </w:r>
            <w:r>
              <w:rPr>
                <w:noProof/>
                <w:webHidden/>
              </w:rPr>
              <w:fldChar w:fldCharType="begin"/>
            </w:r>
            <w:r>
              <w:rPr>
                <w:noProof/>
                <w:webHidden/>
              </w:rPr>
              <w:instrText xml:space="preserve"> PAGEREF _Toc235454381 \h </w:instrText>
            </w:r>
            <w:r>
              <w:rPr>
                <w:noProof/>
                <w:webHidden/>
              </w:rPr>
            </w:r>
            <w:r>
              <w:rPr>
                <w:noProof/>
                <w:webHidden/>
              </w:rPr>
              <w:fldChar w:fldCharType="separate"/>
            </w:r>
            <w:r>
              <w:rPr>
                <w:noProof/>
                <w:webHidden/>
              </w:rPr>
              <w:t>22</w:t>
            </w:r>
            <w:r>
              <w:rPr>
                <w:noProof/>
                <w:webHidden/>
              </w:rPr>
              <w:fldChar w:fldCharType="end"/>
            </w:r>
          </w:hyperlink>
        </w:p>
        <w:p w14:paraId="6743A78A" w14:textId="18605766" w:rsidR="007D7184" w:rsidRDefault="007D7184">
          <w:pPr>
            <w:pStyle w:val="Obsah1"/>
            <w:tabs>
              <w:tab w:val="left" w:pos="720"/>
              <w:tab w:val="right" w:leader="dot" w:pos="10196"/>
            </w:tabs>
            <w:rPr>
              <w:rFonts w:cstheme="minorBidi"/>
              <w:noProof/>
              <w:kern w:val="2"/>
              <w:sz w:val="24"/>
              <w:szCs w:val="24"/>
              <w14:ligatures w14:val="standardContextual"/>
            </w:rPr>
          </w:pPr>
          <w:hyperlink w:anchor="_Toc235454382" w:history="1">
            <w:r w:rsidRPr="00913C85">
              <w:rPr>
                <w:rStyle w:val="Hypertextovodkaz"/>
                <w:noProof/>
              </w:rPr>
              <w:t>11.</w:t>
            </w:r>
            <w:r>
              <w:rPr>
                <w:rFonts w:cstheme="minorBidi"/>
                <w:noProof/>
                <w:kern w:val="2"/>
                <w:sz w:val="24"/>
                <w:szCs w:val="24"/>
                <w14:ligatures w14:val="standardContextual"/>
              </w:rPr>
              <w:tab/>
            </w:r>
            <w:r w:rsidRPr="00913C85">
              <w:rPr>
                <w:rStyle w:val="Hypertextovodkaz"/>
                <w:noProof/>
              </w:rPr>
              <w:t>Objekty DTM krajů – kategorie ZPS</w:t>
            </w:r>
            <w:r>
              <w:rPr>
                <w:noProof/>
                <w:webHidden/>
              </w:rPr>
              <w:tab/>
            </w:r>
            <w:r>
              <w:rPr>
                <w:noProof/>
                <w:webHidden/>
              </w:rPr>
              <w:fldChar w:fldCharType="begin"/>
            </w:r>
            <w:r>
              <w:rPr>
                <w:noProof/>
                <w:webHidden/>
              </w:rPr>
              <w:instrText xml:space="preserve"> PAGEREF _Toc235454382 \h </w:instrText>
            </w:r>
            <w:r>
              <w:rPr>
                <w:noProof/>
                <w:webHidden/>
              </w:rPr>
            </w:r>
            <w:r>
              <w:rPr>
                <w:noProof/>
                <w:webHidden/>
              </w:rPr>
              <w:fldChar w:fldCharType="separate"/>
            </w:r>
            <w:r>
              <w:rPr>
                <w:noProof/>
                <w:webHidden/>
              </w:rPr>
              <w:t>22</w:t>
            </w:r>
            <w:r>
              <w:rPr>
                <w:noProof/>
                <w:webHidden/>
              </w:rPr>
              <w:fldChar w:fldCharType="end"/>
            </w:r>
          </w:hyperlink>
        </w:p>
        <w:p w14:paraId="297F34C6" w14:textId="4AFD1246"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83" w:history="1">
            <w:r w:rsidRPr="00913C85">
              <w:rPr>
                <w:rStyle w:val="Hypertextovodkaz"/>
                <w:noProof/>
              </w:rPr>
              <w:t>11.1.</w:t>
            </w:r>
            <w:r>
              <w:rPr>
                <w:rFonts w:cstheme="minorBidi"/>
                <w:noProof/>
                <w:kern w:val="2"/>
                <w:sz w:val="24"/>
                <w:szCs w:val="24"/>
                <w14:ligatures w14:val="standardContextual"/>
              </w:rPr>
              <w:tab/>
            </w:r>
            <w:r w:rsidRPr="00913C85">
              <w:rPr>
                <w:rStyle w:val="Hypertextovodkaz"/>
                <w:noProof/>
              </w:rPr>
              <w:t>Všechny objekty ZPS DTM krajů mají v rámci UDM doplněny tyto atributy</w:t>
            </w:r>
            <w:r>
              <w:rPr>
                <w:noProof/>
                <w:webHidden/>
              </w:rPr>
              <w:tab/>
            </w:r>
            <w:r>
              <w:rPr>
                <w:noProof/>
                <w:webHidden/>
              </w:rPr>
              <w:fldChar w:fldCharType="begin"/>
            </w:r>
            <w:r>
              <w:rPr>
                <w:noProof/>
                <w:webHidden/>
              </w:rPr>
              <w:instrText xml:space="preserve"> PAGEREF _Toc235454383 \h </w:instrText>
            </w:r>
            <w:r>
              <w:rPr>
                <w:noProof/>
                <w:webHidden/>
              </w:rPr>
            </w:r>
            <w:r>
              <w:rPr>
                <w:noProof/>
                <w:webHidden/>
              </w:rPr>
              <w:fldChar w:fldCharType="separate"/>
            </w:r>
            <w:r>
              <w:rPr>
                <w:noProof/>
                <w:webHidden/>
              </w:rPr>
              <w:t>22</w:t>
            </w:r>
            <w:r>
              <w:rPr>
                <w:noProof/>
                <w:webHidden/>
              </w:rPr>
              <w:fldChar w:fldCharType="end"/>
            </w:r>
          </w:hyperlink>
        </w:p>
        <w:p w14:paraId="10184907" w14:textId="0DDACCDB"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84" w:history="1">
            <w:r w:rsidRPr="00913C85">
              <w:rPr>
                <w:rStyle w:val="Hypertextovodkaz"/>
                <w:noProof/>
              </w:rPr>
              <w:t>11.2.</w:t>
            </w:r>
            <w:r>
              <w:rPr>
                <w:rFonts w:cstheme="minorBidi"/>
                <w:noProof/>
                <w:kern w:val="2"/>
                <w:sz w:val="24"/>
                <w:szCs w:val="24"/>
                <w14:ligatures w14:val="standardContextual"/>
              </w:rPr>
              <w:tab/>
            </w:r>
            <w:r w:rsidRPr="00913C85">
              <w:rPr>
                <w:rStyle w:val="Hypertextovodkaz"/>
                <w:noProof/>
              </w:rPr>
              <w:t>Objekty ZPS DTM krajů s rozšířením atributů</w:t>
            </w:r>
            <w:r>
              <w:rPr>
                <w:noProof/>
                <w:webHidden/>
              </w:rPr>
              <w:tab/>
            </w:r>
            <w:r>
              <w:rPr>
                <w:noProof/>
                <w:webHidden/>
              </w:rPr>
              <w:fldChar w:fldCharType="begin"/>
            </w:r>
            <w:r>
              <w:rPr>
                <w:noProof/>
                <w:webHidden/>
              </w:rPr>
              <w:instrText xml:space="preserve"> PAGEREF _Toc235454384 \h </w:instrText>
            </w:r>
            <w:r>
              <w:rPr>
                <w:noProof/>
                <w:webHidden/>
              </w:rPr>
            </w:r>
            <w:r>
              <w:rPr>
                <w:noProof/>
                <w:webHidden/>
              </w:rPr>
              <w:fldChar w:fldCharType="separate"/>
            </w:r>
            <w:r>
              <w:rPr>
                <w:noProof/>
                <w:webHidden/>
              </w:rPr>
              <w:t>23</w:t>
            </w:r>
            <w:r>
              <w:rPr>
                <w:noProof/>
                <w:webHidden/>
              </w:rPr>
              <w:fldChar w:fldCharType="end"/>
            </w:r>
          </w:hyperlink>
        </w:p>
        <w:p w14:paraId="0EB654C2" w14:textId="59234ECB" w:rsidR="007D7184" w:rsidRDefault="007D7184">
          <w:pPr>
            <w:pStyle w:val="Obsah1"/>
            <w:tabs>
              <w:tab w:val="left" w:pos="720"/>
              <w:tab w:val="right" w:leader="dot" w:pos="10196"/>
            </w:tabs>
            <w:rPr>
              <w:rFonts w:cstheme="minorBidi"/>
              <w:noProof/>
              <w:kern w:val="2"/>
              <w:sz w:val="24"/>
              <w:szCs w:val="24"/>
              <w14:ligatures w14:val="standardContextual"/>
            </w:rPr>
          </w:pPr>
          <w:hyperlink w:anchor="_Toc235454385" w:history="1">
            <w:r w:rsidRPr="00913C85">
              <w:rPr>
                <w:rStyle w:val="Hypertextovodkaz"/>
                <w:noProof/>
              </w:rPr>
              <w:t>12.</w:t>
            </w:r>
            <w:r>
              <w:rPr>
                <w:rFonts w:cstheme="minorBidi"/>
                <w:noProof/>
                <w:kern w:val="2"/>
                <w:sz w:val="24"/>
                <w:szCs w:val="24"/>
                <w14:ligatures w14:val="standardContextual"/>
              </w:rPr>
              <w:tab/>
            </w:r>
            <w:r w:rsidRPr="00913C85">
              <w:rPr>
                <w:rStyle w:val="Hypertextovodkaz"/>
                <w:noProof/>
              </w:rPr>
              <w:t>Objekty DTM krajů – kategorie DI/TI</w:t>
            </w:r>
            <w:r>
              <w:rPr>
                <w:noProof/>
                <w:webHidden/>
              </w:rPr>
              <w:tab/>
            </w:r>
            <w:r>
              <w:rPr>
                <w:noProof/>
                <w:webHidden/>
              </w:rPr>
              <w:fldChar w:fldCharType="begin"/>
            </w:r>
            <w:r>
              <w:rPr>
                <w:noProof/>
                <w:webHidden/>
              </w:rPr>
              <w:instrText xml:space="preserve"> PAGEREF _Toc235454385 \h </w:instrText>
            </w:r>
            <w:r>
              <w:rPr>
                <w:noProof/>
                <w:webHidden/>
              </w:rPr>
            </w:r>
            <w:r>
              <w:rPr>
                <w:noProof/>
                <w:webHidden/>
              </w:rPr>
              <w:fldChar w:fldCharType="separate"/>
            </w:r>
            <w:r>
              <w:rPr>
                <w:noProof/>
                <w:webHidden/>
              </w:rPr>
              <w:t>24</w:t>
            </w:r>
            <w:r>
              <w:rPr>
                <w:noProof/>
                <w:webHidden/>
              </w:rPr>
              <w:fldChar w:fldCharType="end"/>
            </w:r>
          </w:hyperlink>
        </w:p>
        <w:p w14:paraId="03DE4755" w14:textId="2952CE08"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86" w:history="1">
            <w:r w:rsidRPr="00913C85">
              <w:rPr>
                <w:rStyle w:val="Hypertextovodkaz"/>
                <w:noProof/>
              </w:rPr>
              <w:t>12.1.</w:t>
            </w:r>
            <w:r>
              <w:rPr>
                <w:rFonts w:cstheme="minorBidi"/>
                <w:noProof/>
                <w:kern w:val="2"/>
                <w:sz w:val="24"/>
                <w:szCs w:val="24"/>
                <w14:ligatures w14:val="standardContextual"/>
              </w:rPr>
              <w:tab/>
            </w:r>
            <w:r w:rsidRPr="00913C85">
              <w:rPr>
                <w:rStyle w:val="Hypertextovodkaz"/>
                <w:noProof/>
              </w:rPr>
              <w:t>Všechny objekty DI/TI DTM krajů mají v rámci UDM doplněny tyto atributy</w:t>
            </w:r>
            <w:r>
              <w:rPr>
                <w:noProof/>
                <w:webHidden/>
              </w:rPr>
              <w:tab/>
            </w:r>
            <w:r>
              <w:rPr>
                <w:noProof/>
                <w:webHidden/>
              </w:rPr>
              <w:fldChar w:fldCharType="begin"/>
            </w:r>
            <w:r>
              <w:rPr>
                <w:noProof/>
                <w:webHidden/>
              </w:rPr>
              <w:instrText xml:space="preserve"> PAGEREF _Toc235454386 \h </w:instrText>
            </w:r>
            <w:r>
              <w:rPr>
                <w:noProof/>
                <w:webHidden/>
              </w:rPr>
            </w:r>
            <w:r>
              <w:rPr>
                <w:noProof/>
                <w:webHidden/>
              </w:rPr>
              <w:fldChar w:fldCharType="separate"/>
            </w:r>
            <w:r>
              <w:rPr>
                <w:noProof/>
                <w:webHidden/>
              </w:rPr>
              <w:t>24</w:t>
            </w:r>
            <w:r>
              <w:rPr>
                <w:noProof/>
                <w:webHidden/>
              </w:rPr>
              <w:fldChar w:fldCharType="end"/>
            </w:r>
          </w:hyperlink>
        </w:p>
        <w:p w14:paraId="01634BD8" w14:textId="4842CC4C"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87" w:history="1">
            <w:r w:rsidRPr="00913C85">
              <w:rPr>
                <w:rStyle w:val="Hypertextovodkaz"/>
                <w:noProof/>
              </w:rPr>
              <w:t>12.2.</w:t>
            </w:r>
            <w:r>
              <w:rPr>
                <w:rFonts w:cstheme="minorBidi"/>
                <w:noProof/>
                <w:kern w:val="2"/>
                <w:sz w:val="24"/>
                <w:szCs w:val="24"/>
                <w14:ligatures w14:val="standardContextual"/>
              </w:rPr>
              <w:tab/>
            </w:r>
            <w:r w:rsidRPr="00913C85">
              <w:rPr>
                <w:rStyle w:val="Hypertextovodkaz"/>
                <w:noProof/>
              </w:rPr>
              <w:t>Objekty DI DTM krajů s rozšířením atributů</w:t>
            </w:r>
            <w:r>
              <w:rPr>
                <w:noProof/>
                <w:webHidden/>
              </w:rPr>
              <w:tab/>
            </w:r>
            <w:r>
              <w:rPr>
                <w:noProof/>
                <w:webHidden/>
              </w:rPr>
              <w:fldChar w:fldCharType="begin"/>
            </w:r>
            <w:r>
              <w:rPr>
                <w:noProof/>
                <w:webHidden/>
              </w:rPr>
              <w:instrText xml:space="preserve"> PAGEREF _Toc235454387 \h </w:instrText>
            </w:r>
            <w:r>
              <w:rPr>
                <w:noProof/>
                <w:webHidden/>
              </w:rPr>
            </w:r>
            <w:r>
              <w:rPr>
                <w:noProof/>
                <w:webHidden/>
              </w:rPr>
              <w:fldChar w:fldCharType="separate"/>
            </w:r>
            <w:r>
              <w:rPr>
                <w:noProof/>
                <w:webHidden/>
              </w:rPr>
              <w:t>24</w:t>
            </w:r>
            <w:r>
              <w:rPr>
                <w:noProof/>
                <w:webHidden/>
              </w:rPr>
              <w:fldChar w:fldCharType="end"/>
            </w:r>
          </w:hyperlink>
        </w:p>
        <w:p w14:paraId="59614747" w14:textId="4AB55D38"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88" w:history="1">
            <w:r w:rsidRPr="00913C85">
              <w:rPr>
                <w:rStyle w:val="Hypertextovodkaz"/>
                <w:noProof/>
              </w:rPr>
              <w:t>12.3.</w:t>
            </w:r>
            <w:r>
              <w:rPr>
                <w:rFonts w:cstheme="minorBidi"/>
                <w:noProof/>
                <w:kern w:val="2"/>
                <w:sz w:val="24"/>
                <w:szCs w:val="24"/>
                <w14:ligatures w14:val="standardContextual"/>
              </w:rPr>
              <w:tab/>
            </w:r>
            <w:r w:rsidRPr="00913C85">
              <w:rPr>
                <w:rStyle w:val="Hypertextovodkaz"/>
                <w:noProof/>
              </w:rPr>
              <w:t>Objekty TI DTM krajů s rozšířením atributů</w:t>
            </w:r>
            <w:r>
              <w:rPr>
                <w:noProof/>
                <w:webHidden/>
              </w:rPr>
              <w:tab/>
            </w:r>
            <w:r>
              <w:rPr>
                <w:noProof/>
                <w:webHidden/>
              </w:rPr>
              <w:fldChar w:fldCharType="begin"/>
            </w:r>
            <w:r>
              <w:rPr>
                <w:noProof/>
                <w:webHidden/>
              </w:rPr>
              <w:instrText xml:space="preserve"> PAGEREF _Toc235454388 \h </w:instrText>
            </w:r>
            <w:r>
              <w:rPr>
                <w:noProof/>
                <w:webHidden/>
              </w:rPr>
            </w:r>
            <w:r>
              <w:rPr>
                <w:noProof/>
                <w:webHidden/>
              </w:rPr>
              <w:fldChar w:fldCharType="separate"/>
            </w:r>
            <w:r>
              <w:rPr>
                <w:noProof/>
                <w:webHidden/>
              </w:rPr>
              <w:t>24</w:t>
            </w:r>
            <w:r>
              <w:rPr>
                <w:noProof/>
                <w:webHidden/>
              </w:rPr>
              <w:fldChar w:fldCharType="end"/>
            </w:r>
          </w:hyperlink>
        </w:p>
        <w:p w14:paraId="03F85646" w14:textId="0B58F8E1" w:rsidR="007D7184" w:rsidRDefault="007D7184">
          <w:pPr>
            <w:pStyle w:val="Obsah1"/>
            <w:tabs>
              <w:tab w:val="left" w:pos="720"/>
              <w:tab w:val="right" w:leader="dot" w:pos="10196"/>
            </w:tabs>
            <w:rPr>
              <w:rFonts w:cstheme="minorBidi"/>
              <w:noProof/>
              <w:kern w:val="2"/>
              <w:sz w:val="24"/>
              <w:szCs w:val="24"/>
              <w14:ligatures w14:val="standardContextual"/>
            </w:rPr>
          </w:pPr>
          <w:hyperlink w:anchor="_Toc235454389" w:history="1">
            <w:r w:rsidRPr="00913C85">
              <w:rPr>
                <w:rStyle w:val="Hypertextovodkaz"/>
                <w:noProof/>
              </w:rPr>
              <w:t>13.</w:t>
            </w:r>
            <w:r>
              <w:rPr>
                <w:rFonts w:cstheme="minorBidi"/>
                <w:noProof/>
                <w:kern w:val="2"/>
                <w:sz w:val="24"/>
                <w:szCs w:val="24"/>
                <w14:ligatures w14:val="standardContextual"/>
              </w:rPr>
              <w:tab/>
            </w:r>
            <w:r w:rsidRPr="00913C85">
              <w:rPr>
                <w:rStyle w:val="Hypertextovodkaz"/>
                <w:noProof/>
              </w:rPr>
              <w:t>Rozšířené číselníky DTM kraje o položky nad rámec DTM</w:t>
            </w:r>
            <w:r>
              <w:rPr>
                <w:noProof/>
                <w:webHidden/>
              </w:rPr>
              <w:tab/>
            </w:r>
            <w:r>
              <w:rPr>
                <w:noProof/>
                <w:webHidden/>
              </w:rPr>
              <w:fldChar w:fldCharType="begin"/>
            </w:r>
            <w:r>
              <w:rPr>
                <w:noProof/>
                <w:webHidden/>
              </w:rPr>
              <w:instrText xml:space="preserve"> PAGEREF _Toc235454389 \h </w:instrText>
            </w:r>
            <w:r>
              <w:rPr>
                <w:noProof/>
                <w:webHidden/>
              </w:rPr>
            </w:r>
            <w:r>
              <w:rPr>
                <w:noProof/>
                <w:webHidden/>
              </w:rPr>
              <w:fldChar w:fldCharType="separate"/>
            </w:r>
            <w:r>
              <w:rPr>
                <w:noProof/>
                <w:webHidden/>
              </w:rPr>
              <w:t>25</w:t>
            </w:r>
            <w:r>
              <w:rPr>
                <w:noProof/>
                <w:webHidden/>
              </w:rPr>
              <w:fldChar w:fldCharType="end"/>
            </w:r>
          </w:hyperlink>
        </w:p>
        <w:p w14:paraId="69127473" w14:textId="7CAD1ED5"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90" w:history="1">
            <w:r w:rsidRPr="00913C85">
              <w:rPr>
                <w:rStyle w:val="Hypertextovodkaz"/>
                <w:noProof/>
              </w:rPr>
              <w:t>13.1.</w:t>
            </w:r>
            <w:r>
              <w:rPr>
                <w:rFonts w:cstheme="minorBidi"/>
                <w:noProof/>
                <w:kern w:val="2"/>
                <w:sz w:val="24"/>
                <w:szCs w:val="24"/>
                <w14:ligatures w14:val="standardContextual"/>
              </w:rPr>
              <w:tab/>
            </w:r>
            <w:r w:rsidRPr="00913C85">
              <w:rPr>
                <w:rStyle w:val="Hypertextovodkaz"/>
                <w:noProof/>
              </w:rPr>
              <w:t>Číselníky, které mají rozšíření a zároveň jednoznačnou náhradní hodnotu v JVF (jiný, jiná, jiné)</w:t>
            </w:r>
            <w:r>
              <w:rPr>
                <w:noProof/>
                <w:webHidden/>
              </w:rPr>
              <w:tab/>
            </w:r>
            <w:r>
              <w:rPr>
                <w:noProof/>
                <w:webHidden/>
              </w:rPr>
              <w:fldChar w:fldCharType="begin"/>
            </w:r>
            <w:r>
              <w:rPr>
                <w:noProof/>
                <w:webHidden/>
              </w:rPr>
              <w:instrText xml:space="preserve"> PAGEREF _Toc235454390 \h </w:instrText>
            </w:r>
            <w:r>
              <w:rPr>
                <w:noProof/>
                <w:webHidden/>
              </w:rPr>
            </w:r>
            <w:r>
              <w:rPr>
                <w:noProof/>
                <w:webHidden/>
              </w:rPr>
              <w:fldChar w:fldCharType="separate"/>
            </w:r>
            <w:r>
              <w:rPr>
                <w:noProof/>
                <w:webHidden/>
              </w:rPr>
              <w:t>25</w:t>
            </w:r>
            <w:r>
              <w:rPr>
                <w:noProof/>
                <w:webHidden/>
              </w:rPr>
              <w:fldChar w:fldCharType="end"/>
            </w:r>
          </w:hyperlink>
        </w:p>
        <w:p w14:paraId="040A4263" w14:textId="3ADC0DB4"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91" w:history="1">
            <w:r w:rsidRPr="00913C85">
              <w:rPr>
                <w:rStyle w:val="Hypertextovodkaz"/>
                <w:noProof/>
              </w:rPr>
              <w:t>13.2.</w:t>
            </w:r>
            <w:r>
              <w:rPr>
                <w:rFonts w:cstheme="minorBidi"/>
                <w:noProof/>
                <w:kern w:val="2"/>
                <w:sz w:val="24"/>
                <w:szCs w:val="24"/>
                <w14:ligatures w14:val="standardContextual"/>
              </w:rPr>
              <w:tab/>
            </w:r>
            <w:r w:rsidRPr="00913C85">
              <w:rPr>
                <w:rStyle w:val="Hypertextovodkaz"/>
                <w:noProof/>
              </w:rPr>
              <w:t>Číselníky, které mají rozšíření a zároveň náhradní hodnotu v JVF (nezjištěno), která ale může být z pohledu kontrol DTM nepovolená</w:t>
            </w:r>
            <w:r>
              <w:rPr>
                <w:noProof/>
                <w:webHidden/>
              </w:rPr>
              <w:tab/>
            </w:r>
            <w:r>
              <w:rPr>
                <w:noProof/>
                <w:webHidden/>
              </w:rPr>
              <w:fldChar w:fldCharType="begin"/>
            </w:r>
            <w:r>
              <w:rPr>
                <w:noProof/>
                <w:webHidden/>
              </w:rPr>
              <w:instrText xml:space="preserve"> PAGEREF _Toc235454391 \h </w:instrText>
            </w:r>
            <w:r>
              <w:rPr>
                <w:noProof/>
                <w:webHidden/>
              </w:rPr>
            </w:r>
            <w:r>
              <w:rPr>
                <w:noProof/>
                <w:webHidden/>
              </w:rPr>
              <w:fldChar w:fldCharType="separate"/>
            </w:r>
            <w:r>
              <w:rPr>
                <w:noProof/>
                <w:webHidden/>
              </w:rPr>
              <w:t>25</w:t>
            </w:r>
            <w:r>
              <w:rPr>
                <w:noProof/>
                <w:webHidden/>
              </w:rPr>
              <w:fldChar w:fldCharType="end"/>
            </w:r>
          </w:hyperlink>
        </w:p>
        <w:p w14:paraId="18A184F1" w14:textId="4083AD83"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92" w:history="1">
            <w:r w:rsidRPr="00913C85">
              <w:rPr>
                <w:rStyle w:val="Hypertextovodkaz"/>
                <w:noProof/>
              </w:rPr>
              <w:t>13.3.</w:t>
            </w:r>
            <w:r>
              <w:rPr>
                <w:rFonts w:cstheme="minorBidi"/>
                <w:noProof/>
                <w:kern w:val="2"/>
                <w:sz w:val="24"/>
                <w:szCs w:val="24"/>
                <w14:ligatures w14:val="standardContextual"/>
              </w:rPr>
              <w:tab/>
            </w:r>
            <w:r w:rsidRPr="00913C85">
              <w:rPr>
                <w:rStyle w:val="Hypertextovodkaz"/>
                <w:noProof/>
              </w:rPr>
              <w:t>Číselníky, které pro rozšířené hodnoty nemají žádnou jednoznačnou náhradní hodnotu a nelze tato rozšíření používat, pokud mají být data předávána i do DTM</w:t>
            </w:r>
            <w:r>
              <w:rPr>
                <w:noProof/>
                <w:webHidden/>
              </w:rPr>
              <w:tab/>
            </w:r>
            <w:r>
              <w:rPr>
                <w:noProof/>
                <w:webHidden/>
              </w:rPr>
              <w:fldChar w:fldCharType="begin"/>
            </w:r>
            <w:r>
              <w:rPr>
                <w:noProof/>
                <w:webHidden/>
              </w:rPr>
              <w:instrText xml:space="preserve"> PAGEREF _Toc235454392 \h </w:instrText>
            </w:r>
            <w:r>
              <w:rPr>
                <w:noProof/>
                <w:webHidden/>
              </w:rPr>
            </w:r>
            <w:r>
              <w:rPr>
                <w:noProof/>
                <w:webHidden/>
              </w:rPr>
              <w:fldChar w:fldCharType="separate"/>
            </w:r>
            <w:r>
              <w:rPr>
                <w:noProof/>
                <w:webHidden/>
              </w:rPr>
              <w:t>26</w:t>
            </w:r>
            <w:r>
              <w:rPr>
                <w:noProof/>
                <w:webHidden/>
              </w:rPr>
              <w:fldChar w:fldCharType="end"/>
            </w:r>
          </w:hyperlink>
        </w:p>
        <w:p w14:paraId="0775D524" w14:textId="391CB393"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93" w:history="1">
            <w:r w:rsidRPr="00913C85">
              <w:rPr>
                <w:rStyle w:val="Hypertextovodkaz"/>
                <w:noProof/>
              </w:rPr>
              <w:t>13.4.</w:t>
            </w:r>
            <w:r>
              <w:rPr>
                <w:rFonts w:cstheme="minorBidi"/>
                <w:noProof/>
                <w:kern w:val="2"/>
                <w:sz w:val="24"/>
                <w:szCs w:val="24"/>
                <w14:ligatures w14:val="standardContextual"/>
              </w:rPr>
              <w:tab/>
            </w:r>
            <w:r w:rsidRPr="00913C85">
              <w:rPr>
                <w:rStyle w:val="Hypertextovodkaz"/>
                <w:noProof/>
              </w:rPr>
              <w:t>Číselníky označené * mají rozšíření položek o faktické hodnoty, ostatní číselníky mají rozšíření jen o kombinace (nezjištěno, neurčeno, jiný/jiná/jiné)</w:t>
            </w:r>
            <w:r>
              <w:rPr>
                <w:noProof/>
                <w:webHidden/>
              </w:rPr>
              <w:tab/>
            </w:r>
            <w:r>
              <w:rPr>
                <w:noProof/>
                <w:webHidden/>
              </w:rPr>
              <w:fldChar w:fldCharType="begin"/>
            </w:r>
            <w:r>
              <w:rPr>
                <w:noProof/>
                <w:webHidden/>
              </w:rPr>
              <w:instrText xml:space="preserve"> PAGEREF _Toc235454393 \h </w:instrText>
            </w:r>
            <w:r>
              <w:rPr>
                <w:noProof/>
                <w:webHidden/>
              </w:rPr>
            </w:r>
            <w:r>
              <w:rPr>
                <w:noProof/>
                <w:webHidden/>
              </w:rPr>
              <w:fldChar w:fldCharType="separate"/>
            </w:r>
            <w:r>
              <w:rPr>
                <w:noProof/>
                <w:webHidden/>
              </w:rPr>
              <w:t>27</w:t>
            </w:r>
            <w:r>
              <w:rPr>
                <w:noProof/>
                <w:webHidden/>
              </w:rPr>
              <w:fldChar w:fldCharType="end"/>
            </w:r>
          </w:hyperlink>
        </w:p>
        <w:p w14:paraId="4E7E7369" w14:textId="368A1EB5" w:rsidR="007D7184" w:rsidRDefault="007D7184">
          <w:pPr>
            <w:pStyle w:val="Obsah1"/>
            <w:tabs>
              <w:tab w:val="left" w:pos="720"/>
              <w:tab w:val="right" w:leader="dot" w:pos="10196"/>
            </w:tabs>
            <w:rPr>
              <w:rFonts w:cstheme="minorBidi"/>
              <w:noProof/>
              <w:kern w:val="2"/>
              <w:sz w:val="24"/>
              <w:szCs w:val="24"/>
              <w14:ligatures w14:val="standardContextual"/>
            </w:rPr>
          </w:pPr>
          <w:hyperlink w:anchor="_Toc235454394" w:history="1">
            <w:r w:rsidRPr="00913C85">
              <w:rPr>
                <w:rStyle w:val="Hypertextovodkaz"/>
                <w:noProof/>
              </w:rPr>
              <w:t>14.</w:t>
            </w:r>
            <w:r>
              <w:rPr>
                <w:rFonts w:cstheme="minorBidi"/>
                <w:noProof/>
                <w:kern w:val="2"/>
                <w:sz w:val="24"/>
                <w:szCs w:val="24"/>
                <w14:ligatures w14:val="standardContextual"/>
              </w:rPr>
              <w:tab/>
            </w:r>
            <w:r w:rsidRPr="00913C85">
              <w:rPr>
                <w:rStyle w:val="Hypertextovodkaz"/>
                <w:noProof/>
              </w:rPr>
              <w:t>Změny v UDM 2.1 spojené s přechodem na JVF 1.5.0.1</w:t>
            </w:r>
            <w:r>
              <w:rPr>
                <w:noProof/>
                <w:webHidden/>
              </w:rPr>
              <w:tab/>
            </w:r>
            <w:r>
              <w:rPr>
                <w:noProof/>
                <w:webHidden/>
              </w:rPr>
              <w:fldChar w:fldCharType="begin"/>
            </w:r>
            <w:r>
              <w:rPr>
                <w:noProof/>
                <w:webHidden/>
              </w:rPr>
              <w:instrText xml:space="preserve"> PAGEREF _Toc235454394 \h </w:instrText>
            </w:r>
            <w:r>
              <w:rPr>
                <w:noProof/>
                <w:webHidden/>
              </w:rPr>
            </w:r>
            <w:r>
              <w:rPr>
                <w:noProof/>
                <w:webHidden/>
              </w:rPr>
              <w:fldChar w:fldCharType="separate"/>
            </w:r>
            <w:r>
              <w:rPr>
                <w:noProof/>
                <w:webHidden/>
              </w:rPr>
              <w:t>27</w:t>
            </w:r>
            <w:r>
              <w:rPr>
                <w:noProof/>
                <w:webHidden/>
              </w:rPr>
              <w:fldChar w:fldCharType="end"/>
            </w:r>
          </w:hyperlink>
        </w:p>
        <w:p w14:paraId="641E58DC" w14:textId="1444FB3F"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95" w:history="1">
            <w:r w:rsidRPr="00913C85">
              <w:rPr>
                <w:rStyle w:val="Hypertextovodkaz"/>
                <w:noProof/>
              </w:rPr>
              <w:t>14.1.</w:t>
            </w:r>
            <w:r>
              <w:rPr>
                <w:rFonts w:cstheme="minorBidi"/>
                <w:noProof/>
                <w:kern w:val="2"/>
                <w:sz w:val="24"/>
                <w:szCs w:val="24"/>
                <w14:ligatures w14:val="standardContextual"/>
              </w:rPr>
              <w:tab/>
            </w:r>
            <w:r w:rsidRPr="00913C85">
              <w:rPr>
                <w:rStyle w:val="Hypertextovodkaz"/>
                <w:noProof/>
              </w:rPr>
              <w:t>Společné informace</w:t>
            </w:r>
            <w:r>
              <w:rPr>
                <w:noProof/>
                <w:webHidden/>
              </w:rPr>
              <w:tab/>
            </w:r>
            <w:r>
              <w:rPr>
                <w:noProof/>
                <w:webHidden/>
              </w:rPr>
              <w:fldChar w:fldCharType="begin"/>
            </w:r>
            <w:r>
              <w:rPr>
                <w:noProof/>
                <w:webHidden/>
              </w:rPr>
              <w:instrText xml:space="preserve"> PAGEREF _Toc235454395 \h </w:instrText>
            </w:r>
            <w:r>
              <w:rPr>
                <w:noProof/>
                <w:webHidden/>
              </w:rPr>
            </w:r>
            <w:r>
              <w:rPr>
                <w:noProof/>
                <w:webHidden/>
              </w:rPr>
              <w:fldChar w:fldCharType="separate"/>
            </w:r>
            <w:r>
              <w:rPr>
                <w:noProof/>
                <w:webHidden/>
              </w:rPr>
              <w:t>27</w:t>
            </w:r>
            <w:r>
              <w:rPr>
                <w:noProof/>
                <w:webHidden/>
              </w:rPr>
              <w:fldChar w:fldCharType="end"/>
            </w:r>
          </w:hyperlink>
        </w:p>
        <w:p w14:paraId="7B43E854" w14:textId="5A90CA74"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96" w:history="1">
            <w:r w:rsidRPr="00913C85">
              <w:rPr>
                <w:rStyle w:val="Hypertextovodkaz"/>
                <w:noProof/>
              </w:rPr>
              <w:t>14.2.</w:t>
            </w:r>
            <w:r>
              <w:rPr>
                <w:rFonts w:cstheme="minorBidi"/>
                <w:noProof/>
                <w:kern w:val="2"/>
                <w:sz w:val="24"/>
                <w:szCs w:val="24"/>
                <w14:ligatures w14:val="standardContextual"/>
              </w:rPr>
              <w:tab/>
            </w:r>
            <w:r w:rsidRPr="00913C85">
              <w:rPr>
                <w:rStyle w:val="Hypertextovodkaz"/>
                <w:noProof/>
              </w:rPr>
              <w:t>Nové objekty DTM DI v nové skupině objektů PSPI</w:t>
            </w:r>
            <w:r>
              <w:rPr>
                <w:noProof/>
                <w:webHidden/>
              </w:rPr>
              <w:tab/>
            </w:r>
            <w:r>
              <w:rPr>
                <w:noProof/>
                <w:webHidden/>
              </w:rPr>
              <w:fldChar w:fldCharType="begin"/>
            </w:r>
            <w:r>
              <w:rPr>
                <w:noProof/>
                <w:webHidden/>
              </w:rPr>
              <w:instrText xml:space="preserve"> PAGEREF _Toc235454396 \h </w:instrText>
            </w:r>
            <w:r>
              <w:rPr>
                <w:noProof/>
                <w:webHidden/>
              </w:rPr>
            </w:r>
            <w:r>
              <w:rPr>
                <w:noProof/>
                <w:webHidden/>
              </w:rPr>
              <w:fldChar w:fldCharType="separate"/>
            </w:r>
            <w:r>
              <w:rPr>
                <w:noProof/>
                <w:webHidden/>
              </w:rPr>
              <w:t>27</w:t>
            </w:r>
            <w:r>
              <w:rPr>
                <w:noProof/>
                <w:webHidden/>
              </w:rPr>
              <w:fldChar w:fldCharType="end"/>
            </w:r>
          </w:hyperlink>
        </w:p>
        <w:p w14:paraId="7734DABE" w14:textId="29223376"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97" w:history="1">
            <w:r w:rsidRPr="00913C85">
              <w:rPr>
                <w:rStyle w:val="Hypertextovodkaz"/>
                <w:noProof/>
              </w:rPr>
              <w:t>14.3.</w:t>
            </w:r>
            <w:r>
              <w:rPr>
                <w:rFonts w:cstheme="minorBidi"/>
                <w:noProof/>
                <w:kern w:val="2"/>
                <w:sz w:val="24"/>
                <w:szCs w:val="24"/>
                <w14:ligatures w14:val="standardContextual"/>
              </w:rPr>
              <w:tab/>
            </w:r>
            <w:r w:rsidRPr="00913C85">
              <w:rPr>
                <w:rStyle w:val="Hypertextovodkaz"/>
                <w:noProof/>
              </w:rPr>
              <w:t>Nové objekty DTM TI v nové skupině objektů PSPI</w:t>
            </w:r>
            <w:r>
              <w:rPr>
                <w:noProof/>
                <w:webHidden/>
              </w:rPr>
              <w:tab/>
            </w:r>
            <w:r>
              <w:rPr>
                <w:noProof/>
                <w:webHidden/>
              </w:rPr>
              <w:fldChar w:fldCharType="begin"/>
            </w:r>
            <w:r>
              <w:rPr>
                <w:noProof/>
                <w:webHidden/>
              </w:rPr>
              <w:instrText xml:space="preserve"> PAGEREF _Toc235454397 \h </w:instrText>
            </w:r>
            <w:r>
              <w:rPr>
                <w:noProof/>
                <w:webHidden/>
              </w:rPr>
            </w:r>
            <w:r>
              <w:rPr>
                <w:noProof/>
                <w:webHidden/>
              </w:rPr>
              <w:fldChar w:fldCharType="separate"/>
            </w:r>
            <w:r>
              <w:rPr>
                <w:noProof/>
                <w:webHidden/>
              </w:rPr>
              <w:t>27</w:t>
            </w:r>
            <w:r>
              <w:rPr>
                <w:noProof/>
                <w:webHidden/>
              </w:rPr>
              <w:fldChar w:fldCharType="end"/>
            </w:r>
          </w:hyperlink>
        </w:p>
        <w:p w14:paraId="41B8B185" w14:textId="121F1066"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98" w:history="1">
            <w:r w:rsidRPr="00913C85">
              <w:rPr>
                <w:rStyle w:val="Hypertextovodkaz"/>
                <w:noProof/>
              </w:rPr>
              <w:t>14.4.</w:t>
            </w:r>
            <w:r>
              <w:rPr>
                <w:rFonts w:cstheme="minorBidi"/>
                <w:noProof/>
                <w:kern w:val="2"/>
                <w:sz w:val="24"/>
                <w:szCs w:val="24"/>
                <w14:ligatures w14:val="standardContextual"/>
              </w:rPr>
              <w:tab/>
            </w:r>
            <w:r w:rsidRPr="00913C85">
              <w:rPr>
                <w:rStyle w:val="Hypertextovodkaz"/>
                <w:noProof/>
              </w:rPr>
              <w:t>Nové objekty DTM ZPS</w:t>
            </w:r>
            <w:r>
              <w:rPr>
                <w:noProof/>
                <w:webHidden/>
              </w:rPr>
              <w:tab/>
            </w:r>
            <w:r>
              <w:rPr>
                <w:noProof/>
                <w:webHidden/>
              </w:rPr>
              <w:fldChar w:fldCharType="begin"/>
            </w:r>
            <w:r>
              <w:rPr>
                <w:noProof/>
                <w:webHidden/>
              </w:rPr>
              <w:instrText xml:space="preserve"> PAGEREF _Toc235454398 \h </w:instrText>
            </w:r>
            <w:r>
              <w:rPr>
                <w:noProof/>
                <w:webHidden/>
              </w:rPr>
            </w:r>
            <w:r>
              <w:rPr>
                <w:noProof/>
                <w:webHidden/>
              </w:rPr>
              <w:fldChar w:fldCharType="separate"/>
            </w:r>
            <w:r>
              <w:rPr>
                <w:noProof/>
                <w:webHidden/>
              </w:rPr>
              <w:t>28</w:t>
            </w:r>
            <w:r>
              <w:rPr>
                <w:noProof/>
                <w:webHidden/>
              </w:rPr>
              <w:fldChar w:fldCharType="end"/>
            </w:r>
          </w:hyperlink>
        </w:p>
        <w:p w14:paraId="657F16F4" w14:textId="37D86D32"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399" w:history="1">
            <w:r w:rsidRPr="00913C85">
              <w:rPr>
                <w:rStyle w:val="Hypertextovodkaz"/>
                <w:noProof/>
              </w:rPr>
              <w:t>14.5.</w:t>
            </w:r>
            <w:r>
              <w:rPr>
                <w:rFonts w:cstheme="minorBidi"/>
                <w:noProof/>
                <w:kern w:val="2"/>
                <w:sz w:val="24"/>
                <w:szCs w:val="24"/>
                <w14:ligatures w14:val="standardContextual"/>
              </w:rPr>
              <w:tab/>
            </w:r>
            <w:r w:rsidRPr="00913C85">
              <w:rPr>
                <w:rStyle w:val="Hypertextovodkaz"/>
                <w:noProof/>
              </w:rPr>
              <w:t>Nové objekty DTM DI</w:t>
            </w:r>
            <w:r>
              <w:rPr>
                <w:noProof/>
                <w:webHidden/>
              </w:rPr>
              <w:tab/>
            </w:r>
            <w:r>
              <w:rPr>
                <w:noProof/>
                <w:webHidden/>
              </w:rPr>
              <w:fldChar w:fldCharType="begin"/>
            </w:r>
            <w:r>
              <w:rPr>
                <w:noProof/>
                <w:webHidden/>
              </w:rPr>
              <w:instrText xml:space="preserve"> PAGEREF _Toc235454399 \h </w:instrText>
            </w:r>
            <w:r>
              <w:rPr>
                <w:noProof/>
                <w:webHidden/>
              </w:rPr>
            </w:r>
            <w:r>
              <w:rPr>
                <w:noProof/>
                <w:webHidden/>
              </w:rPr>
              <w:fldChar w:fldCharType="separate"/>
            </w:r>
            <w:r>
              <w:rPr>
                <w:noProof/>
                <w:webHidden/>
              </w:rPr>
              <w:t>28</w:t>
            </w:r>
            <w:r>
              <w:rPr>
                <w:noProof/>
                <w:webHidden/>
              </w:rPr>
              <w:fldChar w:fldCharType="end"/>
            </w:r>
          </w:hyperlink>
        </w:p>
        <w:p w14:paraId="57A06E19" w14:textId="6A018F61"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400" w:history="1">
            <w:r w:rsidRPr="00913C85">
              <w:rPr>
                <w:rStyle w:val="Hypertextovodkaz"/>
                <w:noProof/>
              </w:rPr>
              <w:t>14.6.</w:t>
            </w:r>
            <w:r>
              <w:rPr>
                <w:rFonts w:cstheme="minorBidi"/>
                <w:noProof/>
                <w:kern w:val="2"/>
                <w:sz w:val="24"/>
                <w:szCs w:val="24"/>
                <w14:ligatures w14:val="standardContextual"/>
              </w:rPr>
              <w:tab/>
            </w:r>
            <w:r w:rsidRPr="00913C85">
              <w:rPr>
                <w:rStyle w:val="Hypertextovodkaz"/>
                <w:noProof/>
              </w:rPr>
              <w:t>Nové objekty DTM TI a objekty TI se změněným názvem</w:t>
            </w:r>
            <w:r>
              <w:rPr>
                <w:noProof/>
                <w:webHidden/>
              </w:rPr>
              <w:tab/>
            </w:r>
            <w:r>
              <w:rPr>
                <w:noProof/>
                <w:webHidden/>
              </w:rPr>
              <w:fldChar w:fldCharType="begin"/>
            </w:r>
            <w:r>
              <w:rPr>
                <w:noProof/>
                <w:webHidden/>
              </w:rPr>
              <w:instrText xml:space="preserve"> PAGEREF _Toc235454400 \h </w:instrText>
            </w:r>
            <w:r>
              <w:rPr>
                <w:noProof/>
                <w:webHidden/>
              </w:rPr>
            </w:r>
            <w:r>
              <w:rPr>
                <w:noProof/>
                <w:webHidden/>
              </w:rPr>
              <w:fldChar w:fldCharType="separate"/>
            </w:r>
            <w:r>
              <w:rPr>
                <w:noProof/>
                <w:webHidden/>
              </w:rPr>
              <w:t>28</w:t>
            </w:r>
            <w:r>
              <w:rPr>
                <w:noProof/>
                <w:webHidden/>
              </w:rPr>
              <w:fldChar w:fldCharType="end"/>
            </w:r>
          </w:hyperlink>
        </w:p>
        <w:p w14:paraId="40AC9EA8" w14:textId="1AD9A867"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401" w:history="1">
            <w:r w:rsidRPr="00913C85">
              <w:rPr>
                <w:rStyle w:val="Hypertextovodkaz"/>
                <w:noProof/>
              </w:rPr>
              <w:t>14.7.</w:t>
            </w:r>
            <w:r>
              <w:rPr>
                <w:rFonts w:cstheme="minorBidi"/>
                <w:noProof/>
                <w:kern w:val="2"/>
                <w:sz w:val="24"/>
                <w:szCs w:val="24"/>
                <w14:ligatures w14:val="standardContextual"/>
              </w:rPr>
              <w:tab/>
            </w:r>
            <w:r w:rsidRPr="00913C85">
              <w:rPr>
                <w:rStyle w:val="Hypertextovodkaz"/>
                <w:noProof/>
              </w:rPr>
              <w:t>Rušené objekty v JVF DTM</w:t>
            </w:r>
            <w:r>
              <w:rPr>
                <w:noProof/>
                <w:webHidden/>
              </w:rPr>
              <w:tab/>
            </w:r>
            <w:r>
              <w:rPr>
                <w:noProof/>
                <w:webHidden/>
              </w:rPr>
              <w:fldChar w:fldCharType="begin"/>
            </w:r>
            <w:r>
              <w:rPr>
                <w:noProof/>
                <w:webHidden/>
              </w:rPr>
              <w:instrText xml:space="preserve"> PAGEREF _Toc235454401 \h </w:instrText>
            </w:r>
            <w:r>
              <w:rPr>
                <w:noProof/>
                <w:webHidden/>
              </w:rPr>
            </w:r>
            <w:r>
              <w:rPr>
                <w:noProof/>
                <w:webHidden/>
              </w:rPr>
              <w:fldChar w:fldCharType="separate"/>
            </w:r>
            <w:r>
              <w:rPr>
                <w:noProof/>
                <w:webHidden/>
              </w:rPr>
              <w:t>28</w:t>
            </w:r>
            <w:r>
              <w:rPr>
                <w:noProof/>
                <w:webHidden/>
              </w:rPr>
              <w:fldChar w:fldCharType="end"/>
            </w:r>
          </w:hyperlink>
        </w:p>
        <w:p w14:paraId="394F6A40" w14:textId="3F3DE66A"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402" w:history="1">
            <w:r w:rsidRPr="00913C85">
              <w:rPr>
                <w:rStyle w:val="Hypertextovodkaz"/>
                <w:noProof/>
              </w:rPr>
              <w:t>14.8.</w:t>
            </w:r>
            <w:r>
              <w:rPr>
                <w:rFonts w:cstheme="minorBidi"/>
                <w:noProof/>
                <w:kern w:val="2"/>
                <w:sz w:val="24"/>
                <w:szCs w:val="24"/>
                <w14:ligatures w14:val="standardContextual"/>
              </w:rPr>
              <w:tab/>
            </w:r>
            <w:r w:rsidRPr="00913C85">
              <w:rPr>
                <w:rStyle w:val="Hypertextovodkaz"/>
                <w:noProof/>
              </w:rPr>
              <w:t>Měněné a doplňované atributy objektů DTM</w:t>
            </w:r>
            <w:r>
              <w:rPr>
                <w:noProof/>
                <w:webHidden/>
              </w:rPr>
              <w:tab/>
            </w:r>
            <w:r>
              <w:rPr>
                <w:noProof/>
                <w:webHidden/>
              </w:rPr>
              <w:fldChar w:fldCharType="begin"/>
            </w:r>
            <w:r>
              <w:rPr>
                <w:noProof/>
                <w:webHidden/>
              </w:rPr>
              <w:instrText xml:space="preserve"> PAGEREF _Toc235454402 \h </w:instrText>
            </w:r>
            <w:r>
              <w:rPr>
                <w:noProof/>
                <w:webHidden/>
              </w:rPr>
            </w:r>
            <w:r>
              <w:rPr>
                <w:noProof/>
                <w:webHidden/>
              </w:rPr>
              <w:fldChar w:fldCharType="separate"/>
            </w:r>
            <w:r>
              <w:rPr>
                <w:noProof/>
                <w:webHidden/>
              </w:rPr>
              <w:t>28</w:t>
            </w:r>
            <w:r>
              <w:rPr>
                <w:noProof/>
                <w:webHidden/>
              </w:rPr>
              <w:fldChar w:fldCharType="end"/>
            </w:r>
          </w:hyperlink>
        </w:p>
        <w:p w14:paraId="36ABDD36" w14:textId="2E7237A4"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403" w:history="1">
            <w:r w:rsidRPr="00913C85">
              <w:rPr>
                <w:rStyle w:val="Hypertextovodkaz"/>
                <w:noProof/>
              </w:rPr>
              <w:t>14.9.</w:t>
            </w:r>
            <w:r>
              <w:rPr>
                <w:rFonts w:cstheme="minorBidi"/>
                <w:noProof/>
                <w:kern w:val="2"/>
                <w:sz w:val="24"/>
                <w:szCs w:val="24"/>
                <w14:ligatures w14:val="standardContextual"/>
              </w:rPr>
              <w:tab/>
            </w:r>
            <w:r w:rsidRPr="00913C85">
              <w:rPr>
                <w:rStyle w:val="Hypertextovodkaz"/>
                <w:noProof/>
              </w:rPr>
              <w:t>Měněné a doplňované atributy objektů nad rámec DTM</w:t>
            </w:r>
            <w:r>
              <w:rPr>
                <w:noProof/>
                <w:webHidden/>
              </w:rPr>
              <w:tab/>
            </w:r>
            <w:r>
              <w:rPr>
                <w:noProof/>
                <w:webHidden/>
              </w:rPr>
              <w:fldChar w:fldCharType="begin"/>
            </w:r>
            <w:r>
              <w:rPr>
                <w:noProof/>
                <w:webHidden/>
              </w:rPr>
              <w:instrText xml:space="preserve"> PAGEREF _Toc235454403 \h </w:instrText>
            </w:r>
            <w:r>
              <w:rPr>
                <w:noProof/>
                <w:webHidden/>
              </w:rPr>
            </w:r>
            <w:r>
              <w:rPr>
                <w:noProof/>
                <w:webHidden/>
              </w:rPr>
              <w:fldChar w:fldCharType="separate"/>
            </w:r>
            <w:r>
              <w:rPr>
                <w:noProof/>
                <w:webHidden/>
              </w:rPr>
              <w:t>29</w:t>
            </w:r>
            <w:r>
              <w:rPr>
                <w:noProof/>
                <w:webHidden/>
              </w:rPr>
              <w:fldChar w:fldCharType="end"/>
            </w:r>
          </w:hyperlink>
        </w:p>
        <w:p w14:paraId="7A5230CA" w14:textId="57A4B421" w:rsidR="007D7184" w:rsidRDefault="007D7184">
          <w:pPr>
            <w:pStyle w:val="Obsah2"/>
            <w:tabs>
              <w:tab w:val="left" w:pos="1200"/>
              <w:tab w:val="right" w:leader="dot" w:pos="10196"/>
            </w:tabs>
            <w:rPr>
              <w:rFonts w:cstheme="minorBidi"/>
              <w:noProof/>
              <w:kern w:val="2"/>
              <w:sz w:val="24"/>
              <w:szCs w:val="24"/>
              <w14:ligatures w14:val="standardContextual"/>
            </w:rPr>
          </w:pPr>
          <w:hyperlink w:anchor="_Toc235454404" w:history="1">
            <w:r w:rsidRPr="00913C85">
              <w:rPr>
                <w:rStyle w:val="Hypertextovodkaz"/>
                <w:noProof/>
              </w:rPr>
              <w:t>14.10.</w:t>
            </w:r>
            <w:r>
              <w:rPr>
                <w:rFonts w:cstheme="minorBidi"/>
                <w:noProof/>
                <w:kern w:val="2"/>
                <w:sz w:val="24"/>
                <w:szCs w:val="24"/>
                <w14:ligatures w14:val="standardContextual"/>
              </w:rPr>
              <w:tab/>
            </w:r>
            <w:r w:rsidRPr="00913C85">
              <w:rPr>
                <w:rStyle w:val="Hypertextovodkaz"/>
                <w:noProof/>
              </w:rPr>
              <w:t>Změny v číselnících</w:t>
            </w:r>
            <w:r>
              <w:rPr>
                <w:noProof/>
                <w:webHidden/>
              </w:rPr>
              <w:tab/>
            </w:r>
            <w:r>
              <w:rPr>
                <w:noProof/>
                <w:webHidden/>
              </w:rPr>
              <w:fldChar w:fldCharType="begin"/>
            </w:r>
            <w:r>
              <w:rPr>
                <w:noProof/>
                <w:webHidden/>
              </w:rPr>
              <w:instrText xml:space="preserve"> PAGEREF _Toc235454404 \h </w:instrText>
            </w:r>
            <w:r>
              <w:rPr>
                <w:noProof/>
                <w:webHidden/>
              </w:rPr>
            </w:r>
            <w:r>
              <w:rPr>
                <w:noProof/>
                <w:webHidden/>
              </w:rPr>
              <w:fldChar w:fldCharType="separate"/>
            </w:r>
            <w:r>
              <w:rPr>
                <w:noProof/>
                <w:webHidden/>
              </w:rPr>
              <w:t>29</w:t>
            </w:r>
            <w:r>
              <w:rPr>
                <w:noProof/>
                <w:webHidden/>
              </w:rPr>
              <w:fldChar w:fldCharType="end"/>
            </w:r>
          </w:hyperlink>
        </w:p>
        <w:p w14:paraId="3E269CDC" w14:textId="4D7001DB" w:rsidR="007D7184" w:rsidRDefault="007D7184">
          <w:pPr>
            <w:pStyle w:val="Obsah2"/>
            <w:tabs>
              <w:tab w:val="left" w:pos="1200"/>
              <w:tab w:val="right" w:leader="dot" w:pos="10196"/>
            </w:tabs>
            <w:rPr>
              <w:rFonts w:cstheme="minorBidi"/>
              <w:noProof/>
              <w:kern w:val="2"/>
              <w:sz w:val="24"/>
              <w:szCs w:val="24"/>
              <w14:ligatures w14:val="standardContextual"/>
            </w:rPr>
          </w:pPr>
          <w:hyperlink w:anchor="_Toc235454405" w:history="1">
            <w:r w:rsidRPr="00913C85">
              <w:rPr>
                <w:rStyle w:val="Hypertextovodkaz"/>
                <w:noProof/>
              </w:rPr>
              <w:t>14.11.</w:t>
            </w:r>
            <w:r>
              <w:rPr>
                <w:rFonts w:cstheme="minorBidi"/>
                <w:noProof/>
                <w:kern w:val="2"/>
                <w:sz w:val="24"/>
                <w:szCs w:val="24"/>
                <w14:ligatures w14:val="standardContextual"/>
              </w:rPr>
              <w:tab/>
            </w:r>
            <w:r w:rsidRPr="00913C85">
              <w:rPr>
                <w:rStyle w:val="Hypertextovodkaz"/>
                <w:noProof/>
              </w:rPr>
              <w:t>Problémy mezi UDM a DTM JVF</w:t>
            </w:r>
            <w:r>
              <w:rPr>
                <w:noProof/>
                <w:webHidden/>
              </w:rPr>
              <w:tab/>
            </w:r>
            <w:r>
              <w:rPr>
                <w:noProof/>
                <w:webHidden/>
              </w:rPr>
              <w:fldChar w:fldCharType="begin"/>
            </w:r>
            <w:r>
              <w:rPr>
                <w:noProof/>
                <w:webHidden/>
              </w:rPr>
              <w:instrText xml:space="preserve"> PAGEREF _Toc235454405 \h </w:instrText>
            </w:r>
            <w:r>
              <w:rPr>
                <w:noProof/>
                <w:webHidden/>
              </w:rPr>
            </w:r>
            <w:r>
              <w:rPr>
                <w:noProof/>
                <w:webHidden/>
              </w:rPr>
              <w:fldChar w:fldCharType="separate"/>
            </w:r>
            <w:r>
              <w:rPr>
                <w:noProof/>
                <w:webHidden/>
              </w:rPr>
              <w:t>29</w:t>
            </w:r>
            <w:r>
              <w:rPr>
                <w:noProof/>
                <w:webHidden/>
              </w:rPr>
              <w:fldChar w:fldCharType="end"/>
            </w:r>
          </w:hyperlink>
        </w:p>
        <w:p w14:paraId="6A5C77EA" w14:textId="7E334930" w:rsidR="007D7184" w:rsidRDefault="007D7184">
          <w:pPr>
            <w:pStyle w:val="Obsah1"/>
            <w:tabs>
              <w:tab w:val="left" w:pos="720"/>
              <w:tab w:val="right" w:leader="dot" w:pos="10196"/>
            </w:tabs>
            <w:rPr>
              <w:rFonts w:cstheme="minorBidi"/>
              <w:noProof/>
              <w:kern w:val="2"/>
              <w:sz w:val="24"/>
              <w:szCs w:val="24"/>
              <w14:ligatures w14:val="standardContextual"/>
            </w:rPr>
          </w:pPr>
          <w:hyperlink w:anchor="_Toc235454406" w:history="1">
            <w:r w:rsidRPr="00913C85">
              <w:rPr>
                <w:rStyle w:val="Hypertextovodkaz"/>
                <w:noProof/>
              </w:rPr>
              <w:t>15.</w:t>
            </w:r>
            <w:r>
              <w:rPr>
                <w:rFonts w:cstheme="minorBidi"/>
                <w:noProof/>
                <w:kern w:val="2"/>
                <w:sz w:val="24"/>
                <w:szCs w:val="24"/>
                <w14:ligatures w14:val="standardContextual"/>
              </w:rPr>
              <w:tab/>
            </w:r>
            <w:r w:rsidRPr="00913C85">
              <w:rPr>
                <w:rStyle w:val="Hypertextovodkaz"/>
                <w:noProof/>
              </w:rPr>
              <w:t>Vzhledy objektů v UDM</w:t>
            </w:r>
            <w:r>
              <w:rPr>
                <w:noProof/>
                <w:webHidden/>
              </w:rPr>
              <w:tab/>
            </w:r>
            <w:r>
              <w:rPr>
                <w:noProof/>
                <w:webHidden/>
              </w:rPr>
              <w:fldChar w:fldCharType="begin"/>
            </w:r>
            <w:r>
              <w:rPr>
                <w:noProof/>
                <w:webHidden/>
              </w:rPr>
              <w:instrText xml:space="preserve"> PAGEREF _Toc235454406 \h </w:instrText>
            </w:r>
            <w:r>
              <w:rPr>
                <w:noProof/>
                <w:webHidden/>
              </w:rPr>
            </w:r>
            <w:r>
              <w:rPr>
                <w:noProof/>
                <w:webHidden/>
              </w:rPr>
              <w:fldChar w:fldCharType="separate"/>
            </w:r>
            <w:r>
              <w:rPr>
                <w:noProof/>
                <w:webHidden/>
              </w:rPr>
              <w:t>30</w:t>
            </w:r>
            <w:r>
              <w:rPr>
                <w:noProof/>
                <w:webHidden/>
              </w:rPr>
              <w:fldChar w:fldCharType="end"/>
            </w:r>
          </w:hyperlink>
        </w:p>
        <w:p w14:paraId="78713D99" w14:textId="5CFB6B87"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407" w:history="1">
            <w:r w:rsidRPr="00913C85">
              <w:rPr>
                <w:rStyle w:val="Hypertextovodkaz"/>
                <w:noProof/>
              </w:rPr>
              <w:t>15.1.</w:t>
            </w:r>
            <w:r>
              <w:rPr>
                <w:rFonts w:cstheme="minorBidi"/>
                <w:noProof/>
                <w:kern w:val="2"/>
                <w:sz w:val="24"/>
                <w:szCs w:val="24"/>
                <w14:ligatures w14:val="standardContextual"/>
              </w:rPr>
              <w:tab/>
            </w:r>
            <w:r w:rsidRPr="00913C85">
              <w:rPr>
                <w:rStyle w:val="Hypertextovodkaz"/>
                <w:noProof/>
              </w:rPr>
              <w:t>Obecné ustanovení</w:t>
            </w:r>
            <w:r>
              <w:rPr>
                <w:noProof/>
                <w:webHidden/>
              </w:rPr>
              <w:tab/>
            </w:r>
            <w:r>
              <w:rPr>
                <w:noProof/>
                <w:webHidden/>
              </w:rPr>
              <w:fldChar w:fldCharType="begin"/>
            </w:r>
            <w:r>
              <w:rPr>
                <w:noProof/>
                <w:webHidden/>
              </w:rPr>
              <w:instrText xml:space="preserve"> PAGEREF _Toc235454407 \h </w:instrText>
            </w:r>
            <w:r>
              <w:rPr>
                <w:noProof/>
                <w:webHidden/>
              </w:rPr>
            </w:r>
            <w:r>
              <w:rPr>
                <w:noProof/>
                <w:webHidden/>
              </w:rPr>
              <w:fldChar w:fldCharType="separate"/>
            </w:r>
            <w:r>
              <w:rPr>
                <w:noProof/>
                <w:webHidden/>
              </w:rPr>
              <w:t>30</w:t>
            </w:r>
            <w:r>
              <w:rPr>
                <w:noProof/>
                <w:webHidden/>
              </w:rPr>
              <w:fldChar w:fldCharType="end"/>
            </w:r>
          </w:hyperlink>
        </w:p>
        <w:p w14:paraId="2B54FE82" w14:textId="55E3FC00"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408" w:history="1">
            <w:r w:rsidRPr="00913C85">
              <w:rPr>
                <w:rStyle w:val="Hypertextovodkaz"/>
                <w:noProof/>
              </w:rPr>
              <w:t>15.2.</w:t>
            </w:r>
            <w:r>
              <w:rPr>
                <w:rFonts w:cstheme="minorBidi"/>
                <w:noProof/>
                <w:kern w:val="2"/>
                <w:sz w:val="24"/>
                <w:szCs w:val="24"/>
                <w14:ligatures w14:val="standardContextual"/>
              </w:rPr>
              <w:tab/>
            </w:r>
            <w:r w:rsidRPr="00913C85">
              <w:rPr>
                <w:rStyle w:val="Hypertextovodkaz"/>
                <w:noProof/>
              </w:rPr>
              <w:t>Texty (doporučeno)</w:t>
            </w:r>
            <w:r>
              <w:rPr>
                <w:noProof/>
                <w:webHidden/>
              </w:rPr>
              <w:tab/>
            </w:r>
            <w:r>
              <w:rPr>
                <w:noProof/>
                <w:webHidden/>
              </w:rPr>
              <w:fldChar w:fldCharType="begin"/>
            </w:r>
            <w:r>
              <w:rPr>
                <w:noProof/>
                <w:webHidden/>
              </w:rPr>
              <w:instrText xml:space="preserve"> PAGEREF _Toc235454408 \h </w:instrText>
            </w:r>
            <w:r>
              <w:rPr>
                <w:noProof/>
                <w:webHidden/>
              </w:rPr>
            </w:r>
            <w:r>
              <w:rPr>
                <w:noProof/>
                <w:webHidden/>
              </w:rPr>
              <w:fldChar w:fldCharType="separate"/>
            </w:r>
            <w:r>
              <w:rPr>
                <w:noProof/>
                <w:webHidden/>
              </w:rPr>
              <w:t>30</w:t>
            </w:r>
            <w:r>
              <w:rPr>
                <w:noProof/>
                <w:webHidden/>
              </w:rPr>
              <w:fldChar w:fldCharType="end"/>
            </w:r>
          </w:hyperlink>
        </w:p>
        <w:p w14:paraId="76B498AA" w14:textId="206D68FD"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409" w:history="1">
            <w:r w:rsidRPr="00913C85">
              <w:rPr>
                <w:rStyle w:val="Hypertextovodkaz"/>
                <w:noProof/>
              </w:rPr>
              <w:t>15.3.</w:t>
            </w:r>
            <w:r>
              <w:rPr>
                <w:rFonts w:cstheme="minorBidi"/>
                <w:noProof/>
                <w:kern w:val="2"/>
                <w:sz w:val="24"/>
                <w:szCs w:val="24"/>
                <w14:ligatures w14:val="standardContextual"/>
              </w:rPr>
              <w:tab/>
            </w:r>
            <w:r w:rsidRPr="00913C85">
              <w:rPr>
                <w:rStyle w:val="Hypertextovodkaz"/>
                <w:noProof/>
              </w:rPr>
              <w:t>Barvy</w:t>
            </w:r>
            <w:r>
              <w:rPr>
                <w:noProof/>
                <w:webHidden/>
              </w:rPr>
              <w:tab/>
            </w:r>
            <w:r>
              <w:rPr>
                <w:noProof/>
                <w:webHidden/>
              </w:rPr>
              <w:fldChar w:fldCharType="begin"/>
            </w:r>
            <w:r>
              <w:rPr>
                <w:noProof/>
                <w:webHidden/>
              </w:rPr>
              <w:instrText xml:space="preserve"> PAGEREF _Toc235454409 \h </w:instrText>
            </w:r>
            <w:r>
              <w:rPr>
                <w:noProof/>
                <w:webHidden/>
              </w:rPr>
            </w:r>
            <w:r>
              <w:rPr>
                <w:noProof/>
                <w:webHidden/>
              </w:rPr>
              <w:fldChar w:fldCharType="separate"/>
            </w:r>
            <w:r>
              <w:rPr>
                <w:noProof/>
                <w:webHidden/>
              </w:rPr>
              <w:t>30</w:t>
            </w:r>
            <w:r>
              <w:rPr>
                <w:noProof/>
                <w:webHidden/>
              </w:rPr>
              <w:fldChar w:fldCharType="end"/>
            </w:r>
          </w:hyperlink>
        </w:p>
        <w:p w14:paraId="0951B0FD" w14:textId="571BCEDD"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410" w:history="1">
            <w:r w:rsidRPr="00913C85">
              <w:rPr>
                <w:rStyle w:val="Hypertextovodkaz"/>
                <w:noProof/>
              </w:rPr>
              <w:t>15.4.</w:t>
            </w:r>
            <w:r>
              <w:rPr>
                <w:rFonts w:cstheme="minorBidi"/>
                <w:noProof/>
                <w:kern w:val="2"/>
                <w:sz w:val="24"/>
                <w:szCs w:val="24"/>
                <w14:ligatures w14:val="standardContextual"/>
              </w:rPr>
              <w:tab/>
            </w:r>
            <w:r w:rsidRPr="00913C85">
              <w:rPr>
                <w:rStyle w:val="Hypertextovodkaz"/>
                <w:noProof/>
              </w:rPr>
              <w:t>Symboly bodových objektů a definičních bodů</w:t>
            </w:r>
            <w:r>
              <w:rPr>
                <w:noProof/>
                <w:webHidden/>
              </w:rPr>
              <w:tab/>
            </w:r>
            <w:r>
              <w:rPr>
                <w:noProof/>
                <w:webHidden/>
              </w:rPr>
              <w:fldChar w:fldCharType="begin"/>
            </w:r>
            <w:r>
              <w:rPr>
                <w:noProof/>
                <w:webHidden/>
              </w:rPr>
              <w:instrText xml:space="preserve"> PAGEREF _Toc235454410 \h </w:instrText>
            </w:r>
            <w:r>
              <w:rPr>
                <w:noProof/>
                <w:webHidden/>
              </w:rPr>
            </w:r>
            <w:r>
              <w:rPr>
                <w:noProof/>
                <w:webHidden/>
              </w:rPr>
              <w:fldChar w:fldCharType="separate"/>
            </w:r>
            <w:r>
              <w:rPr>
                <w:noProof/>
                <w:webHidden/>
              </w:rPr>
              <w:t>31</w:t>
            </w:r>
            <w:r>
              <w:rPr>
                <w:noProof/>
                <w:webHidden/>
              </w:rPr>
              <w:fldChar w:fldCharType="end"/>
            </w:r>
          </w:hyperlink>
        </w:p>
        <w:p w14:paraId="1DFF9DDF" w14:textId="6D2BC006"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411" w:history="1">
            <w:r w:rsidRPr="00913C85">
              <w:rPr>
                <w:rStyle w:val="Hypertextovodkaz"/>
                <w:noProof/>
              </w:rPr>
              <w:t>15.5.</w:t>
            </w:r>
            <w:r>
              <w:rPr>
                <w:rFonts w:cstheme="minorBidi"/>
                <w:noProof/>
                <w:kern w:val="2"/>
                <w:sz w:val="24"/>
                <w:szCs w:val="24"/>
                <w14:ligatures w14:val="standardContextual"/>
              </w:rPr>
              <w:tab/>
            </w:r>
            <w:r w:rsidRPr="00913C85">
              <w:rPr>
                <w:rStyle w:val="Hypertextovodkaz"/>
                <w:noProof/>
              </w:rPr>
              <w:t>Tloušťky</w:t>
            </w:r>
            <w:r>
              <w:rPr>
                <w:noProof/>
                <w:webHidden/>
              </w:rPr>
              <w:tab/>
            </w:r>
            <w:r>
              <w:rPr>
                <w:noProof/>
                <w:webHidden/>
              </w:rPr>
              <w:fldChar w:fldCharType="begin"/>
            </w:r>
            <w:r>
              <w:rPr>
                <w:noProof/>
                <w:webHidden/>
              </w:rPr>
              <w:instrText xml:space="preserve"> PAGEREF _Toc235454411 \h </w:instrText>
            </w:r>
            <w:r>
              <w:rPr>
                <w:noProof/>
                <w:webHidden/>
              </w:rPr>
            </w:r>
            <w:r>
              <w:rPr>
                <w:noProof/>
                <w:webHidden/>
              </w:rPr>
              <w:fldChar w:fldCharType="separate"/>
            </w:r>
            <w:r>
              <w:rPr>
                <w:noProof/>
                <w:webHidden/>
              </w:rPr>
              <w:t>31</w:t>
            </w:r>
            <w:r>
              <w:rPr>
                <w:noProof/>
                <w:webHidden/>
              </w:rPr>
              <w:fldChar w:fldCharType="end"/>
            </w:r>
          </w:hyperlink>
        </w:p>
        <w:p w14:paraId="7258442F" w14:textId="434BF096"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412" w:history="1">
            <w:r w:rsidRPr="00913C85">
              <w:rPr>
                <w:rStyle w:val="Hypertextovodkaz"/>
                <w:noProof/>
              </w:rPr>
              <w:t>15.6.</w:t>
            </w:r>
            <w:r>
              <w:rPr>
                <w:rFonts w:cstheme="minorBidi"/>
                <w:noProof/>
                <w:kern w:val="2"/>
                <w:sz w:val="24"/>
                <w:szCs w:val="24"/>
                <w14:ligatures w14:val="standardContextual"/>
              </w:rPr>
              <w:tab/>
            </w:r>
            <w:r w:rsidRPr="00913C85">
              <w:rPr>
                <w:rStyle w:val="Hypertextovodkaz"/>
                <w:noProof/>
              </w:rPr>
              <w:t>Vzory linií</w:t>
            </w:r>
            <w:r>
              <w:rPr>
                <w:noProof/>
                <w:webHidden/>
              </w:rPr>
              <w:tab/>
            </w:r>
            <w:r>
              <w:rPr>
                <w:noProof/>
                <w:webHidden/>
              </w:rPr>
              <w:fldChar w:fldCharType="begin"/>
            </w:r>
            <w:r>
              <w:rPr>
                <w:noProof/>
                <w:webHidden/>
              </w:rPr>
              <w:instrText xml:space="preserve"> PAGEREF _Toc235454412 \h </w:instrText>
            </w:r>
            <w:r>
              <w:rPr>
                <w:noProof/>
                <w:webHidden/>
              </w:rPr>
            </w:r>
            <w:r>
              <w:rPr>
                <w:noProof/>
                <w:webHidden/>
              </w:rPr>
              <w:fldChar w:fldCharType="separate"/>
            </w:r>
            <w:r>
              <w:rPr>
                <w:noProof/>
                <w:webHidden/>
              </w:rPr>
              <w:t>31</w:t>
            </w:r>
            <w:r>
              <w:rPr>
                <w:noProof/>
                <w:webHidden/>
              </w:rPr>
              <w:fldChar w:fldCharType="end"/>
            </w:r>
          </w:hyperlink>
        </w:p>
        <w:p w14:paraId="3F3CA68D" w14:textId="2E0B0D79" w:rsidR="007D7184" w:rsidRDefault="007D7184">
          <w:pPr>
            <w:pStyle w:val="Obsah1"/>
            <w:tabs>
              <w:tab w:val="left" w:pos="720"/>
              <w:tab w:val="right" w:leader="dot" w:pos="10196"/>
            </w:tabs>
            <w:rPr>
              <w:rFonts w:cstheme="minorBidi"/>
              <w:noProof/>
              <w:kern w:val="2"/>
              <w:sz w:val="24"/>
              <w:szCs w:val="24"/>
              <w14:ligatures w14:val="standardContextual"/>
            </w:rPr>
          </w:pPr>
          <w:hyperlink w:anchor="_Toc235454413" w:history="1">
            <w:r w:rsidRPr="00913C85">
              <w:rPr>
                <w:rStyle w:val="Hypertextovodkaz"/>
                <w:noProof/>
              </w:rPr>
              <w:t>16.</w:t>
            </w:r>
            <w:r>
              <w:rPr>
                <w:rFonts w:cstheme="minorBidi"/>
                <w:noProof/>
                <w:kern w:val="2"/>
                <w:sz w:val="24"/>
                <w:szCs w:val="24"/>
                <w14:ligatures w14:val="standardContextual"/>
              </w:rPr>
              <w:tab/>
            </w:r>
            <w:r w:rsidRPr="00913C85">
              <w:rPr>
                <w:rStyle w:val="Hypertextovodkaz"/>
                <w:noProof/>
              </w:rPr>
              <w:t>Výměnný formát XSD</w:t>
            </w:r>
            <w:r>
              <w:rPr>
                <w:noProof/>
                <w:webHidden/>
              </w:rPr>
              <w:tab/>
            </w:r>
            <w:r>
              <w:rPr>
                <w:noProof/>
                <w:webHidden/>
              </w:rPr>
              <w:fldChar w:fldCharType="begin"/>
            </w:r>
            <w:r>
              <w:rPr>
                <w:noProof/>
                <w:webHidden/>
              </w:rPr>
              <w:instrText xml:space="preserve"> PAGEREF _Toc235454413 \h </w:instrText>
            </w:r>
            <w:r>
              <w:rPr>
                <w:noProof/>
                <w:webHidden/>
              </w:rPr>
            </w:r>
            <w:r>
              <w:rPr>
                <w:noProof/>
                <w:webHidden/>
              </w:rPr>
              <w:fldChar w:fldCharType="separate"/>
            </w:r>
            <w:r>
              <w:rPr>
                <w:noProof/>
                <w:webHidden/>
              </w:rPr>
              <w:t>32</w:t>
            </w:r>
            <w:r>
              <w:rPr>
                <w:noProof/>
                <w:webHidden/>
              </w:rPr>
              <w:fldChar w:fldCharType="end"/>
            </w:r>
          </w:hyperlink>
        </w:p>
        <w:p w14:paraId="14CE4338" w14:textId="0DF54A51"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414" w:history="1">
            <w:r w:rsidRPr="00913C85">
              <w:rPr>
                <w:rStyle w:val="Hypertextovodkaz"/>
                <w:noProof/>
              </w:rPr>
              <w:t>16.1.</w:t>
            </w:r>
            <w:r>
              <w:rPr>
                <w:rFonts w:cstheme="minorBidi"/>
                <w:noProof/>
                <w:kern w:val="2"/>
                <w:sz w:val="24"/>
                <w:szCs w:val="24"/>
                <w14:ligatures w14:val="standardContextual"/>
              </w:rPr>
              <w:tab/>
            </w:r>
            <w:r w:rsidRPr="00913C85">
              <w:rPr>
                <w:rStyle w:val="Hypertextovodkaz"/>
                <w:noProof/>
              </w:rPr>
              <w:t>Struktura a vlastnosti výměnného formátu UDM</w:t>
            </w:r>
            <w:r>
              <w:rPr>
                <w:noProof/>
                <w:webHidden/>
              </w:rPr>
              <w:tab/>
            </w:r>
            <w:r>
              <w:rPr>
                <w:noProof/>
                <w:webHidden/>
              </w:rPr>
              <w:fldChar w:fldCharType="begin"/>
            </w:r>
            <w:r>
              <w:rPr>
                <w:noProof/>
                <w:webHidden/>
              </w:rPr>
              <w:instrText xml:space="preserve"> PAGEREF _Toc235454414 \h </w:instrText>
            </w:r>
            <w:r>
              <w:rPr>
                <w:noProof/>
                <w:webHidden/>
              </w:rPr>
            </w:r>
            <w:r>
              <w:rPr>
                <w:noProof/>
                <w:webHidden/>
              </w:rPr>
              <w:fldChar w:fldCharType="separate"/>
            </w:r>
            <w:r>
              <w:rPr>
                <w:noProof/>
                <w:webHidden/>
              </w:rPr>
              <w:t>32</w:t>
            </w:r>
            <w:r>
              <w:rPr>
                <w:noProof/>
                <w:webHidden/>
              </w:rPr>
              <w:fldChar w:fldCharType="end"/>
            </w:r>
          </w:hyperlink>
        </w:p>
        <w:p w14:paraId="47F58692" w14:textId="644F5D51"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415" w:history="1">
            <w:r w:rsidRPr="00913C85">
              <w:rPr>
                <w:rStyle w:val="Hypertextovodkaz"/>
                <w:noProof/>
              </w:rPr>
              <w:t>16.2.</w:t>
            </w:r>
            <w:r>
              <w:rPr>
                <w:rFonts w:cstheme="minorBidi"/>
                <w:noProof/>
                <w:kern w:val="2"/>
                <w:sz w:val="24"/>
                <w:szCs w:val="24"/>
                <w14:ligatures w14:val="standardContextual"/>
              </w:rPr>
              <w:tab/>
            </w:r>
            <w:r w:rsidRPr="00913C85">
              <w:rPr>
                <w:rStyle w:val="Hypertextovodkaz"/>
                <w:noProof/>
              </w:rPr>
              <w:t>Datový model UDM neobsahuje objekty doprovodných informací a systémové atributy objektů</w:t>
            </w:r>
            <w:r>
              <w:rPr>
                <w:noProof/>
                <w:webHidden/>
              </w:rPr>
              <w:tab/>
            </w:r>
            <w:r>
              <w:rPr>
                <w:noProof/>
                <w:webHidden/>
              </w:rPr>
              <w:fldChar w:fldCharType="begin"/>
            </w:r>
            <w:r>
              <w:rPr>
                <w:noProof/>
                <w:webHidden/>
              </w:rPr>
              <w:instrText xml:space="preserve"> PAGEREF _Toc235454415 \h </w:instrText>
            </w:r>
            <w:r>
              <w:rPr>
                <w:noProof/>
                <w:webHidden/>
              </w:rPr>
            </w:r>
            <w:r>
              <w:rPr>
                <w:noProof/>
                <w:webHidden/>
              </w:rPr>
              <w:fldChar w:fldCharType="separate"/>
            </w:r>
            <w:r>
              <w:rPr>
                <w:noProof/>
                <w:webHidden/>
              </w:rPr>
              <w:t>32</w:t>
            </w:r>
            <w:r>
              <w:rPr>
                <w:noProof/>
                <w:webHidden/>
              </w:rPr>
              <w:fldChar w:fldCharType="end"/>
            </w:r>
          </w:hyperlink>
        </w:p>
        <w:p w14:paraId="313876F7" w14:textId="65E5AE0C" w:rsidR="007D7184" w:rsidRDefault="007D7184">
          <w:pPr>
            <w:pStyle w:val="Obsah1"/>
            <w:tabs>
              <w:tab w:val="left" w:pos="720"/>
              <w:tab w:val="right" w:leader="dot" w:pos="10196"/>
            </w:tabs>
            <w:rPr>
              <w:rFonts w:cstheme="minorBidi"/>
              <w:noProof/>
              <w:kern w:val="2"/>
              <w:sz w:val="24"/>
              <w:szCs w:val="24"/>
              <w14:ligatures w14:val="standardContextual"/>
            </w:rPr>
          </w:pPr>
          <w:hyperlink w:anchor="_Toc235454416" w:history="1">
            <w:r w:rsidRPr="00913C85">
              <w:rPr>
                <w:rStyle w:val="Hypertextovodkaz"/>
                <w:noProof/>
              </w:rPr>
              <w:t>17.</w:t>
            </w:r>
            <w:r>
              <w:rPr>
                <w:rFonts w:cstheme="minorBidi"/>
                <w:noProof/>
                <w:kern w:val="2"/>
                <w:sz w:val="24"/>
                <w:szCs w:val="24"/>
                <w14:ligatures w14:val="standardContextual"/>
              </w:rPr>
              <w:tab/>
            </w:r>
            <w:r w:rsidRPr="00913C85">
              <w:rPr>
                <w:rStyle w:val="Hypertextovodkaz"/>
                <w:noProof/>
              </w:rPr>
              <w:t>Přílohy</w:t>
            </w:r>
            <w:r>
              <w:rPr>
                <w:noProof/>
                <w:webHidden/>
              </w:rPr>
              <w:tab/>
            </w:r>
            <w:r>
              <w:rPr>
                <w:noProof/>
                <w:webHidden/>
              </w:rPr>
              <w:fldChar w:fldCharType="begin"/>
            </w:r>
            <w:r>
              <w:rPr>
                <w:noProof/>
                <w:webHidden/>
              </w:rPr>
              <w:instrText xml:space="preserve"> PAGEREF _Toc235454416 \h </w:instrText>
            </w:r>
            <w:r>
              <w:rPr>
                <w:noProof/>
                <w:webHidden/>
              </w:rPr>
            </w:r>
            <w:r>
              <w:rPr>
                <w:noProof/>
                <w:webHidden/>
              </w:rPr>
              <w:fldChar w:fldCharType="separate"/>
            </w:r>
            <w:r>
              <w:rPr>
                <w:noProof/>
                <w:webHidden/>
              </w:rPr>
              <w:t>32</w:t>
            </w:r>
            <w:r>
              <w:rPr>
                <w:noProof/>
                <w:webHidden/>
              </w:rPr>
              <w:fldChar w:fldCharType="end"/>
            </w:r>
          </w:hyperlink>
        </w:p>
        <w:p w14:paraId="5E38B918" w14:textId="0126DE95"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417" w:history="1">
            <w:r w:rsidRPr="00913C85">
              <w:rPr>
                <w:rStyle w:val="Hypertextovodkaz"/>
                <w:noProof/>
              </w:rPr>
              <w:t>17.1.</w:t>
            </w:r>
            <w:r>
              <w:rPr>
                <w:rFonts w:cstheme="minorBidi"/>
                <w:noProof/>
                <w:kern w:val="2"/>
                <w:sz w:val="24"/>
                <w:szCs w:val="24"/>
                <w14:ligatures w14:val="standardContextual"/>
              </w:rPr>
              <w:tab/>
            </w:r>
            <w:r w:rsidRPr="00913C85">
              <w:rPr>
                <w:rStyle w:val="Hypertextovodkaz"/>
                <w:noProof/>
              </w:rPr>
              <w:t>Struktura UDM (struktura_UDM.xlsx)</w:t>
            </w:r>
            <w:r>
              <w:rPr>
                <w:noProof/>
                <w:webHidden/>
              </w:rPr>
              <w:tab/>
            </w:r>
            <w:r>
              <w:rPr>
                <w:noProof/>
                <w:webHidden/>
              </w:rPr>
              <w:fldChar w:fldCharType="begin"/>
            </w:r>
            <w:r>
              <w:rPr>
                <w:noProof/>
                <w:webHidden/>
              </w:rPr>
              <w:instrText xml:space="preserve"> PAGEREF _Toc235454417 \h </w:instrText>
            </w:r>
            <w:r>
              <w:rPr>
                <w:noProof/>
                <w:webHidden/>
              </w:rPr>
            </w:r>
            <w:r>
              <w:rPr>
                <w:noProof/>
                <w:webHidden/>
              </w:rPr>
              <w:fldChar w:fldCharType="separate"/>
            </w:r>
            <w:r>
              <w:rPr>
                <w:noProof/>
                <w:webHidden/>
              </w:rPr>
              <w:t>32</w:t>
            </w:r>
            <w:r>
              <w:rPr>
                <w:noProof/>
                <w:webHidden/>
              </w:rPr>
              <w:fldChar w:fldCharType="end"/>
            </w:r>
          </w:hyperlink>
        </w:p>
        <w:p w14:paraId="4121C5FB" w14:textId="65352646"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418" w:history="1">
            <w:r w:rsidRPr="00913C85">
              <w:rPr>
                <w:rStyle w:val="Hypertextovodkaz"/>
                <w:noProof/>
              </w:rPr>
              <w:t>17.2.</w:t>
            </w:r>
            <w:r>
              <w:rPr>
                <w:rFonts w:cstheme="minorBidi"/>
                <w:noProof/>
                <w:kern w:val="2"/>
                <w:sz w:val="24"/>
                <w:szCs w:val="24"/>
                <w14:ligatures w14:val="standardContextual"/>
              </w:rPr>
              <w:tab/>
            </w:r>
            <w:r w:rsidRPr="00913C85">
              <w:rPr>
                <w:rStyle w:val="Hypertextovodkaz"/>
                <w:noProof/>
              </w:rPr>
              <w:t>Připomínkový formulář</w:t>
            </w:r>
            <w:r>
              <w:rPr>
                <w:noProof/>
                <w:webHidden/>
              </w:rPr>
              <w:tab/>
            </w:r>
            <w:r>
              <w:rPr>
                <w:noProof/>
                <w:webHidden/>
              </w:rPr>
              <w:fldChar w:fldCharType="begin"/>
            </w:r>
            <w:r>
              <w:rPr>
                <w:noProof/>
                <w:webHidden/>
              </w:rPr>
              <w:instrText xml:space="preserve"> PAGEREF _Toc235454418 \h </w:instrText>
            </w:r>
            <w:r>
              <w:rPr>
                <w:noProof/>
                <w:webHidden/>
              </w:rPr>
            </w:r>
            <w:r>
              <w:rPr>
                <w:noProof/>
                <w:webHidden/>
              </w:rPr>
              <w:fldChar w:fldCharType="separate"/>
            </w:r>
            <w:r>
              <w:rPr>
                <w:noProof/>
                <w:webHidden/>
              </w:rPr>
              <w:t>32</w:t>
            </w:r>
            <w:r>
              <w:rPr>
                <w:noProof/>
                <w:webHidden/>
              </w:rPr>
              <w:fldChar w:fldCharType="end"/>
            </w:r>
          </w:hyperlink>
        </w:p>
        <w:p w14:paraId="47B4F61D" w14:textId="795861CF"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419" w:history="1">
            <w:r w:rsidRPr="00913C85">
              <w:rPr>
                <w:rStyle w:val="Hypertextovodkaz"/>
                <w:noProof/>
              </w:rPr>
              <w:t>17.3.</w:t>
            </w:r>
            <w:r>
              <w:rPr>
                <w:rFonts w:cstheme="minorBidi"/>
                <w:noProof/>
                <w:kern w:val="2"/>
                <w:sz w:val="24"/>
                <w:szCs w:val="24"/>
                <w14:ligatures w14:val="standardContextual"/>
              </w:rPr>
              <w:tab/>
            </w:r>
            <w:r w:rsidRPr="00913C85">
              <w:rPr>
                <w:rStyle w:val="Hypertextovodkaz"/>
                <w:noProof/>
              </w:rPr>
              <w:t>Knihovny UDM (adresář)</w:t>
            </w:r>
            <w:r>
              <w:rPr>
                <w:noProof/>
                <w:webHidden/>
              </w:rPr>
              <w:tab/>
            </w:r>
            <w:r>
              <w:rPr>
                <w:noProof/>
                <w:webHidden/>
              </w:rPr>
              <w:fldChar w:fldCharType="begin"/>
            </w:r>
            <w:r>
              <w:rPr>
                <w:noProof/>
                <w:webHidden/>
              </w:rPr>
              <w:instrText xml:space="preserve"> PAGEREF _Toc235454419 \h </w:instrText>
            </w:r>
            <w:r>
              <w:rPr>
                <w:noProof/>
                <w:webHidden/>
              </w:rPr>
            </w:r>
            <w:r>
              <w:rPr>
                <w:noProof/>
                <w:webHidden/>
              </w:rPr>
              <w:fldChar w:fldCharType="separate"/>
            </w:r>
            <w:r>
              <w:rPr>
                <w:noProof/>
                <w:webHidden/>
              </w:rPr>
              <w:t>32</w:t>
            </w:r>
            <w:r>
              <w:rPr>
                <w:noProof/>
                <w:webHidden/>
              </w:rPr>
              <w:fldChar w:fldCharType="end"/>
            </w:r>
          </w:hyperlink>
        </w:p>
        <w:p w14:paraId="04529EC4" w14:textId="6882D39B" w:rsidR="007D7184" w:rsidRDefault="007D7184">
          <w:pPr>
            <w:pStyle w:val="Obsah2"/>
            <w:tabs>
              <w:tab w:val="left" w:pos="960"/>
              <w:tab w:val="right" w:leader="dot" w:pos="10196"/>
            </w:tabs>
            <w:rPr>
              <w:rFonts w:cstheme="minorBidi"/>
              <w:noProof/>
              <w:kern w:val="2"/>
              <w:sz w:val="24"/>
              <w:szCs w:val="24"/>
              <w14:ligatures w14:val="standardContextual"/>
            </w:rPr>
          </w:pPr>
          <w:hyperlink w:anchor="_Toc235454420" w:history="1">
            <w:r w:rsidRPr="00913C85">
              <w:rPr>
                <w:rStyle w:val="Hypertextovodkaz"/>
                <w:noProof/>
              </w:rPr>
              <w:t>17.4.</w:t>
            </w:r>
            <w:r>
              <w:rPr>
                <w:rFonts w:cstheme="minorBidi"/>
                <w:noProof/>
                <w:kern w:val="2"/>
                <w:sz w:val="24"/>
                <w:szCs w:val="24"/>
                <w14:ligatures w14:val="standardContextual"/>
              </w:rPr>
              <w:tab/>
            </w:r>
            <w:r w:rsidRPr="00913C85">
              <w:rPr>
                <w:rStyle w:val="Hypertextovodkaz"/>
                <w:noProof/>
              </w:rPr>
              <w:t>Výměnný formát XSD se strukturou UDM 2.1 (adresář)</w:t>
            </w:r>
            <w:r>
              <w:rPr>
                <w:noProof/>
                <w:webHidden/>
              </w:rPr>
              <w:tab/>
            </w:r>
            <w:r>
              <w:rPr>
                <w:noProof/>
                <w:webHidden/>
              </w:rPr>
              <w:fldChar w:fldCharType="begin"/>
            </w:r>
            <w:r>
              <w:rPr>
                <w:noProof/>
                <w:webHidden/>
              </w:rPr>
              <w:instrText xml:space="preserve"> PAGEREF _Toc235454420 \h </w:instrText>
            </w:r>
            <w:r>
              <w:rPr>
                <w:noProof/>
                <w:webHidden/>
              </w:rPr>
            </w:r>
            <w:r>
              <w:rPr>
                <w:noProof/>
                <w:webHidden/>
              </w:rPr>
              <w:fldChar w:fldCharType="separate"/>
            </w:r>
            <w:r>
              <w:rPr>
                <w:noProof/>
                <w:webHidden/>
              </w:rPr>
              <w:t>33</w:t>
            </w:r>
            <w:r>
              <w:rPr>
                <w:noProof/>
                <w:webHidden/>
              </w:rPr>
              <w:fldChar w:fldCharType="end"/>
            </w:r>
          </w:hyperlink>
        </w:p>
        <w:p w14:paraId="7C55EC36" w14:textId="70A16BB7" w:rsidR="00C5062C" w:rsidRDefault="00573583" w:rsidP="00C5062C">
          <w:pPr>
            <w:rPr>
              <w:rFonts w:eastAsiaTheme="minorEastAsia"/>
              <w:b/>
              <w:bCs/>
              <w:szCs w:val="22"/>
            </w:rPr>
          </w:pPr>
          <w:r>
            <w:rPr>
              <w:b/>
              <w:bCs/>
            </w:rPr>
            <w:fldChar w:fldCharType="end"/>
          </w:r>
        </w:p>
      </w:sdtContent>
    </w:sdt>
    <w:p w14:paraId="20904841" w14:textId="3AF5A208" w:rsidR="00A84F14" w:rsidRPr="00A27039" w:rsidRDefault="00592E1B" w:rsidP="00CB4241">
      <w:pPr>
        <w:pStyle w:val="Styl3"/>
      </w:pPr>
      <w:bookmarkStart w:id="0" w:name="_Toc235454276"/>
      <w:r>
        <w:t>P</w:t>
      </w:r>
      <w:r w:rsidR="00A84F14" w:rsidRPr="00A27039">
        <w:t>oužité zkratky</w:t>
      </w:r>
      <w:bookmarkEnd w:id="0"/>
    </w:p>
    <w:p w14:paraId="2B7A2E3C" w14:textId="5BB852C9" w:rsidR="00310C7E" w:rsidRPr="00531A9E" w:rsidRDefault="00310C7E" w:rsidP="0006214F">
      <w:pPr>
        <w:pStyle w:val="DTM3"/>
        <w:numPr>
          <w:ilvl w:val="1"/>
          <w:numId w:val="10"/>
        </w:numPr>
        <w:ind w:left="1560" w:hanging="851"/>
        <w:rPr>
          <w:rFonts w:asciiTheme="minorHAnsi" w:hAnsiTheme="minorHAnsi"/>
          <w:sz w:val="20"/>
          <w:szCs w:val="22"/>
        </w:rPr>
      </w:pPr>
      <w:r w:rsidRPr="00531A9E">
        <w:rPr>
          <w:rFonts w:asciiTheme="minorHAnsi" w:hAnsiTheme="minorHAnsi"/>
          <w:sz w:val="20"/>
          <w:szCs w:val="22"/>
        </w:rPr>
        <w:t>ČKZ – Česká komora zeměměřičů</w:t>
      </w:r>
    </w:p>
    <w:p w14:paraId="447848F1" w14:textId="77A5ED9F" w:rsidR="0041382E" w:rsidRDefault="0041382E" w:rsidP="0006214F">
      <w:pPr>
        <w:pStyle w:val="DTM3"/>
        <w:numPr>
          <w:ilvl w:val="1"/>
          <w:numId w:val="10"/>
        </w:numPr>
        <w:ind w:left="1560" w:hanging="851"/>
        <w:rPr>
          <w:rFonts w:asciiTheme="minorHAnsi" w:hAnsiTheme="minorHAnsi"/>
          <w:sz w:val="20"/>
          <w:szCs w:val="22"/>
        </w:rPr>
      </w:pPr>
      <w:r>
        <w:rPr>
          <w:rFonts w:asciiTheme="minorHAnsi" w:hAnsiTheme="minorHAnsi"/>
          <w:sz w:val="20"/>
          <w:szCs w:val="22"/>
        </w:rPr>
        <w:t xml:space="preserve">DOP </w:t>
      </w:r>
      <w:r w:rsidR="00B71BB1">
        <w:rPr>
          <w:rFonts w:asciiTheme="minorHAnsi" w:hAnsiTheme="minorHAnsi"/>
          <w:sz w:val="20"/>
          <w:szCs w:val="22"/>
        </w:rPr>
        <w:t>–</w:t>
      </w:r>
      <w:r>
        <w:rPr>
          <w:rFonts w:asciiTheme="minorHAnsi" w:hAnsiTheme="minorHAnsi"/>
          <w:sz w:val="20"/>
          <w:szCs w:val="22"/>
        </w:rPr>
        <w:t xml:space="preserve"> </w:t>
      </w:r>
      <w:r w:rsidR="00B71BB1">
        <w:rPr>
          <w:rFonts w:asciiTheme="minorHAnsi" w:hAnsiTheme="minorHAnsi"/>
          <w:sz w:val="20"/>
          <w:szCs w:val="22"/>
        </w:rPr>
        <w:t xml:space="preserve">doplňkové objekty </w:t>
      </w:r>
      <w:r w:rsidR="009565A1">
        <w:rPr>
          <w:rFonts w:asciiTheme="minorHAnsi" w:hAnsiTheme="minorHAnsi"/>
          <w:sz w:val="20"/>
          <w:szCs w:val="22"/>
        </w:rPr>
        <w:t>DTM/</w:t>
      </w:r>
      <w:r w:rsidR="00B71BB1">
        <w:rPr>
          <w:rFonts w:asciiTheme="minorHAnsi" w:hAnsiTheme="minorHAnsi"/>
          <w:sz w:val="20"/>
          <w:szCs w:val="22"/>
        </w:rPr>
        <w:t>UDM</w:t>
      </w:r>
    </w:p>
    <w:p w14:paraId="65111422" w14:textId="05DB2DCA" w:rsidR="00A84F14" w:rsidRPr="00531A9E" w:rsidRDefault="00222EF0" w:rsidP="0006214F">
      <w:pPr>
        <w:pStyle w:val="DTM3"/>
        <w:numPr>
          <w:ilvl w:val="1"/>
          <w:numId w:val="10"/>
        </w:numPr>
        <w:ind w:left="1560" w:hanging="851"/>
        <w:rPr>
          <w:rFonts w:asciiTheme="minorHAnsi" w:hAnsiTheme="minorHAnsi"/>
          <w:sz w:val="20"/>
          <w:szCs w:val="22"/>
        </w:rPr>
      </w:pPr>
      <w:r w:rsidRPr="00531A9E">
        <w:rPr>
          <w:rFonts w:asciiTheme="minorHAnsi" w:hAnsiTheme="minorHAnsi"/>
          <w:sz w:val="20"/>
          <w:szCs w:val="22"/>
        </w:rPr>
        <w:t>DI – dopravní infrastruktura</w:t>
      </w:r>
    </w:p>
    <w:p w14:paraId="2D917906" w14:textId="2028769C" w:rsidR="00222EF0" w:rsidRDefault="00222EF0" w:rsidP="0006214F">
      <w:pPr>
        <w:pStyle w:val="DTM3"/>
        <w:numPr>
          <w:ilvl w:val="1"/>
          <w:numId w:val="10"/>
        </w:numPr>
        <w:ind w:left="1560" w:hanging="851"/>
        <w:rPr>
          <w:rFonts w:asciiTheme="minorHAnsi" w:hAnsiTheme="minorHAnsi"/>
          <w:sz w:val="20"/>
          <w:szCs w:val="22"/>
        </w:rPr>
      </w:pPr>
      <w:r w:rsidRPr="00531A9E">
        <w:rPr>
          <w:rFonts w:asciiTheme="minorHAnsi" w:hAnsiTheme="minorHAnsi"/>
          <w:sz w:val="20"/>
          <w:szCs w:val="22"/>
        </w:rPr>
        <w:t>DTM</w:t>
      </w:r>
      <w:r w:rsidR="00E21609" w:rsidRPr="00531A9E">
        <w:rPr>
          <w:rFonts w:asciiTheme="minorHAnsi" w:hAnsiTheme="minorHAnsi"/>
          <w:sz w:val="20"/>
          <w:szCs w:val="22"/>
        </w:rPr>
        <w:t xml:space="preserve"> kraje – digitální technická mapa kraje</w:t>
      </w:r>
    </w:p>
    <w:p w14:paraId="22EEE96E" w14:textId="691F6AD8" w:rsidR="00173393" w:rsidRPr="00531A9E" w:rsidRDefault="00173393" w:rsidP="0006214F">
      <w:pPr>
        <w:pStyle w:val="DTM3"/>
        <w:numPr>
          <w:ilvl w:val="1"/>
          <w:numId w:val="10"/>
        </w:numPr>
        <w:ind w:left="1560" w:hanging="851"/>
        <w:rPr>
          <w:rFonts w:asciiTheme="minorHAnsi" w:hAnsiTheme="minorHAnsi"/>
          <w:sz w:val="20"/>
          <w:szCs w:val="22"/>
        </w:rPr>
      </w:pPr>
      <w:r w:rsidRPr="00531A9E">
        <w:rPr>
          <w:rFonts w:asciiTheme="minorHAnsi" w:hAnsiTheme="minorHAnsi"/>
          <w:sz w:val="20"/>
          <w:szCs w:val="22"/>
        </w:rPr>
        <w:t xml:space="preserve">ID </w:t>
      </w:r>
      <w:r w:rsidR="00437207" w:rsidRPr="00531A9E">
        <w:rPr>
          <w:rFonts w:asciiTheme="minorHAnsi" w:hAnsiTheme="minorHAnsi"/>
          <w:sz w:val="20"/>
          <w:szCs w:val="22"/>
        </w:rPr>
        <w:t>–</w:t>
      </w:r>
      <w:r w:rsidRPr="00531A9E">
        <w:rPr>
          <w:rFonts w:asciiTheme="minorHAnsi" w:hAnsiTheme="minorHAnsi"/>
          <w:sz w:val="20"/>
          <w:szCs w:val="22"/>
        </w:rPr>
        <w:t xml:space="preserve"> identifikace</w:t>
      </w:r>
      <w:r w:rsidR="00437207" w:rsidRPr="00531A9E">
        <w:rPr>
          <w:rFonts w:asciiTheme="minorHAnsi" w:hAnsiTheme="minorHAnsi"/>
          <w:sz w:val="20"/>
          <w:szCs w:val="22"/>
        </w:rPr>
        <w:t xml:space="preserve"> objektu, položky</w:t>
      </w:r>
    </w:p>
    <w:p w14:paraId="7F255064" w14:textId="61E59E47" w:rsidR="00460FDE" w:rsidRDefault="00460FDE" w:rsidP="0006214F">
      <w:pPr>
        <w:pStyle w:val="DTM3"/>
        <w:numPr>
          <w:ilvl w:val="1"/>
          <w:numId w:val="10"/>
        </w:numPr>
        <w:ind w:left="1560" w:hanging="851"/>
        <w:rPr>
          <w:rFonts w:asciiTheme="minorHAnsi" w:hAnsiTheme="minorHAnsi"/>
          <w:sz w:val="20"/>
          <w:szCs w:val="22"/>
        </w:rPr>
      </w:pPr>
      <w:r>
        <w:rPr>
          <w:rFonts w:asciiTheme="minorHAnsi" w:hAnsiTheme="minorHAnsi"/>
          <w:sz w:val="20"/>
          <w:szCs w:val="22"/>
        </w:rPr>
        <w:t>EK – elektronická komunikace</w:t>
      </w:r>
    </w:p>
    <w:p w14:paraId="7390ECC9" w14:textId="68A438D6" w:rsidR="00A27039" w:rsidRDefault="00A27039" w:rsidP="0006214F">
      <w:pPr>
        <w:pStyle w:val="DTM3"/>
        <w:numPr>
          <w:ilvl w:val="1"/>
          <w:numId w:val="10"/>
        </w:numPr>
        <w:ind w:left="1560" w:hanging="851"/>
        <w:rPr>
          <w:rFonts w:asciiTheme="minorHAnsi" w:hAnsiTheme="minorHAnsi"/>
          <w:sz w:val="20"/>
          <w:szCs w:val="22"/>
        </w:rPr>
      </w:pPr>
      <w:r w:rsidRPr="00531A9E">
        <w:rPr>
          <w:rFonts w:asciiTheme="minorHAnsi" w:hAnsiTheme="minorHAnsi"/>
          <w:sz w:val="20"/>
          <w:szCs w:val="22"/>
        </w:rPr>
        <w:t>JVF – jednotný výměnný formát DTM kraje</w:t>
      </w:r>
    </w:p>
    <w:p w14:paraId="1EB06174" w14:textId="1E260A34" w:rsidR="00AB115B" w:rsidRDefault="00AB115B" w:rsidP="0006214F">
      <w:pPr>
        <w:pStyle w:val="DTM3"/>
        <w:numPr>
          <w:ilvl w:val="1"/>
          <w:numId w:val="10"/>
        </w:numPr>
        <w:ind w:left="1560" w:hanging="851"/>
        <w:rPr>
          <w:rFonts w:asciiTheme="minorHAnsi" w:hAnsiTheme="minorHAnsi"/>
          <w:sz w:val="20"/>
          <w:szCs w:val="22"/>
        </w:rPr>
      </w:pPr>
      <w:r>
        <w:rPr>
          <w:rFonts w:asciiTheme="minorHAnsi" w:hAnsiTheme="minorHAnsi"/>
          <w:sz w:val="20"/>
          <w:szCs w:val="22"/>
        </w:rPr>
        <w:t xml:space="preserve">OST </w:t>
      </w:r>
      <w:r w:rsidR="00D8384D">
        <w:rPr>
          <w:rFonts w:asciiTheme="minorHAnsi" w:hAnsiTheme="minorHAnsi"/>
          <w:sz w:val="20"/>
          <w:szCs w:val="22"/>
        </w:rPr>
        <w:t>– kategorie objektů typu ostatní</w:t>
      </w:r>
    </w:p>
    <w:p w14:paraId="3256DED3" w14:textId="3A24DD36" w:rsidR="00B61662" w:rsidRDefault="00B61662" w:rsidP="0006214F">
      <w:pPr>
        <w:pStyle w:val="DTM3"/>
        <w:numPr>
          <w:ilvl w:val="1"/>
          <w:numId w:val="10"/>
        </w:numPr>
        <w:ind w:left="1560" w:hanging="851"/>
        <w:rPr>
          <w:rFonts w:asciiTheme="minorHAnsi" w:hAnsiTheme="minorHAnsi"/>
          <w:sz w:val="20"/>
          <w:szCs w:val="22"/>
        </w:rPr>
      </w:pPr>
      <w:r>
        <w:rPr>
          <w:rFonts w:asciiTheme="minorHAnsi" w:hAnsiTheme="minorHAnsi"/>
          <w:sz w:val="20"/>
          <w:szCs w:val="22"/>
        </w:rPr>
        <w:t xml:space="preserve">PSPI – </w:t>
      </w:r>
      <w:r w:rsidRPr="00B61662">
        <w:rPr>
          <w:rFonts w:asciiTheme="minorHAnsi" w:hAnsiTheme="minorHAnsi"/>
          <w:sz w:val="20"/>
          <w:szCs w:val="22"/>
        </w:rPr>
        <w:t>plánovaná stavební práce infrastruktury</w:t>
      </w:r>
    </w:p>
    <w:p w14:paraId="29C81E0C" w14:textId="3FEE4196" w:rsidR="00BC1296" w:rsidRPr="00531A9E" w:rsidRDefault="00BC1296" w:rsidP="0006214F">
      <w:pPr>
        <w:pStyle w:val="DTM3"/>
        <w:numPr>
          <w:ilvl w:val="1"/>
          <w:numId w:val="10"/>
        </w:numPr>
        <w:ind w:left="1560" w:hanging="851"/>
        <w:rPr>
          <w:rFonts w:asciiTheme="minorHAnsi" w:hAnsiTheme="minorHAnsi"/>
          <w:sz w:val="20"/>
          <w:szCs w:val="22"/>
        </w:rPr>
      </w:pPr>
      <w:r w:rsidRPr="00531A9E">
        <w:rPr>
          <w:rFonts w:asciiTheme="minorHAnsi" w:hAnsiTheme="minorHAnsi"/>
          <w:sz w:val="20"/>
          <w:szCs w:val="22"/>
        </w:rPr>
        <w:t>SDZ – svislé dopravní značení</w:t>
      </w:r>
    </w:p>
    <w:p w14:paraId="5881CE2D" w14:textId="027EDA58" w:rsidR="00A66331" w:rsidRPr="00A66331" w:rsidRDefault="00A66331" w:rsidP="00A66331">
      <w:pPr>
        <w:pStyle w:val="DTM3"/>
        <w:numPr>
          <w:ilvl w:val="1"/>
          <w:numId w:val="10"/>
        </w:numPr>
        <w:ind w:left="1560" w:hanging="851"/>
        <w:rPr>
          <w:rFonts w:asciiTheme="minorHAnsi" w:hAnsiTheme="minorHAnsi"/>
          <w:sz w:val="20"/>
          <w:szCs w:val="22"/>
        </w:rPr>
      </w:pPr>
      <w:r w:rsidRPr="00A66331">
        <w:rPr>
          <w:rFonts w:asciiTheme="minorHAnsi" w:hAnsiTheme="minorHAnsi"/>
          <w:sz w:val="20"/>
          <w:szCs w:val="22"/>
        </w:rPr>
        <w:t>SVG (Scalable Vector Graphics)</w:t>
      </w:r>
      <w:r>
        <w:rPr>
          <w:rFonts w:asciiTheme="minorHAnsi" w:hAnsiTheme="minorHAnsi"/>
          <w:sz w:val="20"/>
          <w:szCs w:val="22"/>
        </w:rPr>
        <w:t xml:space="preserve"> </w:t>
      </w:r>
      <w:r w:rsidRPr="00531A9E">
        <w:rPr>
          <w:rFonts w:asciiTheme="minorHAnsi" w:hAnsiTheme="minorHAnsi"/>
          <w:sz w:val="20"/>
          <w:szCs w:val="22"/>
        </w:rPr>
        <w:t>–</w:t>
      </w:r>
      <w:r>
        <w:rPr>
          <w:rFonts w:asciiTheme="minorHAnsi" w:hAnsiTheme="minorHAnsi"/>
          <w:sz w:val="20"/>
          <w:szCs w:val="22"/>
        </w:rPr>
        <w:t xml:space="preserve"> </w:t>
      </w:r>
      <w:r w:rsidR="0014421B">
        <w:rPr>
          <w:rFonts w:asciiTheme="minorHAnsi" w:hAnsiTheme="minorHAnsi"/>
          <w:sz w:val="20"/>
          <w:szCs w:val="22"/>
        </w:rPr>
        <w:t>definice v</w:t>
      </w:r>
      <w:r w:rsidRPr="00A66331">
        <w:rPr>
          <w:rFonts w:asciiTheme="minorHAnsi" w:hAnsiTheme="minorHAnsi"/>
          <w:sz w:val="20"/>
          <w:szCs w:val="22"/>
        </w:rPr>
        <w:t>zhled</w:t>
      </w:r>
      <w:r w:rsidR="0014421B">
        <w:rPr>
          <w:rFonts w:asciiTheme="minorHAnsi" w:hAnsiTheme="minorHAnsi"/>
          <w:sz w:val="20"/>
          <w:szCs w:val="22"/>
        </w:rPr>
        <w:t>u</w:t>
      </w:r>
      <w:r w:rsidRPr="00A66331">
        <w:rPr>
          <w:rFonts w:asciiTheme="minorHAnsi" w:hAnsiTheme="minorHAnsi"/>
          <w:sz w:val="20"/>
          <w:szCs w:val="22"/>
        </w:rPr>
        <w:t xml:space="preserve"> bodov</w:t>
      </w:r>
      <w:r w:rsidR="00797BB5">
        <w:rPr>
          <w:rFonts w:asciiTheme="minorHAnsi" w:hAnsiTheme="minorHAnsi"/>
          <w:sz w:val="20"/>
          <w:szCs w:val="22"/>
        </w:rPr>
        <w:t>ého</w:t>
      </w:r>
      <w:r w:rsidRPr="00A66331">
        <w:rPr>
          <w:rFonts w:asciiTheme="minorHAnsi" w:hAnsiTheme="minorHAnsi"/>
          <w:sz w:val="20"/>
          <w:szCs w:val="22"/>
        </w:rPr>
        <w:t xml:space="preserve"> </w:t>
      </w:r>
      <w:r w:rsidR="0014421B">
        <w:rPr>
          <w:rFonts w:asciiTheme="minorHAnsi" w:hAnsiTheme="minorHAnsi"/>
          <w:sz w:val="20"/>
          <w:szCs w:val="22"/>
        </w:rPr>
        <w:t>objekt</w:t>
      </w:r>
      <w:r w:rsidR="00797BB5">
        <w:rPr>
          <w:rFonts w:asciiTheme="minorHAnsi" w:hAnsiTheme="minorHAnsi"/>
          <w:sz w:val="20"/>
          <w:szCs w:val="22"/>
        </w:rPr>
        <w:t>u</w:t>
      </w:r>
    </w:p>
    <w:p w14:paraId="4535E4D2" w14:textId="72B0C553" w:rsidR="00222EF0" w:rsidRPr="00531A9E" w:rsidRDefault="00222EF0" w:rsidP="0006214F">
      <w:pPr>
        <w:pStyle w:val="DTM3"/>
        <w:numPr>
          <w:ilvl w:val="1"/>
          <w:numId w:val="10"/>
        </w:numPr>
        <w:ind w:left="1560" w:hanging="851"/>
        <w:rPr>
          <w:rFonts w:asciiTheme="minorHAnsi" w:hAnsiTheme="minorHAnsi"/>
          <w:sz w:val="20"/>
          <w:szCs w:val="22"/>
        </w:rPr>
      </w:pPr>
      <w:r w:rsidRPr="00531A9E">
        <w:rPr>
          <w:rFonts w:asciiTheme="minorHAnsi" w:hAnsiTheme="minorHAnsi"/>
          <w:sz w:val="20"/>
          <w:szCs w:val="22"/>
        </w:rPr>
        <w:t>TI – technická infrastruktura</w:t>
      </w:r>
    </w:p>
    <w:p w14:paraId="7CF3F75C" w14:textId="307019FC" w:rsidR="00E21609" w:rsidRDefault="00E21609" w:rsidP="0006214F">
      <w:pPr>
        <w:pStyle w:val="DTM3"/>
        <w:numPr>
          <w:ilvl w:val="1"/>
          <w:numId w:val="10"/>
        </w:numPr>
        <w:ind w:left="1560" w:hanging="851"/>
        <w:rPr>
          <w:rFonts w:asciiTheme="minorHAnsi" w:hAnsiTheme="minorHAnsi"/>
          <w:sz w:val="20"/>
          <w:szCs w:val="22"/>
        </w:rPr>
      </w:pPr>
      <w:r w:rsidRPr="00531A9E">
        <w:rPr>
          <w:rFonts w:asciiTheme="minorHAnsi" w:hAnsiTheme="minorHAnsi"/>
          <w:sz w:val="20"/>
          <w:szCs w:val="22"/>
        </w:rPr>
        <w:t>UDM – univerzální datový model ČKZ</w:t>
      </w:r>
    </w:p>
    <w:p w14:paraId="337DF10F" w14:textId="7EDC0BFA" w:rsidR="009D52F8" w:rsidRPr="00531A9E" w:rsidRDefault="009D52F8" w:rsidP="0006214F">
      <w:pPr>
        <w:pStyle w:val="DTM3"/>
        <w:numPr>
          <w:ilvl w:val="1"/>
          <w:numId w:val="10"/>
        </w:numPr>
        <w:ind w:left="1560" w:hanging="851"/>
        <w:rPr>
          <w:rFonts w:asciiTheme="minorHAnsi" w:hAnsiTheme="minorHAnsi"/>
          <w:sz w:val="20"/>
          <w:szCs w:val="22"/>
        </w:rPr>
      </w:pPr>
      <w:r>
        <w:rPr>
          <w:rFonts w:asciiTheme="minorHAnsi" w:hAnsiTheme="minorHAnsi"/>
          <w:sz w:val="20"/>
          <w:szCs w:val="22"/>
        </w:rPr>
        <w:t>VDZ – vodorovné dopravní značení</w:t>
      </w:r>
    </w:p>
    <w:p w14:paraId="205249CE" w14:textId="04BD6D40" w:rsidR="00310C7E" w:rsidRDefault="00310C7E" w:rsidP="0006214F">
      <w:pPr>
        <w:pStyle w:val="DTM3"/>
        <w:numPr>
          <w:ilvl w:val="1"/>
          <w:numId w:val="10"/>
        </w:numPr>
        <w:ind w:left="1560" w:hanging="851"/>
        <w:rPr>
          <w:rFonts w:asciiTheme="minorHAnsi" w:hAnsiTheme="minorHAnsi"/>
          <w:sz w:val="20"/>
          <w:szCs w:val="20"/>
        </w:rPr>
      </w:pPr>
      <w:r w:rsidRPr="2D36B1ED">
        <w:rPr>
          <w:rFonts w:asciiTheme="minorHAnsi" w:hAnsiTheme="minorHAnsi"/>
          <w:sz w:val="20"/>
          <w:szCs w:val="20"/>
        </w:rPr>
        <w:t>VFK – výměnný formát katastru</w:t>
      </w:r>
      <w:r w:rsidR="25B83885" w:rsidRPr="2D36B1ED">
        <w:rPr>
          <w:rFonts w:asciiTheme="minorHAnsi" w:hAnsiTheme="minorHAnsi"/>
          <w:sz w:val="20"/>
          <w:szCs w:val="20"/>
        </w:rPr>
        <w:t xml:space="preserve"> nemovitostí</w:t>
      </w:r>
    </w:p>
    <w:p w14:paraId="3BE237DF" w14:textId="339CE3FC" w:rsidR="00BE4FB6" w:rsidRPr="00531A9E" w:rsidRDefault="00BE4FB6" w:rsidP="0006214F">
      <w:pPr>
        <w:pStyle w:val="DTM3"/>
        <w:numPr>
          <w:ilvl w:val="1"/>
          <w:numId w:val="10"/>
        </w:numPr>
        <w:ind w:left="1560" w:hanging="851"/>
        <w:rPr>
          <w:rFonts w:asciiTheme="minorHAnsi" w:hAnsiTheme="minorHAnsi"/>
          <w:sz w:val="20"/>
          <w:szCs w:val="20"/>
        </w:rPr>
      </w:pPr>
      <w:r>
        <w:rPr>
          <w:rFonts w:asciiTheme="minorHAnsi" w:hAnsiTheme="minorHAnsi"/>
          <w:sz w:val="20"/>
          <w:szCs w:val="20"/>
        </w:rPr>
        <w:t xml:space="preserve">XSD </w:t>
      </w:r>
      <w:r w:rsidR="003736A0">
        <w:rPr>
          <w:rFonts w:asciiTheme="minorHAnsi" w:hAnsiTheme="minorHAnsi"/>
          <w:sz w:val="20"/>
          <w:szCs w:val="20"/>
        </w:rPr>
        <w:t>–</w:t>
      </w:r>
      <w:r>
        <w:rPr>
          <w:rFonts w:asciiTheme="minorHAnsi" w:hAnsiTheme="minorHAnsi"/>
          <w:sz w:val="20"/>
          <w:szCs w:val="20"/>
        </w:rPr>
        <w:t xml:space="preserve"> </w:t>
      </w:r>
      <w:r w:rsidR="003736A0">
        <w:rPr>
          <w:rFonts w:asciiTheme="minorHAnsi" w:hAnsiTheme="minorHAnsi"/>
          <w:sz w:val="20"/>
          <w:szCs w:val="20"/>
        </w:rPr>
        <w:t>(</w:t>
      </w:r>
      <w:r w:rsidR="003736A0" w:rsidRPr="003736A0">
        <w:rPr>
          <w:rFonts w:asciiTheme="minorHAnsi" w:hAnsiTheme="minorHAnsi"/>
          <w:sz w:val="20"/>
          <w:szCs w:val="20"/>
        </w:rPr>
        <w:t>XML Schema Definition</w:t>
      </w:r>
      <w:r w:rsidR="003736A0">
        <w:rPr>
          <w:rFonts w:asciiTheme="minorHAnsi" w:hAnsiTheme="minorHAnsi"/>
          <w:sz w:val="20"/>
          <w:szCs w:val="20"/>
        </w:rPr>
        <w:t>)</w:t>
      </w:r>
      <w:r w:rsidR="003736A0" w:rsidRPr="003736A0">
        <w:rPr>
          <w:rFonts w:asciiTheme="minorHAnsi" w:hAnsiTheme="minorHAnsi"/>
          <w:sz w:val="20"/>
          <w:szCs w:val="20"/>
        </w:rPr>
        <w:t xml:space="preserve"> </w:t>
      </w:r>
      <w:r w:rsidR="002E4786" w:rsidRPr="002E4786">
        <w:rPr>
          <w:rFonts w:asciiTheme="minorHAnsi" w:hAnsiTheme="minorHAnsi"/>
          <w:sz w:val="20"/>
          <w:szCs w:val="20"/>
        </w:rPr>
        <w:t>formát</w:t>
      </w:r>
      <w:r w:rsidR="002E4786">
        <w:rPr>
          <w:rFonts w:asciiTheme="minorHAnsi" w:hAnsiTheme="minorHAnsi"/>
          <w:sz w:val="20"/>
          <w:szCs w:val="20"/>
        </w:rPr>
        <w:t xml:space="preserve"> </w:t>
      </w:r>
      <w:r w:rsidR="00A429B7">
        <w:rPr>
          <w:rFonts w:asciiTheme="minorHAnsi" w:hAnsiTheme="minorHAnsi"/>
          <w:sz w:val="20"/>
          <w:szCs w:val="20"/>
        </w:rPr>
        <w:t>d</w:t>
      </w:r>
      <w:r w:rsidR="005F6EB2" w:rsidRPr="005F6EB2">
        <w:rPr>
          <w:rFonts w:asciiTheme="minorHAnsi" w:hAnsiTheme="minorHAnsi"/>
          <w:sz w:val="20"/>
          <w:szCs w:val="20"/>
        </w:rPr>
        <w:t>efinuj</w:t>
      </w:r>
      <w:r w:rsidR="005F6EB2">
        <w:rPr>
          <w:rFonts w:asciiTheme="minorHAnsi" w:hAnsiTheme="minorHAnsi"/>
          <w:sz w:val="20"/>
          <w:szCs w:val="20"/>
        </w:rPr>
        <w:t>ící</w:t>
      </w:r>
      <w:r w:rsidR="005F6EB2" w:rsidRPr="005F6EB2">
        <w:rPr>
          <w:rFonts w:asciiTheme="minorHAnsi" w:hAnsiTheme="minorHAnsi"/>
          <w:sz w:val="20"/>
          <w:szCs w:val="20"/>
        </w:rPr>
        <w:t xml:space="preserve"> strukturu, obsah a pravidla</w:t>
      </w:r>
      <w:r w:rsidR="00A429B7">
        <w:rPr>
          <w:rFonts w:asciiTheme="minorHAnsi" w:hAnsiTheme="minorHAnsi"/>
          <w:sz w:val="20"/>
          <w:szCs w:val="20"/>
        </w:rPr>
        <w:t xml:space="preserve"> XML</w:t>
      </w:r>
    </w:p>
    <w:p w14:paraId="403CF3F3" w14:textId="0A13469C" w:rsidR="00222EF0" w:rsidRDefault="00222EF0" w:rsidP="0006214F">
      <w:pPr>
        <w:pStyle w:val="DTM3"/>
        <w:numPr>
          <w:ilvl w:val="1"/>
          <w:numId w:val="10"/>
        </w:numPr>
        <w:ind w:left="1560" w:hanging="851"/>
        <w:rPr>
          <w:rFonts w:asciiTheme="minorHAnsi" w:hAnsiTheme="minorHAnsi"/>
          <w:sz w:val="20"/>
          <w:szCs w:val="22"/>
        </w:rPr>
      </w:pPr>
      <w:r w:rsidRPr="00531A9E">
        <w:rPr>
          <w:rFonts w:asciiTheme="minorHAnsi" w:hAnsiTheme="minorHAnsi"/>
          <w:sz w:val="20"/>
          <w:szCs w:val="22"/>
        </w:rPr>
        <w:t>ZPS – základní prostorová situace</w:t>
      </w:r>
    </w:p>
    <w:p w14:paraId="306EA509" w14:textId="0DAF07CC" w:rsidR="0079754F" w:rsidRPr="00570E89" w:rsidRDefault="00564B9A" w:rsidP="0079754F">
      <w:pPr>
        <w:pStyle w:val="Styl3"/>
      </w:pPr>
      <w:bookmarkStart w:id="1" w:name="_Toc235454277"/>
      <w:r>
        <w:t>Obecn</w:t>
      </w:r>
      <w:r w:rsidR="00D40154">
        <w:t>á část</w:t>
      </w:r>
      <w:bookmarkEnd w:id="1"/>
    </w:p>
    <w:p w14:paraId="1EB47F46" w14:textId="68D6242C" w:rsidR="00CB418E" w:rsidRDefault="00783919" w:rsidP="006C2EB2">
      <w:pPr>
        <w:pStyle w:val="Styl1"/>
      </w:pPr>
      <w:bookmarkStart w:id="2" w:name="_Toc235454278"/>
      <w:r>
        <w:t>Popis UDM</w:t>
      </w:r>
      <w:bookmarkEnd w:id="2"/>
    </w:p>
    <w:p w14:paraId="15B0DC2B" w14:textId="28B25154" w:rsidR="00D40154" w:rsidRDefault="000E2065" w:rsidP="00B33C31">
      <w:pPr>
        <w:pStyle w:val="Styl2"/>
      </w:pPr>
      <w:r>
        <w:t>UDM</w:t>
      </w:r>
      <w:r w:rsidR="0081532B">
        <w:t xml:space="preserve"> j</w:t>
      </w:r>
      <w:r w:rsidRPr="000E2065">
        <w:t>e rozšířen</w:t>
      </w:r>
      <w:r w:rsidR="0081532B">
        <w:t>ý</w:t>
      </w:r>
      <w:r w:rsidRPr="000E2065">
        <w:t xml:space="preserve"> datov</w:t>
      </w:r>
      <w:r w:rsidR="0081532B">
        <w:t>ý</w:t>
      </w:r>
      <w:r w:rsidRPr="000E2065">
        <w:t xml:space="preserve"> model DTM krajů (o extenze) </w:t>
      </w:r>
      <w:r w:rsidR="00FA7123">
        <w:t xml:space="preserve">vedený v XML, </w:t>
      </w:r>
      <w:r w:rsidRPr="000E2065">
        <w:t>pro zajištění jednotného sběru</w:t>
      </w:r>
      <w:r w:rsidR="001F57F6">
        <w:t xml:space="preserve">, předávání </w:t>
      </w:r>
      <w:r w:rsidRPr="000E2065">
        <w:t>a správy všech standardních prostorových dat.</w:t>
      </w:r>
    </w:p>
    <w:p w14:paraId="1FBE10EE" w14:textId="0D836F68" w:rsidR="0079754F" w:rsidRPr="002D6588" w:rsidRDefault="00CB418E" w:rsidP="006C2EB2">
      <w:pPr>
        <w:pStyle w:val="Styl1"/>
      </w:pPr>
      <w:bookmarkStart w:id="3" w:name="_Toc235454279"/>
      <w:r>
        <w:t>Z</w:t>
      </w:r>
      <w:r w:rsidR="002D6588" w:rsidRPr="002D6588">
        <w:t>působy užití</w:t>
      </w:r>
      <w:r w:rsidR="0079754F" w:rsidRPr="002D6588">
        <w:t xml:space="preserve"> UDM</w:t>
      </w:r>
      <w:bookmarkEnd w:id="3"/>
    </w:p>
    <w:p w14:paraId="17194106" w14:textId="33A1CA5A" w:rsidR="00414D12" w:rsidRDefault="00217F79" w:rsidP="00B33C31">
      <w:pPr>
        <w:pStyle w:val="Styl2"/>
      </w:pPr>
      <w:r>
        <w:t>UDM automaticky gener</w:t>
      </w:r>
      <w:r w:rsidR="00C52A2E">
        <w:t xml:space="preserve">uje </w:t>
      </w:r>
      <w:r>
        <w:t xml:space="preserve">data pro DTM, ale zároveň </w:t>
      </w:r>
      <w:r w:rsidR="00C52A2E">
        <w:t>j</w:t>
      </w:r>
      <w:r>
        <w:t xml:space="preserve">e </w:t>
      </w:r>
      <w:r w:rsidR="0029794F">
        <w:t xml:space="preserve">svým rozsahem </w:t>
      </w:r>
      <w:r>
        <w:t xml:space="preserve">vyhovující pro </w:t>
      </w:r>
      <w:r w:rsidR="00102F1B">
        <w:t xml:space="preserve">základní </w:t>
      </w:r>
      <w:r>
        <w:t xml:space="preserve">pasportní evidence a správu dat zákazníků jako jsou města, obce, správci TI, areálů apod. </w:t>
      </w:r>
    </w:p>
    <w:p w14:paraId="377AB4B0" w14:textId="7972918F" w:rsidR="00D627B5" w:rsidRDefault="00D627B5" w:rsidP="00B33C31">
      <w:pPr>
        <w:pStyle w:val="Styl2"/>
      </w:pPr>
      <w:r w:rsidRPr="00D627B5">
        <w:t>UDM může sloužit jako universální datový podklad pro projekční činnost, včetně bezproblémového exportu do CAD formátů</w:t>
      </w:r>
      <w:r>
        <w:t>.</w:t>
      </w:r>
    </w:p>
    <w:p w14:paraId="700A2525" w14:textId="20A5EF30" w:rsidR="004A6634" w:rsidRDefault="00217F79" w:rsidP="00B33C31">
      <w:pPr>
        <w:pStyle w:val="Styl2"/>
      </w:pPr>
      <w:r>
        <w:t xml:space="preserve">UDM </w:t>
      </w:r>
      <w:r w:rsidR="0029794F">
        <w:t>umo</w:t>
      </w:r>
      <w:r>
        <w:t>ž</w:t>
      </w:r>
      <w:r w:rsidR="0029794F">
        <w:t xml:space="preserve">ňuje </w:t>
      </w:r>
      <w:r>
        <w:t>spoluprác</w:t>
      </w:r>
      <w:r w:rsidR="0029794F">
        <w:t>i</w:t>
      </w:r>
      <w:r>
        <w:t xml:space="preserve"> mezi geomatiky, zjednoduš</w:t>
      </w:r>
      <w:r w:rsidR="0029794F">
        <w:t>uje</w:t>
      </w:r>
      <w:r>
        <w:t xml:space="preserve"> a zefektiv</w:t>
      </w:r>
      <w:r w:rsidR="00556E25">
        <w:t>ňu</w:t>
      </w:r>
      <w:r w:rsidR="0029794F">
        <w:t>j</w:t>
      </w:r>
      <w:r w:rsidR="00556E25">
        <w:t>e</w:t>
      </w:r>
      <w:r>
        <w:t xml:space="preserve"> sběr dat a spolupráci v rámci tohoto sběru a tím </w:t>
      </w:r>
      <w:r w:rsidR="00556E25">
        <w:t xml:space="preserve">zajišťuje </w:t>
      </w:r>
      <w:r>
        <w:t xml:space="preserve">standardizaci sběru a zpracování geomantických dat. </w:t>
      </w:r>
    </w:p>
    <w:p w14:paraId="1889EB3B" w14:textId="59CC1EB3" w:rsidR="00E56673" w:rsidRDefault="004A6634" w:rsidP="00B33C31">
      <w:pPr>
        <w:pStyle w:val="Styl2"/>
      </w:pPr>
      <w:r>
        <w:t>UDM u</w:t>
      </w:r>
      <w:r w:rsidR="00217F79">
        <w:t>mož</w:t>
      </w:r>
      <w:r w:rsidR="00556E25">
        <w:t xml:space="preserve">ňuje sběr </w:t>
      </w:r>
      <w:r w:rsidR="00ED557E">
        <w:t>a správu</w:t>
      </w:r>
      <w:r w:rsidR="00217F79">
        <w:t xml:space="preserve"> stejně strukturovaných prostorových dat pro širokou skupinu správců, provozovatelů a vlastníků prostorových dat, což v konečném důsledku vede k ustálení způsobu evidence, zobrazení, vzhledu, popisu, názvosloví apod.</w:t>
      </w:r>
    </w:p>
    <w:p w14:paraId="6DE2F2B4" w14:textId="32B15AE5" w:rsidR="00217F79" w:rsidRDefault="00217F79" w:rsidP="00B33C31">
      <w:pPr>
        <w:pStyle w:val="Styl2"/>
      </w:pPr>
      <w:r>
        <w:t>UDM zaji</w:t>
      </w:r>
      <w:r w:rsidR="00556E25">
        <w:t>šťuje</w:t>
      </w:r>
      <w:r>
        <w:t xml:space="preserve"> možnost jednoduše sdílet a předávat data mezi různými SW na pořizování a na správu prostorových dat.</w:t>
      </w:r>
    </w:p>
    <w:p w14:paraId="3685D1C3" w14:textId="71ED7859" w:rsidR="00217F79" w:rsidRDefault="00217F79" w:rsidP="00B33C31">
      <w:pPr>
        <w:pStyle w:val="Styl2"/>
      </w:pPr>
      <w:r>
        <w:lastRenderedPageBreak/>
        <w:t xml:space="preserve">UDM </w:t>
      </w:r>
      <w:r w:rsidR="00ED557E">
        <w:t xml:space="preserve">umožňuje </w:t>
      </w:r>
      <w:r>
        <w:t xml:space="preserve">i předávání dalších odvozených dat a upřesňujících informací, jako jsou šrafy, </w:t>
      </w:r>
      <w:r w:rsidR="5FBEC7C7">
        <w:t>popisy,</w:t>
      </w:r>
      <w:r>
        <w:t xml:space="preserve"> pracovní poznámky, vrstevnice apod.</w:t>
      </w:r>
      <w:r w:rsidR="00ED557E">
        <w:t>,</w:t>
      </w:r>
      <w:r>
        <w:t xml:space="preserve"> tak aby se zvýšila vypovídací hodnota dat i bez využití pokročilých SW nástrojů.</w:t>
      </w:r>
    </w:p>
    <w:p w14:paraId="46CCEEBF" w14:textId="6B61653E" w:rsidR="00217F79" w:rsidRDefault="00217F79" w:rsidP="00B33C31">
      <w:pPr>
        <w:pStyle w:val="Styl2"/>
      </w:pPr>
      <w:r>
        <w:t xml:space="preserve">UDM nenahrazuje již používané datové modely, jako je například </w:t>
      </w:r>
      <w:r w:rsidR="00C62ED7">
        <w:t xml:space="preserve">datový </w:t>
      </w:r>
      <w:r>
        <w:t xml:space="preserve">model SŽ, ŘSD, případně další rozsáhlé a zavedené datové standardy velkých správců TI se specifickými požadavky na data. Jeho cílem je zajištění jednotného sběru prostorových dat s možností automatické migrace do dalších již zavedených datových modelů, ale v prvé řadě do </w:t>
      </w:r>
      <w:r w:rsidR="00C62ED7">
        <w:t xml:space="preserve">aktuálního </w:t>
      </w:r>
      <w:r>
        <w:t xml:space="preserve">datového modelu DTM </w:t>
      </w:r>
      <w:r w:rsidR="00B9101B">
        <w:t>kraje</w:t>
      </w:r>
      <w:r>
        <w:t>, kter</w:t>
      </w:r>
      <w:r w:rsidR="00CA19B2">
        <w:t>ou</w:t>
      </w:r>
      <w:r>
        <w:t xml:space="preserve"> díky popsané vazbě mezi UDM a </w:t>
      </w:r>
      <w:r w:rsidR="00234C72">
        <w:t xml:space="preserve">JVF DTM a případně i dalšími zavedenými </w:t>
      </w:r>
      <w:r w:rsidR="009E2B07">
        <w:t xml:space="preserve">datovými </w:t>
      </w:r>
      <w:r>
        <w:t>modely mohou SW nástroje realizovat automaticky, jako jednu ze svých standardních funkcionalit.</w:t>
      </w:r>
    </w:p>
    <w:p w14:paraId="00E04F1D" w14:textId="77CC439D" w:rsidR="0022328F" w:rsidRDefault="00217F79" w:rsidP="00B33C31">
      <w:pPr>
        <w:pStyle w:val="Styl2"/>
      </w:pPr>
      <w:r>
        <w:t xml:space="preserve">UDM si neklade za cíl podchytit všechny myslitelné </w:t>
      </w:r>
      <w:r w:rsidR="00CA19B2">
        <w:t>objekty a atributy</w:t>
      </w:r>
      <w:r>
        <w:t xml:space="preserve">, ale soustředí se na </w:t>
      </w:r>
      <w:r w:rsidR="00A763C3">
        <w:t xml:space="preserve">objekty a </w:t>
      </w:r>
      <w:r>
        <w:t>atributy obecně platné a využitelné v běžné praxi správců</w:t>
      </w:r>
      <w:r w:rsidR="00A763C3">
        <w:t>, projektantů a</w:t>
      </w:r>
      <w:r w:rsidR="08470B91">
        <w:t xml:space="preserve"> dalších uživatelů</w:t>
      </w:r>
      <w:r>
        <w:t xml:space="preserve"> těchto dat</w:t>
      </w:r>
      <w:r w:rsidR="007F24C8">
        <w:t xml:space="preserve">, s možností uživatelsky </w:t>
      </w:r>
      <w:r w:rsidR="00E27005">
        <w:t xml:space="preserve">a </w:t>
      </w:r>
      <w:r w:rsidR="00966A7F">
        <w:t xml:space="preserve">řízeně </w:t>
      </w:r>
      <w:r w:rsidR="007F24C8">
        <w:t>rozšířit</w:t>
      </w:r>
      <w:r w:rsidR="004D119A">
        <w:t xml:space="preserve"> rozsah </w:t>
      </w:r>
      <w:r w:rsidR="00E27005">
        <w:t xml:space="preserve">těchto prostorových </w:t>
      </w:r>
      <w:r w:rsidR="0032612E">
        <w:t>dat.</w:t>
      </w:r>
      <w:r w:rsidR="0022328F" w:rsidRPr="0022328F">
        <w:t xml:space="preserve"> </w:t>
      </w:r>
    </w:p>
    <w:p w14:paraId="4D0DA6A5" w14:textId="66B7055E" w:rsidR="00B34183" w:rsidRDefault="00B34183" w:rsidP="00B33C31">
      <w:pPr>
        <w:pStyle w:val="Styl2"/>
      </w:pPr>
      <w:r>
        <w:t xml:space="preserve">UDM není </w:t>
      </w:r>
      <w:r w:rsidR="00E63CCD">
        <w:t xml:space="preserve">datový model </w:t>
      </w:r>
      <w:r w:rsidR="00BC77FF">
        <w:t xml:space="preserve">určený </w:t>
      </w:r>
      <w:r w:rsidR="00E63CCD">
        <w:t xml:space="preserve">primárně </w:t>
      </w:r>
      <w:r>
        <w:t xml:space="preserve">pro finální správu dat koncového uživatele, tak jak je tomu třeba u DTM. UDM je jednotný datový kontejner, který umožňuje předávat veškerá prostorová data s jejich atributy mezi různými subjekty, tak aby každý jasně věděl, jaká data dostává. Je to datový model především pro tvůrce dat. </w:t>
      </w:r>
    </w:p>
    <w:p w14:paraId="1FBEF7BD" w14:textId="452FF97E" w:rsidR="00B34183" w:rsidRDefault="00B34183" w:rsidP="00B33C31">
      <w:pPr>
        <w:pStyle w:val="Styl2"/>
      </w:pPr>
      <w:r>
        <w:t xml:space="preserve">UDM kromě pár výjimek, neřeší povinnost vyplnění atributů, </w:t>
      </w:r>
      <w:r w:rsidR="00D03243">
        <w:t xml:space="preserve">ani </w:t>
      </w:r>
      <w:r>
        <w:t xml:space="preserve">topologická pravidla upravující velikosti prvků nebo jejich prostorové vazby. </w:t>
      </w:r>
    </w:p>
    <w:p w14:paraId="3A9B37BA" w14:textId="274532F9" w:rsidR="0022328F" w:rsidRPr="00300A7A" w:rsidRDefault="00E63CCD" w:rsidP="00B33C31">
      <w:pPr>
        <w:pStyle w:val="Styl2"/>
      </w:pPr>
      <w:r w:rsidRPr="00300A7A">
        <w:t xml:space="preserve">UDM je otevřená forma datového modelu </w:t>
      </w:r>
      <w:r w:rsidR="009C193A">
        <w:t xml:space="preserve">v XML, </w:t>
      </w:r>
      <w:r w:rsidRPr="00300A7A">
        <w:t xml:space="preserve">která je ve své základní strukturované podobě </w:t>
      </w:r>
      <w:r>
        <w:t>z</w:t>
      </w:r>
      <w:r w:rsidRPr="00300A7A">
        <w:t xml:space="preserve">darma </w:t>
      </w:r>
      <w:r>
        <w:t xml:space="preserve">jak </w:t>
      </w:r>
      <w:r w:rsidRPr="00300A7A">
        <w:t xml:space="preserve">pro členy ČKZ, </w:t>
      </w:r>
      <w:r>
        <w:t>tak</w:t>
      </w:r>
      <w:r w:rsidRPr="00300A7A">
        <w:t xml:space="preserve"> i pro další odbornou veřejnost.</w:t>
      </w:r>
    </w:p>
    <w:p w14:paraId="47DD9C3D" w14:textId="77777777" w:rsidR="0079754F" w:rsidRPr="00B12674" w:rsidRDefault="0079754F" w:rsidP="006C2EB2">
      <w:pPr>
        <w:pStyle w:val="Styl1"/>
      </w:pPr>
      <w:bookmarkStart w:id="4" w:name="_Toc235454280"/>
      <w:r w:rsidRPr="00B12674">
        <w:t>Další rozvoj UDM</w:t>
      </w:r>
      <w:bookmarkEnd w:id="4"/>
    </w:p>
    <w:p w14:paraId="516B39A8" w14:textId="74FDEEA7" w:rsidR="009E2B07" w:rsidRPr="00B12674" w:rsidRDefault="009E2B07" w:rsidP="00B33C31">
      <w:pPr>
        <w:pStyle w:val="Styl2"/>
      </w:pPr>
      <w:r w:rsidRPr="00B12674">
        <w:t xml:space="preserve">Správce UDM je ČKZ, která </w:t>
      </w:r>
      <w:r w:rsidR="004F544E">
        <w:t xml:space="preserve">odpovídá </w:t>
      </w:r>
      <w:r w:rsidRPr="00B12674">
        <w:t xml:space="preserve">za jeho profesionální formu, zajišťuje návaznost na platnou legislativu </w:t>
      </w:r>
      <w:r w:rsidR="00B9101B" w:rsidRPr="00B12674">
        <w:t xml:space="preserve">a pravidla </w:t>
      </w:r>
      <w:r w:rsidR="0063358F">
        <w:t xml:space="preserve">a datový standard </w:t>
      </w:r>
      <w:r w:rsidR="00B9101B" w:rsidRPr="00B12674">
        <w:t>DTM kraj</w:t>
      </w:r>
      <w:r w:rsidR="0063358F">
        <w:t>ů</w:t>
      </w:r>
      <w:r w:rsidR="00B9101B" w:rsidRPr="00B12674">
        <w:t xml:space="preserve"> </w:t>
      </w:r>
      <w:r w:rsidRPr="00B12674">
        <w:t>a upravuje UDM dle změn nebo nových potřeb v rámci sběru a správy dat.</w:t>
      </w:r>
    </w:p>
    <w:p w14:paraId="6BEC878B" w14:textId="16002D2F" w:rsidR="00664E46" w:rsidRPr="00B12674" w:rsidRDefault="00B26AF1" w:rsidP="00B33C31">
      <w:pPr>
        <w:pStyle w:val="Styl2"/>
      </w:pPr>
      <w:r w:rsidRPr="00B12674">
        <w:t>Vlastní správu UDM zajišťuje redakční rada UDM, která provádí ú</w:t>
      </w:r>
      <w:r w:rsidR="0068785B" w:rsidRPr="00B12674">
        <w:t>p</w:t>
      </w:r>
      <w:r w:rsidRPr="00B12674">
        <w:t xml:space="preserve">ravy </w:t>
      </w:r>
      <w:r w:rsidR="0068785B" w:rsidRPr="00B12674">
        <w:t>na základě předchozího bodu a na základě podnětů</w:t>
      </w:r>
      <w:r w:rsidR="00A63EC5">
        <w:t xml:space="preserve"> především </w:t>
      </w:r>
      <w:r w:rsidR="0068785B" w:rsidRPr="00B12674">
        <w:t>od členské základny ČKZ</w:t>
      </w:r>
      <w:r w:rsidR="00911BCE" w:rsidRPr="00B12674">
        <w:t xml:space="preserve"> a </w:t>
      </w:r>
      <w:r w:rsidR="003547B5" w:rsidRPr="00B12674">
        <w:t>vydává nové verze UDM.</w:t>
      </w:r>
    </w:p>
    <w:p w14:paraId="55565D58" w14:textId="34B3251E" w:rsidR="00EF2FAE" w:rsidRDefault="00EF2FAE" w:rsidP="00EF2FAE">
      <w:pPr>
        <w:pStyle w:val="Styl3"/>
      </w:pPr>
      <w:bookmarkStart w:id="5" w:name="_Toc235454281"/>
      <w:r>
        <w:t>Struktura UDM</w:t>
      </w:r>
      <w:bookmarkEnd w:id="5"/>
    </w:p>
    <w:p w14:paraId="780D3F18" w14:textId="4156BF39" w:rsidR="000562F8" w:rsidRDefault="003130A2" w:rsidP="006C2EB2">
      <w:pPr>
        <w:pStyle w:val="Styl1"/>
      </w:pPr>
      <w:bookmarkStart w:id="6" w:name="_Toc235454282"/>
      <w:r>
        <w:t>Číslování verzí UDM</w:t>
      </w:r>
      <w:bookmarkEnd w:id="6"/>
    </w:p>
    <w:p w14:paraId="46B3A8D3" w14:textId="7F92F5EE" w:rsidR="00364F58" w:rsidRDefault="00433D2C" w:rsidP="00B33C31">
      <w:pPr>
        <w:pStyle w:val="Styl2"/>
      </w:pPr>
      <w:r>
        <w:t>V</w:t>
      </w:r>
      <w:r w:rsidRPr="00433D2C">
        <w:t>erz</w:t>
      </w:r>
      <w:r>
        <w:t>e</w:t>
      </w:r>
      <w:r w:rsidRPr="00433D2C">
        <w:t xml:space="preserve"> UDM jsou strukturovány </w:t>
      </w:r>
      <w:r w:rsidR="00364F58">
        <w:t xml:space="preserve">ve formátu </w:t>
      </w:r>
      <w:r w:rsidRPr="00433D2C">
        <w:t xml:space="preserve">UDM X.Y, </w:t>
      </w:r>
      <w:r w:rsidR="0045073C">
        <w:t xml:space="preserve">kde </w:t>
      </w:r>
    </w:p>
    <w:p w14:paraId="53080889" w14:textId="3AF2BD2F" w:rsidR="00C90AC1" w:rsidRDefault="00433D2C" w:rsidP="00B33C31">
      <w:pPr>
        <w:pStyle w:val="Styl4"/>
      </w:pPr>
      <w:r w:rsidRPr="00433D2C">
        <w:t>X je verze odpovídající JVF DTM 1=1.4.3 a 2=1.5</w:t>
      </w:r>
      <w:r w:rsidR="0026492C">
        <w:t>.0.1</w:t>
      </w:r>
      <w:r w:rsidRPr="00433D2C">
        <w:t xml:space="preserve"> a</w:t>
      </w:r>
      <w:r w:rsidR="00C90AC1">
        <w:t xml:space="preserve"> 3= další vydaná verze JVF</w:t>
      </w:r>
      <w:r w:rsidR="000E29EF">
        <w:t xml:space="preserve"> DTM</w:t>
      </w:r>
    </w:p>
    <w:p w14:paraId="76F54201" w14:textId="763C4782" w:rsidR="003130A2" w:rsidRDefault="00433D2C" w:rsidP="00B33C31">
      <w:pPr>
        <w:pStyle w:val="Styl4"/>
      </w:pPr>
      <w:r w:rsidRPr="00433D2C">
        <w:t>Y je verze se změnami v UDM mezi vydáním verzí DTM</w:t>
      </w:r>
    </w:p>
    <w:p w14:paraId="4173A9D9" w14:textId="4CBFD0B9" w:rsidR="00EF2FAE" w:rsidRDefault="00C84F24" w:rsidP="006C2EB2">
      <w:pPr>
        <w:pStyle w:val="Styl1"/>
      </w:pPr>
      <w:bookmarkStart w:id="7" w:name="_Toc235454283"/>
      <w:r>
        <w:t>Ú</w:t>
      </w:r>
      <w:r w:rsidR="00AE1A97">
        <w:t>roveň objektů</w:t>
      </w:r>
      <w:bookmarkEnd w:id="7"/>
    </w:p>
    <w:p w14:paraId="4F828D4B" w14:textId="77777777" w:rsidR="003E7BAC" w:rsidRDefault="00550092" w:rsidP="00B33C31">
      <w:pPr>
        <w:pStyle w:val="Styl2"/>
      </w:pPr>
      <w:r>
        <w:t xml:space="preserve">Základní úrovní UDM je úroveň objektů, ke kterým </w:t>
      </w:r>
      <w:r w:rsidR="00127130">
        <w:t xml:space="preserve">se vedou tyto </w:t>
      </w:r>
      <w:r w:rsidR="008037B1">
        <w:t xml:space="preserve">strukturované </w:t>
      </w:r>
      <w:r w:rsidR="00127130">
        <w:t>informace</w:t>
      </w:r>
      <w:r w:rsidR="00035D7B">
        <w:t xml:space="preserve"> </w:t>
      </w:r>
    </w:p>
    <w:p w14:paraId="6409E2C8" w14:textId="143B21B4" w:rsidR="00035D7B" w:rsidRDefault="00EF2FAE" w:rsidP="00B33C31">
      <w:pPr>
        <w:pStyle w:val="Styl4"/>
      </w:pPr>
      <w:r w:rsidRPr="00EF2FAE">
        <w:t xml:space="preserve">ID objektu </w:t>
      </w:r>
      <w:r w:rsidR="006226AD">
        <w:t>(kód a sufix)</w:t>
      </w:r>
      <w:r w:rsidR="00F711AB">
        <w:t xml:space="preserve"> </w:t>
      </w:r>
      <w:r w:rsidRPr="00EF2FAE">
        <w:t xml:space="preserve">/ </w:t>
      </w:r>
      <w:r w:rsidR="00EE378B" w:rsidRPr="00EE378B">
        <w:t>Obsahová část</w:t>
      </w:r>
      <w:r w:rsidR="008037B1">
        <w:t xml:space="preserve"> </w:t>
      </w:r>
      <w:r w:rsidRPr="00EF2FAE">
        <w:t xml:space="preserve">/ Typ </w:t>
      </w:r>
      <w:r w:rsidR="001702D4">
        <w:t>objektu</w:t>
      </w:r>
      <w:r w:rsidRPr="00EF2FAE">
        <w:t xml:space="preserve"> / Vazba </w:t>
      </w:r>
      <w:r w:rsidR="000C0C79">
        <w:t xml:space="preserve">objektu </w:t>
      </w:r>
      <w:r w:rsidRPr="00EF2FAE">
        <w:t xml:space="preserve">na DTM / </w:t>
      </w:r>
      <w:r w:rsidR="00A70593">
        <w:t xml:space="preserve">Verze JVF </w:t>
      </w:r>
      <w:r w:rsidR="00EE378B">
        <w:t xml:space="preserve">/ </w:t>
      </w:r>
      <w:r w:rsidR="00EE378B" w:rsidRPr="00FB06FB">
        <w:t>Kategorie</w:t>
      </w:r>
      <w:r w:rsidR="00FB06FB" w:rsidRPr="00FB06FB">
        <w:t xml:space="preserve"> objektů </w:t>
      </w:r>
      <w:r w:rsidR="00EE378B">
        <w:t xml:space="preserve">/ </w:t>
      </w:r>
      <w:r w:rsidR="00EE378B" w:rsidRPr="00FB06FB">
        <w:t xml:space="preserve">Skupina objektů </w:t>
      </w:r>
      <w:r w:rsidR="00FB06FB">
        <w:t xml:space="preserve">/ </w:t>
      </w:r>
      <w:r w:rsidRPr="00EF2FAE">
        <w:t>Název objektu / Alias objektu</w:t>
      </w:r>
      <w:r w:rsidR="003A0C9F">
        <w:t xml:space="preserve"> / </w:t>
      </w:r>
      <w:r w:rsidR="007B37B1">
        <w:t>Barva / Tloušťka / Vzor linie / Symbol</w:t>
      </w:r>
      <w:r w:rsidR="006620E4">
        <w:t xml:space="preserve"> /</w:t>
      </w:r>
      <w:r w:rsidR="006620E4" w:rsidRPr="006620E4">
        <w:t xml:space="preserve"> </w:t>
      </w:r>
      <w:r w:rsidR="006620E4">
        <w:t>Poznámka</w:t>
      </w:r>
      <w:r w:rsidR="00C5062C">
        <w:t xml:space="preserve"> / </w:t>
      </w:r>
      <w:r w:rsidR="00C5062C" w:rsidRPr="00C5062C">
        <w:t>Vazba na Datový slovník</w:t>
      </w:r>
    </w:p>
    <w:p w14:paraId="1966EB5A" w14:textId="167D7963" w:rsidR="001C3B74" w:rsidRDefault="00F167AD" w:rsidP="00B33C31">
      <w:pPr>
        <w:pStyle w:val="Styl2"/>
      </w:pPr>
      <w:bookmarkStart w:id="8" w:name="_Hlk193469232"/>
      <w:r>
        <w:t xml:space="preserve">ID objektu je </w:t>
      </w:r>
      <w:r w:rsidR="00A57151">
        <w:t xml:space="preserve">podrobně </w:t>
      </w:r>
      <w:r>
        <w:t xml:space="preserve">popsáno v kapitole </w:t>
      </w:r>
      <w:r w:rsidR="001C3B74">
        <w:t>ID UDM</w:t>
      </w:r>
    </w:p>
    <w:bookmarkEnd w:id="8"/>
    <w:p w14:paraId="73E57F5C" w14:textId="747749E4" w:rsidR="00035D7B" w:rsidRDefault="00035D7B" w:rsidP="00B33C31">
      <w:pPr>
        <w:pStyle w:val="Styl2"/>
      </w:pPr>
      <w:r>
        <w:t>Kategorie</w:t>
      </w:r>
      <w:r w:rsidR="00C33CB9">
        <w:t xml:space="preserve"> nabývá těchto hodnot</w:t>
      </w:r>
    </w:p>
    <w:p w14:paraId="579EADD9" w14:textId="1D643FD4" w:rsidR="00D8179B" w:rsidRPr="00300A7A" w:rsidRDefault="00D8179B" w:rsidP="00B33C31">
      <w:pPr>
        <w:pStyle w:val="Styl4"/>
      </w:pPr>
      <w:r w:rsidRPr="00300A7A">
        <w:t>ZPS – objekty základní prostorové situace</w:t>
      </w:r>
      <w:r w:rsidR="00A17887">
        <w:t xml:space="preserve"> vedené v DTM</w:t>
      </w:r>
    </w:p>
    <w:p w14:paraId="663D32BC" w14:textId="594E7018" w:rsidR="00D8179B" w:rsidRPr="00300A7A" w:rsidRDefault="00D8179B" w:rsidP="00B33C31">
      <w:pPr>
        <w:pStyle w:val="Styl4"/>
      </w:pPr>
      <w:r w:rsidRPr="00300A7A">
        <w:t xml:space="preserve">DI – objekty dopravní </w:t>
      </w:r>
      <w:r w:rsidR="002F52F5" w:rsidRPr="00300A7A">
        <w:t>infrastruktury</w:t>
      </w:r>
      <w:r w:rsidR="00A17887">
        <w:t xml:space="preserve"> vedené v DTM</w:t>
      </w:r>
    </w:p>
    <w:p w14:paraId="0C1C723E" w14:textId="52DE6E99" w:rsidR="002F52F5" w:rsidRDefault="002F52F5" w:rsidP="00B33C31">
      <w:pPr>
        <w:pStyle w:val="Styl4"/>
      </w:pPr>
      <w:r w:rsidRPr="00300A7A">
        <w:t>TI – objekty technické infrastruktury</w:t>
      </w:r>
      <w:r w:rsidR="00A17887">
        <w:t xml:space="preserve"> vedené v DTM</w:t>
      </w:r>
    </w:p>
    <w:p w14:paraId="6F64ED05" w14:textId="737ED92E" w:rsidR="00A17887" w:rsidRPr="00300A7A" w:rsidRDefault="00A17887" w:rsidP="00A17887">
      <w:pPr>
        <w:pStyle w:val="Styl4"/>
      </w:pPr>
      <w:r w:rsidRPr="00300A7A">
        <w:t>ZPS</w:t>
      </w:r>
      <w:r>
        <w:t>UDM</w:t>
      </w:r>
      <w:r w:rsidRPr="00300A7A">
        <w:t xml:space="preserve"> – objekty základní prostorové situace</w:t>
      </w:r>
      <w:r>
        <w:t xml:space="preserve"> nad rámec DTM</w:t>
      </w:r>
    </w:p>
    <w:p w14:paraId="1AD247D6" w14:textId="0AA08BC8" w:rsidR="00A17887" w:rsidRPr="00300A7A" w:rsidRDefault="00A17887" w:rsidP="00A17887">
      <w:pPr>
        <w:pStyle w:val="Styl4"/>
      </w:pPr>
      <w:r>
        <w:lastRenderedPageBreak/>
        <w:t>DIUDM</w:t>
      </w:r>
      <w:r w:rsidRPr="00300A7A">
        <w:t xml:space="preserve"> – objekty dopravní infrastruktury</w:t>
      </w:r>
      <w:r>
        <w:t xml:space="preserve"> nad rámec DTM</w:t>
      </w:r>
    </w:p>
    <w:p w14:paraId="7751E7E1" w14:textId="2FAE6C00" w:rsidR="00A17887" w:rsidRPr="00300A7A" w:rsidRDefault="00A17887" w:rsidP="00A17887">
      <w:pPr>
        <w:pStyle w:val="Styl4"/>
      </w:pPr>
      <w:r>
        <w:t>TIUDM</w:t>
      </w:r>
      <w:r w:rsidRPr="00300A7A">
        <w:t xml:space="preserve"> – objekty technické infrastruktury</w:t>
      </w:r>
      <w:r>
        <w:t xml:space="preserve"> nad rámec DTM</w:t>
      </w:r>
    </w:p>
    <w:p w14:paraId="358EB486" w14:textId="29382662" w:rsidR="002F52F5" w:rsidRDefault="002F52F5" w:rsidP="00B33C31">
      <w:pPr>
        <w:pStyle w:val="Styl4"/>
      </w:pPr>
      <w:r w:rsidRPr="00300A7A">
        <w:t>OST – ostatní objekty</w:t>
      </w:r>
      <w:r w:rsidR="00980DD5">
        <w:t xml:space="preserve"> UD</w:t>
      </w:r>
      <w:r w:rsidR="00651121">
        <w:t>M</w:t>
      </w:r>
      <w:r w:rsidR="00A17887">
        <w:t>, které nelze zařadit do kategorií výše</w:t>
      </w:r>
    </w:p>
    <w:p w14:paraId="2BB6A718" w14:textId="5707E8C5" w:rsidR="007949AC" w:rsidRDefault="007949AC" w:rsidP="00B33C31">
      <w:pPr>
        <w:pStyle w:val="Styl4"/>
      </w:pPr>
      <w:r>
        <w:t>DOP – objekty doplněné nad rámec DTM a UDM pro specifické potřeby koncového zákazníka</w:t>
      </w:r>
    </w:p>
    <w:p w14:paraId="32A23DB2" w14:textId="208474F0" w:rsidR="002F52F5" w:rsidRDefault="001702D4" w:rsidP="00B33C31">
      <w:pPr>
        <w:pStyle w:val="Styl2"/>
      </w:pPr>
      <w:r>
        <w:t>Typ</w:t>
      </w:r>
      <w:r w:rsidR="001E2804">
        <w:t>y</w:t>
      </w:r>
      <w:r>
        <w:t xml:space="preserve"> objekt</w:t>
      </w:r>
      <w:r w:rsidR="00AF7932">
        <w:t>u</w:t>
      </w:r>
      <w:r w:rsidR="00C33CB9">
        <w:t xml:space="preserve"> nabývá těchto hodnot</w:t>
      </w:r>
    </w:p>
    <w:p w14:paraId="6F3C1BCC" w14:textId="20660E34" w:rsidR="00BA4F2A" w:rsidRDefault="00AF7932" w:rsidP="00B33C31">
      <w:pPr>
        <w:pStyle w:val="Styl4"/>
      </w:pPr>
      <w:r>
        <w:t>Linie</w:t>
      </w:r>
      <w:r w:rsidR="00755172">
        <w:t xml:space="preserve"> – liniový objekt</w:t>
      </w:r>
    </w:p>
    <w:p w14:paraId="01437E84" w14:textId="641C05F1" w:rsidR="00755172" w:rsidRDefault="00755172" w:rsidP="00B33C31">
      <w:pPr>
        <w:pStyle w:val="Styl4"/>
      </w:pPr>
      <w:r>
        <w:t xml:space="preserve">Plocha </w:t>
      </w:r>
      <w:r w:rsidR="005D170F">
        <w:t>–</w:t>
      </w:r>
      <w:r>
        <w:t xml:space="preserve"> </w:t>
      </w:r>
      <w:r w:rsidR="005D170F">
        <w:t>plošný objekt</w:t>
      </w:r>
    </w:p>
    <w:p w14:paraId="471AC0A9" w14:textId="692B0573" w:rsidR="005D170F" w:rsidRDefault="005D170F" w:rsidP="00B33C31">
      <w:pPr>
        <w:pStyle w:val="Styl4"/>
      </w:pPr>
      <w:r>
        <w:t>Definiční bod – bod definující typ plochy</w:t>
      </w:r>
      <w:r w:rsidR="002B1943">
        <w:t xml:space="preserve"> (typ použit pouze u prvků DTM)</w:t>
      </w:r>
    </w:p>
    <w:p w14:paraId="56778EAC" w14:textId="2B87D966" w:rsidR="00AF7932" w:rsidRDefault="00AF7932" w:rsidP="00B33C31">
      <w:pPr>
        <w:pStyle w:val="Styl4"/>
      </w:pPr>
      <w:r>
        <w:t>Bod – bodov</w:t>
      </w:r>
      <w:r w:rsidR="00755172">
        <w:t>ý</w:t>
      </w:r>
      <w:r>
        <w:t xml:space="preserve"> objekt</w:t>
      </w:r>
    </w:p>
    <w:p w14:paraId="22ED91C4" w14:textId="71E954B0" w:rsidR="00517253" w:rsidRDefault="00517253" w:rsidP="00B33C31">
      <w:pPr>
        <w:pStyle w:val="Styl4"/>
      </w:pPr>
      <w:r>
        <w:t>Bod (text) – bodový objekt</w:t>
      </w:r>
      <w:r w:rsidR="00D7568C">
        <w:t>, který obsahuje pouze textovou informaci</w:t>
      </w:r>
    </w:p>
    <w:p w14:paraId="2C957055" w14:textId="64E9C37B" w:rsidR="00D7568C" w:rsidRDefault="00D7568C" w:rsidP="00B33C31">
      <w:pPr>
        <w:pStyle w:val="Styl2"/>
      </w:pPr>
      <w:r>
        <w:t>Vazba na DTM</w:t>
      </w:r>
      <w:r w:rsidR="00C33CB9">
        <w:t xml:space="preserve"> nabývá těchto hodnot</w:t>
      </w:r>
    </w:p>
    <w:p w14:paraId="3D5A28BB" w14:textId="3DEBCA09" w:rsidR="00D7568C" w:rsidRDefault="009373B0" w:rsidP="00B33C31">
      <w:pPr>
        <w:pStyle w:val="Styl4"/>
      </w:pPr>
      <w:r>
        <w:t>Objekt je součástí DTM</w:t>
      </w:r>
    </w:p>
    <w:p w14:paraId="240641DD" w14:textId="243A61E1" w:rsidR="009373B0" w:rsidRDefault="009373B0" w:rsidP="00B33C31">
      <w:pPr>
        <w:pStyle w:val="Styl4"/>
      </w:pPr>
      <w:r>
        <w:t>Objekt není součástí DTM</w:t>
      </w:r>
    </w:p>
    <w:p w14:paraId="6B08EA53" w14:textId="73C25DCD" w:rsidR="00A70593" w:rsidRDefault="00A70593" w:rsidP="00B33C31">
      <w:pPr>
        <w:pStyle w:val="Styl2"/>
      </w:pPr>
      <w:r w:rsidRPr="00A70593">
        <w:t>Verze JVF</w:t>
      </w:r>
      <w:r w:rsidR="00435A12">
        <w:t xml:space="preserve"> DTM</w:t>
      </w:r>
      <w:r w:rsidR="00B7463D">
        <w:t xml:space="preserve"> nabývá těchto hodnot</w:t>
      </w:r>
    </w:p>
    <w:p w14:paraId="69082230" w14:textId="52D5C1D2" w:rsidR="008F311C" w:rsidRDefault="00C333D5" w:rsidP="00B33C31">
      <w:pPr>
        <w:pStyle w:val="Styl4"/>
      </w:pPr>
      <w:r>
        <w:t>Objekt/</w:t>
      </w:r>
      <w:r w:rsidR="00BD0276">
        <w:t>a</w:t>
      </w:r>
      <w:r>
        <w:t>tribut/</w:t>
      </w:r>
      <w:r w:rsidR="00BD0276">
        <w:t>č</w:t>
      </w:r>
      <w:r>
        <w:t>íselníková hodnota k</w:t>
      </w:r>
      <w:r w:rsidR="008F311C">
        <w:t>ončí ve verzi 1.4.3</w:t>
      </w:r>
    </w:p>
    <w:p w14:paraId="78146C77" w14:textId="051CCCCF" w:rsidR="008F311C" w:rsidRDefault="00C333D5" w:rsidP="00B33C31">
      <w:pPr>
        <w:pStyle w:val="Styl4"/>
      </w:pPr>
      <w:r>
        <w:t>Objekt/</w:t>
      </w:r>
      <w:r w:rsidR="00BD0276">
        <w:t>a</w:t>
      </w:r>
      <w:r>
        <w:t>tribut/</w:t>
      </w:r>
      <w:r w:rsidR="00BD0276">
        <w:t>č</w:t>
      </w:r>
      <w:r>
        <w:t>íselníková hodnota v</w:t>
      </w:r>
      <w:r w:rsidR="008F311C">
        <w:t> UDM od verze 1.4.3</w:t>
      </w:r>
    </w:p>
    <w:p w14:paraId="42921A0D" w14:textId="3B5C8881" w:rsidR="008F311C" w:rsidRDefault="00C333D5" w:rsidP="00B33C31">
      <w:pPr>
        <w:pStyle w:val="Styl4"/>
      </w:pPr>
      <w:r>
        <w:t>Objekt/</w:t>
      </w:r>
      <w:r w:rsidR="00BD0276">
        <w:t>a</w:t>
      </w:r>
      <w:r>
        <w:t>tribut/</w:t>
      </w:r>
      <w:r w:rsidR="00BD0276">
        <w:t>č</w:t>
      </w:r>
      <w:r>
        <w:t>íselníková hodnota v</w:t>
      </w:r>
      <w:r w:rsidR="008F311C">
        <w:t> UDM od verze 1.5</w:t>
      </w:r>
      <w:r w:rsidR="0026492C">
        <w:t>.0.1</w:t>
      </w:r>
    </w:p>
    <w:p w14:paraId="79FE3245" w14:textId="1EBED2F2" w:rsidR="008F311C" w:rsidRPr="00BD0276" w:rsidRDefault="00C333D5" w:rsidP="00B33C31">
      <w:pPr>
        <w:pStyle w:val="Styl4"/>
      </w:pPr>
      <w:r w:rsidRPr="00BD0276">
        <w:t>Objekt/</w:t>
      </w:r>
      <w:r w:rsidR="00BD0276" w:rsidRPr="00BD0276">
        <w:t>a</w:t>
      </w:r>
      <w:r w:rsidRPr="00BD0276">
        <w:t>tribut/</w:t>
      </w:r>
      <w:r w:rsidR="00BD0276" w:rsidRPr="00BD0276">
        <w:t>č</w:t>
      </w:r>
      <w:r w:rsidRPr="00BD0276">
        <w:t>íselníková hodnota v</w:t>
      </w:r>
      <w:r w:rsidR="00D82176" w:rsidRPr="00BD0276">
        <w:t xml:space="preserve"> UDM </w:t>
      </w:r>
      <w:r w:rsidR="008F311C" w:rsidRPr="00BD0276">
        <w:t>od v. 1.4.3</w:t>
      </w:r>
      <w:r w:rsidR="00D82176" w:rsidRPr="00BD0276">
        <w:t xml:space="preserve"> </w:t>
      </w:r>
      <w:r w:rsidR="008F311C" w:rsidRPr="00BD0276">
        <w:t>-</w:t>
      </w:r>
      <w:r w:rsidR="00D82176" w:rsidRPr="00BD0276">
        <w:t xml:space="preserve"> </w:t>
      </w:r>
      <w:r w:rsidR="008F311C" w:rsidRPr="00BD0276">
        <w:t>pak změna názvu</w:t>
      </w:r>
      <w:r w:rsidR="00D82176" w:rsidRPr="00BD0276">
        <w:t xml:space="preserve"> objektu</w:t>
      </w:r>
      <w:r w:rsidR="00BD0276" w:rsidRPr="00BD0276">
        <w:t>/atributu/číselníkové hodnoty</w:t>
      </w:r>
    </w:p>
    <w:p w14:paraId="5C3D45FF" w14:textId="3F2C0647" w:rsidR="00D82176" w:rsidRPr="00BD0276" w:rsidRDefault="00BD0276" w:rsidP="00B33C31">
      <w:pPr>
        <w:pStyle w:val="Styl4"/>
      </w:pPr>
      <w:r w:rsidRPr="00BD0276">
        <w:t>Objekt/atribut/číselníková hodnota v </w:t>
      </w:r>
      <w:r w:rsidR="00D82176" w:rsidRPr="00BD0276">
        <w:t xml:space="preserve">UDM </w:t>
      </w:r>
      <w:r w:rsidR="008F311C" w:rsidRPr="00BD0276">
        <w:t>od v</w:t>
      </w:r>
      <w:r w:rsidR="00D82176" w:rsidRPr="00BD0276">
        <w:t xml:space="preserve">erze </w:t>
      </w:r>
      <w:r w:rsidR="008F311C" w:rsidRPr="00BD0276">
        <w:t>1.4.3</w:t>
      </w:r>
      <w:r w:rsidR="00D82176" w:rsidRPr="00BD0276">
        <w:t xml:space="preserve"> </w:t>
      </w:r>
      <w:r w:rsidR="008F311C" w:rsidRPr="00BD0276">
        <w:t>-</w:t>
      </w:r>
      <w:r w:rsidR="00D82176" w:rsidRPr="00BD0276">
        <w:t xml:space="preserve"> </w:t>
      </w:r>
      <w:r w:rsidR="008F311C" w:rsidRPr="00BD0276">
        <w:t>pak změna atributu</w:t>
      </w:r>
    </w:p>
    <w:p w14:paraId="64B4EBD9" w14:textId="77777777" w:rsidR="00EE378B" w:rsidRPr="00BD0276" w:rsidRDefault="00EE378B" w:rsidP="00EE378B">
      <w:pPr>
        <w:pStyle w:val="Styl2"/>
      </w:pPr>
      <w:r w:rsidRPr="00BD0276">
        <w:t>Kategorie objektů – zařazení objektu do kategorie</w:t>
      </w:r>
    </w:p>
    <w:p w14:paraId="58545029" w14:textId="12FBAD8A" w:rsidR="00D00BC4" w:rsidRPr="00BD0276" w:rsidRDefault="00D00BC4" w:rsidP="00B33C31">
      <w:pPr>
        <w:pStyle w:val="Styl2"/>
      </w:pPr>
      <w:r w:rsidRPr="00BD0276">
        <w:t>Skupina objektů – zařazení objektu do skupiny</w:t>
      </w:r>
    </w:p>
    <w:p w14:paraId="4B15E2D5" w14:textId="1B326D43" w:rsidR="009373B0" w:rsidRDefault="000D3976" w:rsidP="00B33C31">
      <w:pPr>
        <w:pStyle w:val="Styl2"/>
      </w:pPr>
      <w:r>
        <w:t>Název objektu</w:t>
      </w:r>
      <w:r w:rsidR="00DB4074">
        <w:t xml:space="preserve"> – název objektu </w:t>
      </w:r>
      <w:r w:rsidR="003C7A37">
        <w:t xml:space="preserve">upravený </w:t>
      </w:r>
      <w:r w:rsidR="00DB4074">
        <w:t>pro strojové čtení</w:t>
      </w:r>
    </w:p>
    <w:p w14:paraId="0AABA1D2" w14:textId="10AC5699" w:rsidR="00C55A69" w:rsidRDefault="00D975D6" w:rsidP="00B33C31">
      <w:pPr>
        <w:pStyle w:val="Styl2"/>
      </w:pPr>
      <w:r>
        <w:t>Alias</w:t>
      </w:r>
      <w:r w:rsidR="00C55A69">
        <w:t xml:space="preserve"> objektu –</w:t>
      </w:r>
      <w:r w:rsidR="00C42AC0">
        <w:t xml:space="preserve"> </w:t>
      </w:r>
      <w:r w:rsidR="00C55A69">
        <w:t>upravený název objektu</w:t>
      </w:r>
      <w:r w:rsidR="00C42AC0">
        <w:t xml:space="preserve"> </w:t>
      </w:r>
      <w:r w:rsidR="00DB4074">
        <w:t>do čitelné podoby</w:t>
      </w:r>
    </w:p>
    <w:p w14:paraId="18F30760" w14:textId="5D832ABA" w:rsidR="00B80F73" w:rsidRDefault="00B80F73" w:rsidP="00B33C31">
      <w:pPr>
        <w:pStyle w:val="Styl2"/>
      </w:pPr>
      <w:r>
        <w:t>Poznámka – upřesnění pro daný objekt</w:t>
      </w:r>
    </w:p>
    <w:p w14:paraId="6B02D85F" w14:textId="261A0291" w:rsidR="00677A41" w:rsidRDefault="00B920BF" w:rsidP="00B33C31">
      <w:pPr>
        <w:pStyle w:val="Styl2"/>
      </w:pPr>
      <w:r>
        <w:t xml:space="preserve">Barva / Tloušťka / Vzor linie / </w:t>
      </w:r>
      <w:r w:rsidR="00B80F73">
        <w:t>Symbol – na</w:t>
      </w:r>
      <w:r w:rsidR="00677A41">
        <w:t xml:space="preserve"> úrovni objektu může být </w:t>
      </w:r>
      <w:r w:rsidR="00D975D6">
        <w:t>definován i vzhled objektu, viz kapitola Vzhledy objektů UDM</w:t>
      </w:r>
      <w:r w:rsidR="00DB398E">
        <w:t xml:space="preserve">, pokud </w:t>
      </w:r>
      <w:r w:rsidR="00003B2A">
        <w:t xml:space="preserve">vzhled objektu není definován </w:t>
      </w:r>
      <w:r w:rsidR="003E7BAC">
        <w:t xml:space="preserve">položku </w:t>
      </w:r>
      <w:r w:rsidR="00003B2A">
        <w:t>číselník</w:t>
      </w:r>
      <w:r w:rsidR="003E7BAC">
        <w:t>u</w:t>
      </w:r>
    </w:p>
    <w:p w14:paraId="590184E3" w14:textId="658DB56E" w:rsidR="00D975D6" w:rsidRDefault="00D975D6" w:rsidP="006C2EB2">
      <w:pPr>
        <w:pStyle w:val="Styl1"/>
      </w:pPr>
      <w:bookmarkStart w:id="9" w:name="_Toc235454284"/>
      <w:r>
        <w:t>Úroveň atribut</w:t>
      </w:r>
      <w:r w:rsidR="002F526E">
        <w:t>u</w:t>
      </w:r>
      <w:bookmarkEnd w:id="9"/>
    </w:p>
    <w:p w14:paraId="0DE9717E" w14:textId="77777777" w:rsidR="003E7BAC" w:rsidRDefault="00D975D6" w:rsidP="00B33C31">
      <w:pPr>
        <w:pStyle w:val="Styl2"/>
      </w:pPr>
      <w:r>
        <w:t>Druhou úrovní UDM je úroveň atributů</w:t>
      </w:r>
      <w:r w:rsidR="005A35F0">
        <w:t>, kde s</w:t>
      </w:r>
      <w:r w:rsidR="0090287C">
        <w:t>e</w:t>
      </w:r>
      <w:r w:rsidR="005A35F0">
        <w:t xml:space="preserve"> k danému objektu </w:t>
      </w:r>
      <w:r w:rsidR="008570B6">
        <w:t xml:space="preserve">vedou </w:t>
      </w:r>
      <w:r w:rsidR="005A35F0">
        <w:t>atributy ve s</w:t>
      </w:r>
      <w:r w:rsidR="00302781">
        <w:t xml:space="preserve">truktuře </w:t>
      </w:r>
    </w:p>
    <w:p w14:paraId="39CFFC61" w14:textId="78B7E6BD" w:rsidR="00D975D6" w:rsidRDefault="00B80F73" w:rsidP="00B33C31">
      <w:pPr>
        <w:pStyle w:val="Styl4"/>
      </w:pPr>
      <w:r w:rsidRPr="00B80F73">
        <w:t xml:space="preserve">ID objektu (kód a sufix) / </w:t>
      </w:r>
      <w:r w:rsidR="00EE378B" w:rsidRPr="00EE378B">
        <w:t>Obsahová část</w:t>
      </w:r>
      <w:r w:rsidRPr="00B80F73">
        <w:t xml:space="preserve"> / Typ objektu / Vazba </w:t>
      </w:r>
      <w:r w:rsidR="00E45ACA">
        <w:t xml:space="preserve">objektu </w:t>
      </w:r>
      <w:r w:rsidRPr="00B80F73">
        <w:t xml:space="preserve">na DTM / Verze JVF / </w:t>
      </w:r>
      <w:r w:rsidR="00B23F1C">
        <w:t>Skupina objektů</w:t>
      </w:r>
      <w:r w:rsidR="00360D19">
        <w:t xml:space="preserve"> / Kategorie objektů / </w:t>
      </w:r>
      <w:r w:rsidRPr="00B80F73">
        <w:t>Název objektu / Alias objektu /</w:t>
      </w:r>
      <w:r w:rsidR="00D47EC9" w:rsidRPr="00D47EC9">
        <w:t xml:space="preserve">Název atributu / </w:t>
      </w:r>
      <w:r w:rsidR="00D47EC9">
        <w:t>Alia</w:t>
      </w:r>
      <w:r w:rsidR="19245C75">
        <w:t>s</w:t>
      </w:r>
      <w:r w:rsidR="00D47EC9" w:rsidRPr="00D47EC9">
        <w:t xml:space="preserve"> atributu / Typ atributu / </w:t>
      </w:r>
      <w:r w:rsidR="009A19C7">
        <w:t>Atribut DTM</w:t>
      </w:r>
      <w:r w:rsidR="00E45ACA">
        <w:t xml:space="preserve"> </w:t>
      </w:r>
      <w:r w:rsidR="009A19C7">
        <w:t>/</w:t>
      </w:r>
      <w:r w:rsidR="005178CA">
        <w:t xml:space="preserve"> Využití</w:t>
      </w:r>
      <w:r w:rsidR="009A19C7">
        <w:t xml:space="preserve"> </w:t>
      </w:r>
      <w:r w:rsidR="005178CA">
        <w:t xml:space="preserve">/ </w:t>
      </w:r>
      <w:r w:rsidR="003114E5">
        <w:t>Povinnost</w:t>
      </w:r>
      <w:r w:rsidR="00E45ACA">
        <w:t xml:space="preserve"> </w:t>
      </w:r>
      <w:r w:rsidR="003114E5">
        <w:t xml:space="preserve">/ </w:t>
      </w:r>
      <w:r w:rsidR="00EA30FC">
        <w:t>Název č</w:t>
      </w:r>
      <w:r w:rsidR="00D47EC9" w:rsidRPr="00D47EC9">
        <w:t>íselník</w:t>
      </w:r>
      <w:r w:rsidR="00EA30FC">
        <w:t>u</w:t>
      </w:r>
      <w:r w:rsidR="000C0C79">
        <w:t xml:space="preserve"> / Poznámka</w:t>
      </w:r>
    </w:p>
    <w:p w14:paraId="3F9B5FFB" w14:textId="77777777" w:rsidR="00974073" w:rsidRPr="00974073" w:rsidRDefault="000C0C79" w:rsidP="00974073">
      <w:pPr>
        <w:pStyle w:val="Styl2"/>
      </w:pPr>
      <w:r w:rsidRPr="000C0C79">
        <w:t>ID objektu (kód a sufix) / Kategorie / Typ objektu / Vazba objektu na DTM / Verze JVF</w:t>
      </w:r>
      <w:r w:rsidR="00F14B06">
        <w:t xml:space="preserve"> /</w:t>
      </w:r>
      <w:r>
        <w:t xml:space="preserve"> </w:t>
      </w:r>
      <w:r w:rsidR="00F33CA2" w:rsidRPr="00F33CA2">
        <w:t xml:space="preserve">Skupina objektů / Kategorie objektů </w:t>
      </w:r>
      <w:r>
        <w:t>– viz kapitola</w:t>
      </w:r>
      <w:r w:rsidR="00974073">
        <w:t xml:space="preserve"> </w:t>
      </w:r>
      <w:r w:rsidR="00974073" w:rsidRPr="00974073">
        <w:t>Úroveň objektů</w:t>
      </w:r>
    </w:p>
    <w:p w14:paraId="2CD30774" w14:textId="6C85DF54" w:rsidR="002E3BB4" w:rsidRDefault="002E3BB4" w:rsidP="00B33C31">
      <w:pPr>
        <w:pStyle w:val="Styl2"/>
      </w:pPr>
      <w:r>
        <w:t xml:space="preserve">Název </w:t>
      </w:r>
      <w:r w:rsidR="00012031">
        <w:t>atributu</w:t>
      </w:r>
      <w:r w:rsidR="00B312AA">
        <w:t xml:space="preserve"> – </w:t>
      </w:r>
      <w:r w:rsidR="00B312AA" w:rsidRPr="00C42AC0">
        <w:t xml:space="preserve">název </w:t>
      </w:r>
      <w:r w:rsidR="00B312AA">
        <w:t>atributu</w:t>
      </w:r>
      <w:r w:rsidR="00B312AA" w:rsidRPr="00C42AC0">
        <w:t xml:space="preserve"> </w:t>
      </w:r>
      <w:r w:rsidR="003C7A37">
        <w:t xml:space="preserve">upravený </w:t>
      </w:r>
      <w:r w:rsidR="00B312AA" w:rsidRPr="00C42AC0">
        <w:t>pro strojové čtení</w:t>
      </w:r>
    </w:p>
    <w:p w14:paraId="36D1AE68" w14:textId="0C419FF0" w:rsidR="002E3BB4" w:rsidRDefault="002E3BB4" w:rsidP="00B33C31">
      <w:pPr>
        <w:pStyle w:val="Styl2"/>
      </w:pPr>
      <w:r>
        <w:t xml:space="preserve">Alias </w:t>
      </w:r>
      <w:r w:rsidR="00012031">
        <w:t>atributu</w:t>
      </w:r>
      <w:r>
        <w:t xml:space="preserve"> – </w:t>
      </w:r>
      <w:r w:rsidR="00C42AC0" w:rsidRPr="00C42AC0">
        <w:t xml:space="preserve">upravený název </w:t>
      </w:r>
      <w:r w:rsidR="00C42AC0">
        <w:t>atributu</w:t>
      </w:r>
      <w:r w:rsidR="00C42AC0" w:rsidRPr="00C42AC0">
        <w:t xml:space="preserve"> </w:t>
      </w:r>
      <w:r w:rsidR="003C7A37" w:rsidRPr="003C7A37">
        <w:t>do čitelné podoby</w:t>
      </w:r>
    </w:p>
    <w:p w14:paraId="51BB01D1" w14:textId="43108A97" w:rsidR="007D1D0A" w:rsidRDefault="007D1D0A" w:rsidP="007D1D0A">
      <w:pPr>
        <w:pStyle w:val="Styl2"/>
      </w:pPr>
      <w:r>
        <w:t>Atribut DTM</w:t>
      </w:r>
      <w:r w:rsidR="00C33CB9">
        <w:t xml:space="preserve"> nabývá těchto hodnot</w:t>
      </w:r>
    </w:p>
    <w:p w14:paraId="0E4181E0" w14:textId="77777777" w:rsidR="007D1D0A" w:rsidRDefault="007D1D0A" w:rsidP="007D1D0A">
      <w:pPr>
        <w:pStyle w:val="Styl4"/>
      </w:pPr>
      <w:r>
        <w:t>Atribut je součástí DTM</w:t>
      </w:r>
    </w:p>
    <w:p w14:paraId="022024C7" w14:textId="77777777" w:rsidR="007D1D0A" w:rsidRDefault="007D1D0A" w:rsidP="007D1D0A">
      <w:pPr>
        <w:pStyle w:val="Styl4"/>
      </w:pPr>
      <w:r>
        <w:t>Atribut není součástí DTM</w:t>
      </w:r>
    </w:p>
    <w:p w14:paraId="45F862D0" w14:textId="718BA581" w:rsidR="00D848EC" w:rsidRPr="005B3D30" w:rsidRDefault="001A23BE" w:rsidP="00D15508">
      <w:pPr>
        <w:pStyle w:val="Styl2"/>
      </w:pPr>
      <w:r w:rsidRPr="005B3D30">
        <w:t>Využití (</w:t>
      </w:r>
      <w:r w:rsidR="00A40140" w:rsidRPr="005B3D30">
        <w:t xml:space="preserve">k dispozici </w:t>
      </w:r>
      <w:r w:rsidRPr="005B3D30">
        <w:t xml:space="preserve">pro </w:t>
      </w:r>
      <w:r w:rsidR="00A21798" w:rsidRPr="005B3D30">
        <w:t>konkrétního koncového uživatele)</w:t>
      </w:r>
      <w:r w:rsidR="00746976" w:rsidRPr="005B3D30">
        <w:t>, jde o p</w:t>
      </w:r>
      <w:r w:rsidR="00D848EC" w:rsidRPr="005B3D30">
        <w:t xml:space="preserve">rostor pro definování rozsahu </w:t>
      </w:r>
      <w:r w:rsidR="00A40140" w:rsidRPr="005B3D30">
        <w:t>datového modelu konkrétního uživatele/vlastníka dat</w:t>
      </w:r>
      <w:r w:rsidR="00C33CB9" w:rsidRPr="005B3D30">
        <w:t xml:space="preserve"> a nabývá těchto hodnot</w:t>
      </w:r>
    </w:p>
    <w:p w14:paraId="72BF15C2" w14:textId="25CB1998" w:rsidR="001A23BE" w:rsidRPr="005B3D30" w:rsidRDefault="001A23BE" w:rsidP="001A23BE">
      <w:pPr>
        <w:pStyle w:val="Styl4"/>
      </w:pPr>
      <w:r w:rsidRPr="005B3D30">
        <w:lastRenderedPageBreak/>
        <w:t>Povinné</w:t>
      </w:r>
      <w:r w:rsidR="00D848EC" w:rsidRPr="005B3D30">
        <w:t xml:space="preserve"> – atribut uživatel využívá a je povinný</w:t>
      </w:r>
    </w:p>
    <w:p w14:paraId="27B2A598" w14:textId="0C837469" w:rsidR="001A23BE" w:rsidRPr="005B3D30" w:rsidRDefault="001A23BE" w:rsidP="001A23BE">
      <w:pPr>
        <w:pStyle w:val="Styl4"/>
      </w:pPr>
      <w:r w:rsidRPr="005B3D30">
        <w:t>Nepovinné</w:t>
      </w:r>
      <w:r w:rsidR="00D848EC" w:rsidRPr="005B3D30">
        <w:t xml:space="preserve"> – atribut uživatel využívá a je nepovinný</w:t>
      </w:r>
    </w:p>
    <w:p w14:paraId="5181CDA0" w14:textId="55E9E481" w:rsidR="00EA30FC" w:rsidRPr="005B3D30" w:rsidRDefault="001A23BE" w:rsidP="001A23BE">
      <w:pPr>
        <w:pStyle w:val="Styl4"/>
      </w:pPr>
      <w:r w:rsidRPr="005B3D30">
        <w:t>Nepoužívat</w:t>
      </w:r>
      <w:r w:rsidR="00D848EC" w:rsidRPr="005B3D30">
        <w:t xml:space="preserve"> – atribut uživatel nevyužívá</w:t>
      </w:r>
    </w:p>
    <w:p w14:paraId="1B45072D" w14:textId="1B94E378" w:rsidR="002E3BB4" w:rsidRDefault="00EC0D70" w:rsidP="00B33C31">
      <w:pPr>
        <w:pStyle w:val="Styl2"/>
      </w:pPr>
      <w:r>
        <w:t>Typ atributu</w:t>
      </w:r>
      <w:r w:rsidR="00B7463D">
        <w:t xml:space="preserve"> nabývá těchto hodnot</w:t>
      </w:r>
    </w:p>
    <w:p w14:paraId="7D254084" w14:textId="42B30C1D" w:rsidR="00112466" w:rsidRDefault="00112466" w:rsidP="00B33C31">
      <w:pPr>
        <w:pStyle w:val="Styl4"/>
      </w:pPr>
      <w:r>
        <w:t>Geometry – geometrie objektu</w:t>
      </w:r>
    </w:p>
    <w:p w14:paraId="4CD07DEE" w14:textId="5E909CF8" w:rsidR="003A4AA1" w:rsidRDefault="003A4AA1" w:rsidP="00B33C31">
      <w:pPr>
        <w:pStyle w:val="Styl4"/>
      </w:pPr>
      <w:r w:rsidRPr="00BF5538">
        <w:t>Date –</w:t>
      </w:r>
      <w:r w:rsidR="00DB2D01" w:rsidRPr="00BF5538">
        <w:t xml:space="preserve"> </w:t>
      </w:r>
      <w:r w:rsidRPr="00BF5538">
        <w:t>datum</w:t>
      </w:r>
    </w:p>
    <w:p w14:paraId="757BEFB2" w14:textId="71DF09CC" w:rsidR="003A4AA1" w:rsidRDefault="001273B4" w:rsidP="00B33C31">
      <w:pPr>
        <w:pStyle w:val="Styl4"/>
      </w:pPr>
      <w:r>
        <w:t xml:space="preserve">DateTime </w:t>
      </w:r>
      <w:r w:rsidR="003A4AA1">
        <w:t>–</w:t>
      </w:r>
      <w:r w:rsidR="00112466">
        <w:t xml:space="preserve"> datum a čas</w:t>
      </w:r>
    </w:p>
    <w:p w14:paraId="2EA77082" w14:textId="55AB7BDE" w:rsidR="003A4AA1" w:rsidRDefault="003A4AA1" w:rsidP="00B33C31">
      <w:pPr>
        <w:pStyle w:val="Styl4"/>
      </w:pPr>
      <w:r>
        <w:t>Integer</w:t>
      </w:r>
      <w:r w:rsidR="009611C6">
        <w:t xml:space="preserve"> – celé číslo</w:t>
      </w:r>
      <w:r w:rsidR="00112466">
        <w:t>/číselník</w:t>
      </w:r>
      <w:r w:rsidR="00235760">
        <w:t>ová hodnota</w:t>
      </w:r>
    </w:p>
    <w:p w14:paraId="5E18DD58" w14:textId="23D30630" w:rsidR="00112466" w:rsidRDefault="00112466" w:rsidP="00B33C31">
      <w:pPr>
        <w:pStyle w:val="Styl4"/>
      </w:pPr>
      <w:r>
        <w:t>nonNegativeInteger</w:t>
      </w:r>
      <w:r w:rsidR="00235760">
        <w:t xml:space="preserve"> – celé kladné číslo </w:t>
      </w:r>
    </w:p>
    <w:p w14:paraId="26DB069C" w14:textId="303F91FA" w:rsidR="005C4FFD" w:rsidRDefault="005C4FFD" w:rsidP="00B33C31">
      <w:pPr>
        <w:pStyle w:val="Styl4"/>
      </w:pPr>
      <w:r>
        <w:t xml:space="preserve">Boolean </w:t>
      </w:r>
      <w:r w:rsidR="00697142">
        <w:t xml:space="preserve">– </w:t>
      </w:r>
      <w:r w:rsidR="001C1C9D">
        <w:t xml:space="preserve">hodnota atributu </w:t>
      </w:r>
      <w:r w:rsidR="00C80137">
        <w:t>True/Fal</w:t>
      </w:r>
      <w:r w:rsidR="001247B3">
        <w:t>s</w:t>
      </w:r>
      <w:r w:rsidR="00C80137">
        <w:t>e resp.</w:t>
      </w:r>
      <w:r w:rsidR="002D66FA">
        <w:t xml:space="preserve"> </w:t>
      </w:r>
      <w:r w:rsidR="0079594C">
        <w:t>Ano/Ne</w:t>
      </w:r>
    </w:p>
    <w:p w14:paraId="4F8CEEEC" w14:textId="269F7AB7" w:rsidR="001273B4" w:rsidRDefault="001273B4" w:rsidP="00B33C31">
      <w:pPr>
        <w:pStyle w:val="Styl4"/>
      </w:pPr>
      <w:r>
        <w:t>Text10</w:t>
      </w:r>
      <w:r w:rsidR="00C80137">
        <w:t xml:space="preserve"> </w:t>
      </w:r>
      <w:r w:rsidR="00C01E6A">
        <w:t>–</w:t>
      </w:r>
      <w:r w:rsidR="00C80137">
        <w:t xml:space="preserve"> texto</w:t>
      </w:r>
      <w:r w:rsidR="00C01E6A">
        <w:t>vý řetězec s maximálním počtem znaků 10</w:t>
      </w:r>
    </w:p>
    <w:p w14:paraId="36005E71" w14:textId="26E16137" w:rsidR="00C01E6A" w:rsidRDefault="001273B4" w:rsidP="00B33C31">
      <w:pPr>
        <w:pStyle w:val="Styl4"/>
      </w:pPr>
      <w:r>
        <w:t>Text25</w:t>
      </w:r>
      <w:r w:rsidR="00C01E6A">
        <w:t xml:space="preserve"> – textový řetězec s maximálním počtem znaků 25</w:t>
      </w:r>
    </w:p>
    <w:p w14:paraId="35CCEF70" w14:textId="589C09F8" w:rsidR="00C01E6A" w:rsidRDefault="001273B4" w:rsidP="00B33C31">
      <w:pPr>
        <w:pStyle w:val="Styl4"/>
      </w:pPr>
      <w:r>
        <w:t>Text50</w:t>
      </w:r>
      <w:r w:rsidR="00C01E6A">
        <w:t xml:space="preserve"> – textový řetězec s maximálním počtem znaků 50</w:t>
      </w:r>
    </w:p>
    <w:p w14:paraId="3C1D0A51" w14:textId="06966ED6" w:rsidR="00C01E6A" w:rsidRDefault="001273B4" w:rsidP="00B33C31">
      <w:pPr>
        <w:pStyle w:val="Styl4"/>
      </w:pPr>
      <w:r>
        <w:t>Text100</w:t>
      </w:r>
      <w:r w:rsidR="00C01E6A">
        <w:t xml:space="preserve"> – textový řetězec s maximálním počtem znaků 100</w:t>
      </w:r>
    </w:p>
    <w:p w14:paraId="4E0D1EBC" w14:textId="44120089" w:rsidR="00C01E6A" w:rsidRDefault="001273B4" w:rsidP="00B33C31">
      <w:pPr>
        <w:pStyle w:val="Styl4"/>
      </w:pPr>
      <w:r>
        <w:t>Text255</w:t>
      </w:r>
      <w:r w:rsidR="00C01E6A">
        <w:t xml:space="preserve"> – textový řetězec s maximálním počtem znaků 255</w:t>
      </w:r>
    </w:p>
    <w:p w14:paraId="48DAE8FD" w14:textId="50C22BAA" w:rsidR="00C01E6A" w:rsidRDefault="001273B4" w:rsidP="00B33C31">
      <w:pPr>
        <w:pStyle w:val="Styl4"/>
      </w:pPr>
      <w:r>
        <w:t>Text1000</w:t>
      </w:r>
      <w:r w:rsidR="00C01E6A">
        <w:t xml:space="preserve"> – textový řetězec s maximálním počtem znaků 1000</w:t>
      </w:r>
    </w:p>
    <w:p w14:paraId="11A40271" w14:textId="4645D901" w:rsidR="00F92A48" w:rsidRDefault="003114E5" w:rsidP="00B33C31">
      <w:pPr>
        <w:pStyle w:val="Styl2"/>
      </w:pPr>
      <w:r>
        <w:t>Povin</w:t>
      </w:r>
      <w:r w:rsidR="006C3D14">
        <w:t>nost vyplnění atribut</w:t>
      </w:r>
      <w:r w:rsidR="00A86AF4">
        <w:t>u</w:t>
      </w:r>
      <w:r w:rsidR="006C3D14">
        <w:t xml:space="preserve"> </w:t>
      </w:r>
      <w:r w:rsidR="008E267F">
        <w:t>objektu</w:t>
      </w:r>
      <w:r w:rsidR="00B7463D">
        <w:t xml:space="preserve"> nabývá těchto hodnot</w:t>
      </w:r>
    </w:p>
    <w:p w14:paraId="530CAB6F" w14:textId="3EABB7B1" w:rsidR="008C2477" w:rsidRDefault="006C3D14" w:rsidP="00B33C31">
      <w:pPr>
        <w:pStyle w:val="Styl4"/>
      </w:pPr>
      <w:r>
        <w:t>Ano</w:t>
      </w:r>
      <w:r w:rsidR="00F92A48">
        <w:t xml:space="preserve"> – </w:t>
      </w:r>
      <w:r w:rsidR="00B56B5B">
        <w:t>a</w:t>
      </w:r>
      <w:r w:rsidR="00F92A48">
        <w:t>tribut je v UDM vždy povinný</w:t>
      </w:r>
    </w:p>
    <w:p w14:paraId="4661CDC6" w14:textId="51D6250C" w:rsidR="00F92A48" w:rsidRDefault="00F92A48" w:rsidP="00B33C31">
      <w:pPr>
        <w:pStyle w:val="Styl4"/>
      </w:pPr>
      <w:r>
        <w:t xml:space="preserve">Ne – </w:t>
      </w:r>
      <w:r w:rsidR="00B56B5B">
        <w:t>a</w:t>
      </w:r>
      <w:r>
        <w:t>tribut je v UDM vždy nepovinný</w:t>
      </w:r>
    </w:p>
    <w:p w14:paraId="2EB667FE" w14:textId="1167D23D" w:rsidR="00F92A48" w:rsidRPr="00CF589B" w:rsidRDefault="00F92A48" w:rsidP="00B33C31">
      <w:pPr>
        <w:pStyle w:val="Styl4"/>
      </w:pPr>
      <w:r w:rsidRPr="00CF589B">
        <w:t xml:space="preserve">Dle DTM – </w:t>
      </w:r>
      <w:r w:rsidR="00B56B5B">
        <w:t>p</w:t>
      </w:r>
      <w:r w:rsidRPr="00CF589B">
        <w:t>ovinnost atributu</w:t>
      </w:r>
      <w:r w:rsidR="000732AB" w:rsidRPr="00CF589B">
        <w:t xml:space="preserve"> se řídí dle pravidel DTM pro daný atribut, pokud objekt vstupuje do DTM, pokud objekt nevstupuje do DTM, atribut je </w:t>
      </w:r>
      <w:r w:rsidR="00E02981" w:rsidRPr="00CF589B">
        <w:t xml:space="preserve">v UDM </w:t>
      </w:r>
      <w:r w:rsidR="000732AB" w:rsidRPr="00CF589B">
        <w:t>nepovinný</w:t>
      </w:r>
    </w:p>
    <w:p w14:paraId="239B9C4F" w14:textId="1113A701" w:rsidR="008C2477" w:rsidRDefault="00A51D4D" w:rsidP="00B33C31">
      <w:pPr>
        <w:pStyle w:val="Styl2"/>
      </w:pPr>
      <w:r>
        <w:t>Název č</w:t>
      </w:r>
      <w:r w:rsidR="008F4C2C">
        <w:t>íselník</w:t>
      </w:r>
      <w:r>
        <w:t>u</w:t>
      </w:r>
      <w:r w:rsidR="008F4C2C">
        <w:t xml:space="preserve"> </w:t>
      </w:r>
      <w:r w:rsidR="00B56B5B" w:rsidRPr="00CF589B">
        <w:t>–</w:t>
      </w:r>
      <w:r w:rsidR="008F4C2C">
        <w:t xml:space="preserve"> </w:t>
      </w:r>
      <w:r w:rsidR="00B56B5B">
        <w:t>p</w:t>
      </w:r>
      <w:r w:rsidR="00E03BA9">
        <w:t xml:space="preserve">okud </w:t>
      </w:r>
      <w:r w:rsidR="0007136F">
        <w:t xml:space="preserve">atribut </w:t>
      </w:r>
      <w:r w:rsidR="00CC04D9">
        <w:t>může nabývat více definovaných hodnot</w:t>
      </w:r>
      <w:r w:rsidR="008F25FA">
        <w:t>, j</w:t>
      </w:r>
      <w:r w:rsidR="00BC3D78">
        <w:t>d</w:t>
      </w:r>
      <w:r w:rsidR="008F25FA">
        <w:t xml:space="preserve">e </w:t>
      </w:r>
      <w:r w:rsidR="00BC3D78">
        <w:t xml:space="preserve">o </w:t>
      </w:r>
      <w:r w:rsidR="00A97ADC">
        <w:t xml:space="preserve">atribut </w:t>
      </w:r>
      <w:r w:rsidR="00810AFB">
        <w:t>s číselníkem (</w:t>
      </w:r>
      <w:r w:rsidR="00A97ADC">
        <w:t>Integer</w:t>
      </w:r>
      <w:r w:rsidR="00810AFB">
        <w:t xml:space="preserve">), </w:t>
      </w:r>
      <w:r w:rsidR="00A97ADC">
        <w:t xml:space="preserve">a </w:t>
      </w:r>
      <w:r w:rsidR="00A86AF4">
        <w:t>je</w:t>
      </w:r>
      <w:r w:rsidR="008F4C2C">
        <w:t xml:space="preserve"> </w:t>
      </w:r>
      <w:r w:rsidR="008F25FA">
        <w:t xml:space="preserve">zde uveden název číselníku, který </w:t>
      </w:r>
      <w:r w:rsidR="00B54EDC">
        <w:t xml:space="preserve">obsahuje výčet </w:t>
      </w:r>
      <w:r w:rsidR="008C2477">
        <w:t>povolen</w:t>
      </w:r>
      <w:r w:rsidR="00B54EDC">
        <w:t>ých</w:t>
      </w:r>
      <w:r w:rsidR="008C2477">
        <w:t xml:space="preserve"> </w:t>
      </w:r>
      <w:r w:rsidR="008F25FA">
        <w:t>hodnot</w:t>
      </w:r>
      <w:r w:rsidR="00810AFB">
        <w:t xml:space="preserve">, v ostatních případech je </w:t>
      </w:r>
      <w:r w:rsidR="003939B8">
        <w:t>v položce „x“</w:t>
      </w:r>
    </w:p>
    <w:p w14:paraId="647C4097" w14:textId="00E3C02F" w:rsidR="00AB16CC" w:rsidRDefault="00AB16CC" w:rsidP="00B33C31">
      <w:pPr>
        <w:pStyle w:val="Styl2"/>
      </w:pPr>
      <w:r>
        <w:t xml:space="preserve">Poznámka </w:t>
      </w:r>
      <w:r w:rsidRPr="00AB16CC">
        <w:t xml:space="preserve">– upřesnění pro daný </w:t>
      </w:r>
      <w:r w:rsidR="00BC3D78">
        <w:t>atribut</w:t>
      </w:r>
    </w:p>
    <w:p w14:paraId="0ADB0722" w14:textId="02245C0C" w:rsidR="007949AC" w:rsidRDefault="007949AC" w:rsidP="00B33C31">
      <w:pPr>
        <w:pStyle w:val="Styl2"/>
      </w:pPr>
      <w:r>
        <w:t xml:space="preserve">K objektům DTM a UDM nelze doplňovat další atributy nad rámec </w:t>
      </w:r>
      <w:r w:rsidR="002767FF">
        <w:t xml:space="preserve">existujících atributů </w:t>
      </w:r>
      <w:r>
        <w:t>UDM</w:t>
      </w:r>
      <w:r w:rsidR="002767FF">
        <w:t>, v případě takové potřeby, je nutné založit zcela nový objekt do kategorie DOP a atributy doplnit do tohoto objektu</w:t>
      </w:r>
    </w:p>
    <w:p w14:paraId="0F37CD4A" w14:textId="67760598" w:rsidR="0035330F" w:rsidRDefault="00E03BA9" w:rsidP="006C2EB2">
      <w:pPr>
        <w:pStyle w:val="Styl1"/>
      </w:pPr>
      <w:r>
        <w:t xml:space="preserve"> </w:t>
      </w:r>
      <w:bookmarkStart w:id="10" w:name="_Toc235454285"/>
      <w:r w:rsidR="006C3D14">
        <w:t>Úroveň čísel</w:t>
      </w:r>
      <w:r w:rsidR="002F526E">
        <w:t>níku</w:t>
      </w:r>
      <w:bookmarkEnd w:id="10"/>
    </w:p>
    <w:p w14:paraId="71C9506C" w14:textId="77777777" w:rsidR="00F5419C" w:rsidRDefault="00D53367" w:rsidP="00B33C31">
      <w:pPr>
        <w:pStyle w:val="Styl2"/>
      </w:pPr>
      <w:r>
        <w:t>Třetí úrovní UDM je úroveň číselníku</w:t>
      </w:r>
      <w:r w:rsidR="008570B6">
        <w:t xml:space="preserve">, který definuje seznam </w:t>
      </w:r>
      <w:r w:rsidR="00B54EDC">
        <w:t xml:space="preserve">povolených </w:t>
      </w:r>
      <w:r w:rsidR="008570B6">
        <w:t xml:space="preserve">hodnot, kterých může </w:t>
      </w:r>
      <w:r w:rsidR="0045572A">
        <w:t xml:space="preserve">odpovídající </w:t>
      </w:r>
      <w:r w:rsidR="008570B6">
        <w:t xml:space="preserve">atribut </w:t>
      </w:r>
      <w:r w:rsidR="0045572A">
        <w:t>nabývat. Položka číselníku je v</w:t>
      </w:r>
      <w:r w:rsidR="00850BE9">
        <w:t xml:space="preserve">edená ve struktuře </w:t>
      </w:r>
    </w:p>
    <w:p w14:paraId="5C9A1495" w14:textId="2AB97011" w:rsidR="002F526E" w:rsidRDefault="0035008E" w:rsidP="00B33C31">
      <w:pPr>
        <w:pStyle w:val="Styl4"/>
      </w:pPr>
      <w:r w:rsidRPr="0035008E">
        <w:t xml:space="preserve">ID položky číselníku / Položka DTM / </w:t>
      </w:r>
      <w:r w:rsidR="00C57DAD">
        <w:t xml:space="preserve">Verze JVF / </w:t>
      </w:r>
      <w:r w:rsidR="003A6466" w:rsidRPr="0035008E">
        <w:t>Název číselníku</w:t>
      </w:r>
      <w:r w:rsidR="003A6466">
        <w:t xml:space="preserve"> / </w:t>
      </w:r>
      <w:r w:rsidRPr="0035008E">
        <w:t>Název položky číselníku</w:t>
      </w:r>
      <w:r w:rsidR="00A040C6">
        <w:t xml:space="preserve"> / </w:t>
      </w:r>
      <w:r w:rsidR="00A040C6" w:rsidRPr="00A040C6">
        <w:t>Barva / Tloušťka / Vzor linie / Symbol</w:t>
      </w:r>
      <w:r w:rsidR="00A040C6">
        <w:t xml:space="preserve"> / Poznámka</w:t>
      </w:r>
      <w:r w:rsidR="00C5062C">
        <w:t xml:space="preserve"> / </w:t>
      </w:r>
      <w:r w:rsidR="00C5062C" w:rsidRPr="00C5062C">
        <w:t>Vazba na Datový slovník</w:t>
      </w:r>
    </w:p>
    <w:p w14:paraId="22060F44" w14:textId="77777777" w:rsidR="000D645E" w:rsidRDefault="00596C5F" w:rsidP="00B33C31">
      <w:pPr>
        <w:pStyle w:val="Styl2"/>
      </w:pPr>
      <w:r w:rsidRPr="00596C5F">
        <w:t>Název číselníku</w:t>
      </w:r>
    </w:p>
    <w:p w14:paraId="018BAA58" w14:textId="5DF676AE" w:rsidR="00596C5F" w:rsidRDefault="000D645E" w:rsidP="00B33C31">
      <w:pPr>
        <w:pStyle w:val="Styl4"/>
      </w:pPr>
      <w:r w:rsidRPr="00596C5F">
        <w:t>Název číselníku</w:t>
      </w:r>
      <w:r>
        <w:t>,</w:t>
      </w:r>
      <w:r w:rsidR="00596C5F" w:rsidRPr="00596C5F">
        <w:t xml:space="preserve"> který není součástí </w:t>
      </w:r>
      <w:r w:rsidR="00FE239B">
        <w:t xml:space="preserve">číselníků </w:t>
      </w:r>
      <w:r w:rsidR="00596C5F" w:rsidRPr="00596C5F">
        <w:t>DTM kraje je vždy ve tvaru ckz_</w:t>
      </w:r>
      <w:r w:rsidR="00095496">
        <w:t>nazev</w:t>
      </w:r>
      <w:r w:rsidR="00596C5F" w:rsidRPr="00596C5F">
        <w:t xml:space="preserve">, kde </w:t>
      </w:r>
      <w:r w:rsidR="00095496">
        <w:t>nazev</w:t>
      </w:r>
      <w:r w:rsidR="00596C5F" w:rsidRPr="00596C5F">
        <w:t xml:space="preserve"> je jedinečný identifikátor číselníku</w:t>
      </w:r>
    </w:p>
    <w:p w14:paraId="1C8A3013" w14:textId="6A625838" w:rsidR="003B7289" w:rsidRPr="00596C5F" w:rsidRDefault="002D6CCB" w:rsidP="00B33C31">
      <w:pPr>
        <w:pStyle w:val="Styl4"/>
      </w:pPr>
      <w:r>
        <w:t>S</w:t>
      </w:r>
      <w:r w:rsidR="00ED0024" w:rsidRPr="003B7289">
        <w:t xml:space="preserve">peciálním </w:t>
      </w:r>
      <w:r w:rsidR="00ED0024">
        <w:t xml:space="preserve">technickým </w:t>
      </w:r>
      <w:r w:rsidR="00ED0024" w:rsidRPr="003B7289">
        <w:t>číselníkem je číselník c</w:t>
      </w:r>
      <w:r w:rsidR="00ED0024">
        <w:t>kz</w:t>
      </w:r>
      <w:r w:rsidR="00A11CCB">
        <w:t>_</w:t>
      </w:r>
      <w:r w:rsidR="00ED0024">
        <w:t>zmenovystav</w:t>
      </w:r>
      <w:r w:rsidR="00572643">
        <w:t xml:space="preserve">, který odpovídá </w:t>
      </w:r>
      <w:r w:rsidR="008E4EA5">
        <w:t>změnovým stavům v DTM (</w:t>
      </w:r>
      <w:r w:rsidR="007232C3">
        <w:t>měněný</w:t>
      </w:r>
      <w:r w:rsidR="00F77B4B">
        <w:t xml:space="preserve">-Upd; </w:t>
      </w:r>
      <w:r w:rsidR="007232C3">
        <w:t>nový</w:t>
      </w:r>
      <w:r w:rsidR="00F77B4B">
        <w:t xml:space="preserve">-Ins; </w:t>
      </w:r>
      <w:r w:rsidR="007232C3">
        <w:t>původní</w:t>
      </w:r>
      <w:r w:rsidR="00F77B4B">
        <w:t>-</w:t>
      </w:r>
      <w:r w:rsidR="00D6330F" w:rsidRPr="00D6330F">
        <w:t>RefV/RefN</w:t>
      </w:r>
      <w:r w:rsidR="00D6330F">
        <w:t>;</w:t>
      </w:r>
      <w:r w:rsidR="0013740E">
        <w:t xml:space="preserve"> </w:t>
      </w:r>
      <w:r w:rsidR="007232C3">
        <w:t>zrušený</w:t>
      </w:r>
      <w:r w:rsidR="0013740E">
        <w:t>-Del)</w:t>
      </w:r>
      <w:r w:rsidR="00470F4A">
        <w:t>, tento technický číselník není od verze UDM 2.1 součástí XSD, protože byla změnová logika UDM přizpůsobena logice DTM od verze 1.5.0.1</w:t>
      </w:r>
    </w:p>
    <w:p w14:paraId="7D70CA03" w14:textId="1070439B" w:rsidR="00095496" w:rsidRDefault="00095496" w:rsidP="00B33C31">
      <w:pPr>
        <w:pStyle w:val="Styl4"/>
      </w:pPr>
      <w:r w:rsidRPr="00095496">
        <w:t>Název číselníku DTM kraje, je ve tvaru c_</w:t>
      </w:r>
      <w:r>
        <w:t>nazev</w:t>
      </w:r>
      <w:r w:rsidRPr="00095496">
        <w:t xml:space="preserve">, kde </w:t>
      </w:r>
      <w:r>
        <w:t>nazev</w:t>
      </w:r>
      <w:r w:rsidRPr="00095496">
        <w:t xml:space="preserve"> je </w:t>
      </w:r>
      <w:r w:rsidRPr="00596C5F">
        <w:t xml:space="preserve">jedinečný identifikátor </w:t>
      </w:r>
      <w:r>
        <w:t xml:space="preserve">názvu </w:t>
      </w:r>
      <w:r w:rsidRPr="00596C5F">
        <w:t>číselníku</w:t>
      </w:r>
      <w:r w:rsidR="00BB3A24">
        <w:t xml:space="preserve"> DTM</w:t>
      </w:r>
    </w:p>
    <w:p w14:paraId="3D46FC46" w14:textId="5226E2DE" w:rsidR="007949AC" w:rsidRDefault="007949AC" w:rsidP="00B33C31">
      <w:pPr>
        <w:pStyle w:val="Styl4"/>
      </w:pPr>
      <w:r>
        <w:lastRenderedPageBreak/>
        <w:t xml:space="preserve">Název číselníku nad rámec UDM, tedy doplněný uživatelský číselník k objektu nad rámec UDM je ve tvaru ost_nazev, </w:t>
      </w:r>
      <w:r w:rsidRPr="00095496">
        <w:t xml:space="preserve">kde </w:t>
      </w:r>
      <w:r>
        <w:t>nazev</w:t>
      </w:r>
      <w:r w:rsidRPr="00095496">
        <w:t xml:space="preserve"> je </w:t>
      </w:r>
      <w:r w:rsidRPr="00596C5F">
        <w:t xml:space="preserve">jedinečný identifikátor </w:t>
      </w:r>
      <w:r>
        <w:t xml:space="preserve">názvu </w:t>
      </w:r>
      <w:r w:rsidRPr="00596C5F">
        <w:t>číselníku</w:t>
      </w:r>
      <w:r>
        <w:t xml:space="preserve"> nad rámec UDM</w:t>
      </w:r>
    </w:p>
    <w:p w14:paraId="05D5AAA9" w14:textId="569AF1BF" w:rsidR="0079594C" w:rsidRPr="0079594C" w:rsidRDefault="0079594C" w:rsidP="00B33C31">
      <w:pPr>
        <w:pStyle w:val="Styl2"/>
      </w:pPr>
      <w:r w:rsidRPr="0079594C">
        <w:t xml:space="preserve">ID </w:t>
      </w:r>
      <w:r>
        <w:t xml:space="preserve">položky číselníku </w:t>
      </w:r>
      <w:r w:rsidRPr="0079594C">
        <w:t>je podrobně popsáno v kapitole ID UDM</w:t>
      </w:r>
    </w:p>
    <w:p w14:paraId="73B9EEF8" w14:textId="52F5E422" w:rsidR="0079594C" w:rsidRDefault="00FD0918" w:rsidP="00B33C31">
      <w:pPr>
        <w:pStyle w:val="Styl2"/>
      </w:pPr>
      <w:r w:rsidRPr="00FD0918">
        <w:t xml:space="preserve">Název položky číselníku </w:t>
      </w:r>
      <w:r w:rsidR="000579E4">
        <w:t>– název hodnoty číselníku</w:t>
      </w:r>
    </w:p>
    <w:p w14:paraId="0E8B9BF0" w14:textId="1E63B1B8" w:rsidR="005B462C" w:rsidRDefault="005B462C" w:rsidP="00B33C31">
      <w:pPr>
        <w:pStyle w:val="Styl4"/>
      </w:pPr>
      <w:r>
        <w:t>Položka je součástí číselníku DTM kraje</w:t>
      </w:r>
    </w:p>
    <w:p w14:paraId="286EB27D" w14:textId="5696CECD" w:rsidR="005B462C" w:rsidRDefault="005B462C" w:rsidP="00B33C31">
      <w:pPr>
        <w:pStyle w:val="Styl4"/>
      </w:pPr>
      <w:r>
        <w:t xml:space="preserve">Položka </w:t>
      </w:r>
      <w:r w:rsidR="00635C18">
        <w:t xml:space="preserve">není </w:t>
      </w:r>
      <w:r>
        <w:t>součástí číselníku DTM kraje</w:t>
      </w:r>
      <w:r w:rsidR="00635C18">
        <w:t xml:space="preserve"> (</w:t>
      </w:r>
      <w:r w:rsidR="00410F88">
        <w:t>rozlišeno také dle ID položky číselníku, viz kapitola</w:t>
      </w:r>
      <w:r w:rsidR="00974073">
        <w:t xml:space="preserve"> ID UDM</w:t>
      </w:r>
      <w:r w:rsidR="00410F88">
        <w:t>)</w:t>
      </w:r>
    </w:p>
    <w:p w14:paraId="2D95C1AB" w14:textId="75538C5A" w:rsidR="00E4000A" w:rsidRDefault="00410F88" w:rsidP="00B33C31">
      <w:pPr>
        <w:pStyle w:val="Styl4"/>
      </w:pPr>
      <w:r>
        <w:t xml:space="preserve">Položka </w:t>
      </w:r>
      <w:r w:rsidR="00E4000A">
        <w:t>nezjištěno</w:t>
      </w:r>
      <w:r>
        <w:t xml:space="preserve"> </w:t>
      </w:r>
      <w:r w:rsidRPr="00BF5538">
        <w:t>–</w:t>
      </w:r>
      <w:r>
        <w:t xml:space="preserve"> </w:t>
      </w:r>
      <w:r w:rsidR="00E4000A">
        <w:t>neproběhl sběr t</w:t>
      </w:r>
      <w:r w:rsidR="009F0679">
        <w:t xml:space="preserve">ohoto </w:t>
      </w:r>
      <w:r w:rsidR="009E5A2E">
        <w:t>údaje/</w:t>
      </w:r>
      <w:r w:rsidR="009F0679">
        <w:t>atributu</w:t>
      </w:r>
      <w:r w:rsidR="00E4000A">
        <w:t xml:space="preserve">, je to jako by nebyl </w:t>
      </w:r>
      <w:r w:rsidR="00D75F73">
        <w:t>atribut vy</w:t>
      </w:r>
      <w:r w:rsidR="00E4000A">
        <w:t xml:space="preserve">plněn, lze do </w:t>
      </w:r>
      <w:r w:rsidR="009E5A2E">
        <w:t>atribut U</w:t>
      </w:r>
      <w:r w:rsidR="00E4000A">
        <w:t>přesnění napsat důvod</w:t>
      </w:r>
      <w:r w:rsidR="007F17B9">
        <w:t xml:space="preserve"> proč nebyl</w:t>
      </w:r>
      <w:r w:rsidR="006E4CD0">
        <w:t xml:space="preserve"> atribut zjištěn</w:t>
      </w:r>
    </w:p>
    <w:p w14:paraId="65339157" w14:textId="716E26DD" w:rsidR="00E4000A" w:rsidRDefault="00410F88" w:rsidP="00B33C31">
      <w:pPr>
        <w:pStyle w:val="Styl4"/>
      </w:pPr>
      <w:r>
        <w:t xml:space="preserve">Položka </w:t>
      </w:r>
      <w:r w:rsidR="00E4000A">
        <w:t>neurčeno</w:t>
      </w:r>
      <w:r w:rsidR="00A040C6">
        <w:t xml:space="preserve"> </w:t>
      </w:r>
      <w:r w:rsidRPr="00BF5538">
        <w:t>–</w:t>
      </w:r>
      <w:r>
        <w:t xml:space="preserve"> </w:t>
      </w:r>
      <w:r w:rsidR="00E4000A">
        <w:t>údaj</w:t>
      </w:r>
      <w:r w:rsidR="009F0679">
        <w:t xml:space="preserve">/atribut </w:t>
      </w:r>
      <w:r w:rsidR="00E4000A">
        <w:t>nebyl určen, protože to</w:t>
      </w:r>
      <w:r>
        <w:t xml:space="preserve"> nebylo možné</w:t>
      </w:r>
      <w:r w:rsidR="00E4000A">
        <w:t xml:space="preserve">, lze do </w:t>
      </w:r>
      <w:r w:rsidR="00A00A63">
        <w:t xml:space="preserve">atributu </w:t>
      </w:r>
      <w:r w:rsidR="007F17B9">
        <w:t>U</w:t>
      </w:r>
      <w:r w:rsidR="00E4000A">
        <w:t>přesnění napsat důvod</w:t>
      </w:r>
      <w:r w:rsidR="00A00A63">
        <w:t xml:space="preserve"> proč </w:t>
      </w:r>
      <w:r w:rsidR="000D54DB">
        <w:t>nešlo</w:t>
      </w:r>
      <w:r w:rsidR="00A00A63">
        <w:t xml:space="preserve"> položku určit</w:t>
      </w:r>
    </w:p>
    <w:p w14:paraId="1FFEBE73" w14:textId="547F1A45" w:rsidR="00BC3D78" w:rsidRDefault="00410F88" w:rsidP="00B33C31">
      <w:pPr>
        <w:pStyle w:val="Styl4"/>
      </w:pPr>
      <w:r>
        <w:t xml:space="preserve">Položka </w:t>
      </w:r>
      <w:r w:rsidR="00E4000A">
        <w:t>jiný</w:t>
      </w:r>
      <w:r>
        <w:t xml:space="preserve"> </w:t>
      </w:r>
      <w:r w:rsidRPr="00BF5538">
        <w:t>–</w:t>
      </w:r>
      <w:r>
        <w:t xml:space="preserve"> </w:t>
      </w:r>
      <w:r w:rsidR="000D54DB">
        <w:t xml:space="preserve">tento </w:t>
      </w:r>
      <w:r w:rsidR="006E4CD0">
        <w:t xml:space="preserve">údaj/atribut </w:t>
      </w:r>
      <w:r w:rsidR="00E4000A">
        <w:t xml:space="preserve">není </w:t>
      </w:r>
      <w:r w:rsidR="00775415">
        <w:t xml:space="preserve">součástí </w:t>
      </w:r>
      <w:r w:rsidR="00E4000A">
        <w:t xml:space="preserve">číselníku, </w:t>
      </w:r>
      <w:r w:rsidR="009677ED">
        <w:t xml:space="preserve">údaj/atribut se </w:t>
      </w:r>
      <w:r w:rsidR="00E4000A">
        <w:t xml:space="preserve">doplní do </w:t>
      </w:r>
      <w:r w:rsidR="000D54DB">
        <w:t xml:space="preserve">atributu </w:t>
      </w:r>
      <w:r w:rsidR="00CE7216">
        <w:t>U</w:t>
      </w:r>
      <w:r w:rsidR="00E4000A">
        <w:t>přesnění</w:t>
      </w:r>
    </w:p>
    <w:p w14:paraId="692D7D7F" w14:textId="4395BE0D" w:rsidR="001B1566" w:rsidRDefault="0026456A" w:rsidP="00B33C31">
      <w:pPr>
        <w:pStyle w:val="Styl2"/>
      </w:pPr>
      <w:r w:rsidRPr="0026456A">
        <w:t>Verze JVF</w:t>
      </w:r>
      <w:r w:rsidR="001B1566">
        <w:t xml:space="preserve"> </w:t>
      </w:r>
      <w:r w:rsidR="00A33966">
        <w:t xml:space="preserve">DTM </w:t>
      </w:r>
      <w:r w:rsidR="001B1566">
        <w:t xml:space="preserve">– viz kapitola </w:t>
      </w:r>
      <w:r w:rsidR="00EE378B" w:rsidRPr="00A70593">
        <w:t>Verze JVF</w:t>
      </w:r>
      <w:r w:rsidR="00EE378B">
        <w:t xml:space="preserve"> DTM</w:t>
      </w:r>
    </w:p>
    <w:p w14:paraId="70E6A358" w14:textId="2B577527" w:rsidR="005C6CC8" w:rsidRDefault="005C6CC8" w:rsidP="00B33C31">
      <w:pPr>
        <w:pStyle w:val="Styl2"/>
      </w:pPr>
      <w:r w:rsidRPr="0035008E">
        <w:t>Název položky číselníku</w:t>
      </w:r>
    </w:p>
    <w:p w14:paraId="3E6E4835" w14:textId="1B955150" w:rsidR="005B462C" w:rsidRDefault="00A040C6" w:rsidP="00B33C31">
      <w:pPr>
        <w:pStyle w:val="Styl2"/>
      </w:pPr>
      <w:r w:rsidRPr="00A040C6">
        <w:t xml:space="preserve">Barva / Tloušťka / Vzor linie / Symbol </w:t>
      </w:r>
      <w:r>
        <w:t>– n</w:t>
      </w:r>
      <w:r w:rsidR="005B462C" w:rsidRPr="005B462C">
        <w:t xml:space="preserve">a úrovni </w:t>
      </w:r>
      <w:r w:rsidR="005B462C">
        <w:t xml:space="preserve">položky číselníku </w:t>
      </w:r>
      <w:r w:rsidR="005B462C" w:rsidRPr="005B462C">
        <w:t>může být definován i vzhled objektu, viz kapitola Vzhledy objektů UDM</w:t>
      </w:r>
    </w:p>
    <w:p w14:paraId="35CE557B" w14:textId="06DD25BF" w:rsidR="002E69C6" w:rsidRDefault="002E69C6" w:rsidP="00B33C31">
      <w:pPr>
        <w:pStyle w:val="Styl2"/>
      </w:pPr>
      <w:r>
        <w:t xml:space="preserve">Poznámka </w:t>
      </w:r>
      <w:r w:rsidRPr="00AB16CC">
        <w:t>– upřesnění pro dan</w:t>
      </w:r>
      <w:r>
        <w:t>ou položku číselníku</w:t>
      </w:r>
    </w:p>
    <w:p w14:paraId="73C97740" w14:textId="77777777" w:rsidR="00EE378B" w:rsidRPr="00BD0276" w:rsidRDefault="00EE378B" w:rsidP="00EE378B">
      <w:pPr>
        <w:pStyle w:val="Styl1"/>
      </w:pPr>
      <w:bookmarkStart w:id="11" w:name="_Toc235454286"/>
      <w:r w:rsidRPr="00BD0276">
        <w:t xml:space="preserve">Kategorie objektů </w:t>
      </w:r>
      <w:r>
        <w:t>nad rámec DTM</w:t>
      </w:r>
      <w:bookmarkEnd w:id="11"/>
    </w:p>
    <w:p w14:paraId="12F0D561" w14:textId="77777777" w:rsidR="00EE378B" w:rsidRDefault="00EE378B" w:rsidP="00EE378B">
      <w:pPr>
        <w:pStyle w:val="Styl2"/>
      </w:pPr>
      <w:r>
        <w:t>Objekt UDM – DI</w:t>
      </w:r>
    </w:p>
    <w:p w14:paraId="3C3698EB" w14:textId="77777777" w:rsidR="00EE378B" w:rsidRDefault="00EE378B" w:rsidP="00EE378B">
      <w:pPr>
        <w:pStyle w:val="Styl2"/>
      </w:pPr>
      <w:r>
        <w:t>Objekt UDM – ostatní</w:t>
      </w:r>
    </w:p>
    <w:p w14:paraId="15954F6F" w14:textId="77777777" w:rsidR="00EE378B" w:rsidRDefault="00EE378B" w:rsidP="00EE378B">
      <w:pPr>
        <w:pStyle w:val="Styl2"/>
      </w:pPr>
      <w:r>
        <w:t>Objekt UDM – TI</w:t>
      </w:r>
    </w:p>
    <w:p w14:paraId="1C15038F" w14:textId="77777777" w:rsidR="00EE378B" w:rsidRDefault="00EE378B" w:rsidP="00EE378B">
      <w:pPr>
        <w:pStyle w:val="Styl2"/>
      </w:pPr>
      <w:r>
        <w:t>Objekt UDM – ZPS</w:t>
      </w:r>
    </w:p>
    <w:p w14:paraId="748A4F4C" w14:textId="54EE5396" w:rsidR="00EE378B" w:rsidRDefault="00EE378B" w:rsidP="00EE378B">
      <w:pPr>
        <w:pStyle w:val="Styl1"/>
      </w:pPr>
      <w:bookmarkStart w:id="12" w:name="_Toc235454287"/>
      <w:r w:rsidRPr="00BD0276">
        <w:t>Skupin</w:t>
      </w:r>
      <w:r>
        <w:t>y</w:t>
      </w:r>
      <w:r w:rsidRPr="00BD0276">
        <w:t xml:space="preserve"> objektů </w:t>
      </w:r>
      <w:r>
        <w:t>nad rámec DTM</w:t>
      </w:r>
      <w:bookmarkEnd w:id="12"/>
    </w:p>
    <w:p w14:paraId="2AC87F56" w14:textId="77777777" w:rsidR="00D60DE9" w:rsidRPr="00D60DE9" w:rsidRDefault="00D60DE9" w:rsidP="00D60DE9">
      <w:pPr>
        <w:pStyle w:val="Styl2"/>
      </w:pPr>
      <w:r w:rsidRPr="00D60DE9">
        <w:t>Doplněk</w:t>
      </w:r>
    </w:p>
    <w:p w14:paraId="68C9CE05" w14:textId="77777777" w:rsidR="00D60DE9" w:rsidRPr="00D60DE9" w:rsidRDefault="00D60DE9" w:rsidP="00D60DE9">
      <w:pPr>
        <w:pStyle w:val="Styl2"/>
      </w:pPr>
      <w:r w:rsidRPr="00D60DE9">
        <w:t>Geodetické prvky</w:t>
      </w:r>
    </w:p>
    <w:p w14:paraId="6F264EB6" w14:textId="77777777" w:rsidR="00D60DE9" w:rsidRPr="00D60DE9" w:rsidRDefault="00D60DE9" w:rsidP="00D60DE9">
      <w:pPr>
        <w:pStyle w:val="Styl2"/>
      </w:pPr>
      <w:r w:rsidRPr="00D60DE9">
        <w:t>Katastr</w:t>
      </w:r>
    </w:p>
    <w:p w14:paraId="2E01F2FE" w14:textId="77777777" w:rsidR="00D60DE9" w:rsidRPr="00D60DE9" w:rsidRDefault="00D60DE9" w:rsidP="00D60DE9">
      <w:pPr>
        <w:pStyle w:val="Styl2"/>
      </w:pPr>
      <w:r w:rsidRPr="00D60DE9">
        <w:t>Ostatní hranice</w:t>
      </w:r>
    </w:p>
    <w:p w14:paraId="1BD3B7DE" w14:textId="77777777" w:rsidR="00D60DE9" w:rsidRPr="00D60DE9" w:rsidRDefault="00D60DE9" w:rsidP="00D60DE9">
      <w:pPr>
        <w:pStyle w:val="Styl2"/>
      </w:pPr>
      <w:r w:rsidRPr="00D60DE9">
        <w:t>Osy</w:t>
      </w:r>
    </w:p>
    <w:p w14:paraId="338BEBBA" w14:textId="77777777" w:rsidR="00D60DE9" w:rsidRPr="00D60DE9" w:rsidRDefault="00D60DE9" w:rsidP="00D60DE9">
      <w:pPr>
        <w:pStyle w:val="Styl2"/>
      </w:pPr>
      <w:r w:rsidRPr="00D60DE9">
        <w:t>Pasporty</w:t>
      </w:r>
    </w:p>
    <w:p w14:paraId="7BA2BEBC" w14:textId="77777777" w:rsidR="00D60DE9" w:rsidRPr="00D60DE9" w:rsidRDefault="00D60DE9" w:rsidP="00D60DE9">
      <w:pPr>
        <w:pStyle w:val="Styl2"/>
      </w:pPr>
      <w:r w:rsidRPr="00D60DE9">
        <w:t>Popisy a názvy</w:t>
      </w:r>
    </w:p>
    <w:p w14:paraId="13837EDC" w14:textId="77777777" w:rsidR="00D60DE9" w:rsidRPr="00D60DE9" w:rsidRDefault="00D60DE9" w:rsidP="00D60DE9">
      <w:pPr>
        <w:pStyle w:val="Styl2"/>
      </w:pPr>
      <w:r w:rsidRPr="00D60DE9">
        <w:t>Silniční zařízení</w:t>
      </w:r>
    </w:p>
    <w:p w14:paraId="29ACAF7D" w14:textId="77777777" w:rsidR="00D60DE9" w:rsidRPr="00D60DE9" w:rsidRDefault="00D60DE9" w:rsidP="00D60DE9">
      <w:pPr>
        <w:pStyle w:val="Styl2"/>
      </w:pPr>
      <w:r w:rsidRPr="00D60DE9">
        <w:t>Staničení</w:t>
      </w:r>
    </w:p>
    <w:p w14:paraId="60D51285" w14:textId="77777777" w:rsidR="00D60DE9" w:rsidRPr="00D60DE9" w:rsidRDefault="00D60DE9" w:rsidP="00D60DE9">
      <w:pPr>
        <w:pStyle w:val="Styl2"/>
      </w:pPr>
      <w:r w:rsidRPr="00D60DE9">
        <w:t>Svislé dopravní značení</w:t>
      </w:r>
    </w:p>
    <w:p w14:paraId="6934566D" w14:textId="77777777" w:rsidR="00D60DE9" w:rsidRPr="00D60DE9" w:rsidRDefault="00D60DE9" w:rsidP="00D60DE9">
      <w:pPr>
        <w:pStyle w:val="Styl2"/>
      </w:pPr>
      <w:r w:rsidRPr="00D60DE9">
        <w:t>TI Elektrické vedení</w:t>
      </w:r>
    </w:p>
    <w:p w14:paraId="17E472D6" w14:textId="77777777" w:rsidR="00D60DE9" w:rsidRPr="00D60DE9" w:rsidRDefault="00D60DE9" w:rsidP="00D60DE9">
      <w:pPr>
        <w:pStyle w:val="Styl2"/>
      </w:pPr>
      <w:r w:rsidRPr="00D60DE9">
        <w:t>TI Elektronické komunikace</w:t>
      </w:r>
    </w:p>
    <w:p w14:paraId="32162A0D" w14:textId="77777777" w:rsidR="00D60DE9" w:rsidRPr="00D60DE9" w:rsidRDefault="00D60DE9" w:rsidP="00D60DE9">
      <w:pPr>
        <w:pStyle w:val="Styl2"/>
      </w:pPr>
      <w:r w:rsidRPr="00D60DE9">
        <w:t>TI Kanalizace</w:t>
      </w:r>
    </w:p>
    <w:p w14:paraId="1757F1F1" w14:textId="77777777" w:rsidR="00D60DE9" w:rsidRPr="00D60DE9" w:rsidRDefault="00D60DE9" w:rsidP="00D60DE9">
      <w:pPr>
        <w:pStyle w:val="Styl2"/>
      </w:pPr>
      <w:r w:rsidRPr="00D60DE9">
        <w:t>TI Obvody</w:t>
      </w:r>
    </w:p>
    <w:p w14:paraId="23E96D64" w14:textId="77777777" w:rsidR="00D60DE9" w:rsidRPr="00D60DE9" w:rsidRDefault="00D60DE9" w:rsidP="00D60DE9">
      <w:pPr>
        <w:pStyle w:val="Styl2"/>
      </w:pPr>
      <w:r w:rsidRPr="00D60DE9">
        <w:t>TI Plynovod</w:t>
      </w:r>
    </w:p>
    <w:p w14:paraId="4D1649B4" w14:textId="77777777" w:rsidR="00D60DE9" w:rsidRPr="00D60DE9" w:rsidRDefault="00D60DE9" w:rsidP="00D60DE9">
      <w:pPr>
        <w:pStyle w:val="Styl2"/>
      </w:pPr>
      <w:r w:rsidRPr="00D60DE9">
        <w:t>TI Produktovod</w:t>
      </w:r>
    </w:p>
    <w:p w14:paraId="6B1656F4" w14:textId="77777777" w:rsidR="00D60DE9" w:rsidRPr="00D60DE9" w:rsidRDefault="00D60DE9" w:rsidP="00D60DE9">
      <w:pPr>
        <w:pStyle w:val="Styl2"/>
      </w:pPr>
      <w:r w:rsidRPr="00D60DE9">
        <w:t>TI Sdílené stavby a objekty</w:t>
      </w:r>
    </w:p>
    <w:p w14:paraId="11DB5A23" w14:textId="77777777" w:rsidR="00D60DE9" w:rsidRPr="00D60DE9" w:rsidRDefault="00D60DE9" w:rsidP="00D60DE9">
      <w:pPr>
        <w:pStyle w:val="Styl2"/>
      </w:pPr>
      <w:r w:rsidRPr="00D60DE9">
        <w:t>TI Teplovod</w:t>
      </w:r>
    </w:p>
    <w:p w14:paraId="271D992E" w14:textId="77777777" w:rsidR="00D60DE9" w:rsidRPr="00D60DE9" w:rsidRDefault="00D60DE9" w:rsidP="00D60DE9">
      <w:pPr>
        <w:pStyle w:val="Styl2"/>
      </w:pPr>
      <w:r w:rsidRPr="00D60DE9">
        <w:t>TI Vodovod</w:t>
      </w:r>
    </w:p>
    <w:p w14:paraId="358A307C" w14:textId="77777777" w:rsidR="00D60DE9" w:rsidRPr="00D60DE9" w:rsidRDefault="00D60DE9" w:rsidP="00D60DE9">
      <w:pPr>
        <w:pStyle w:val="Styl2"/>
      </w:pPr>
      <w:r w:rsidRPr="00D60DE9">
        <w:t>TI Zabezpečení a požární ochrana</w:t>
      </w:r>
    </w:p>
    <w:p w14:paraId="1172D66C" w14:textId="77777777" w:rsidR="00D60DE9" w:rsidRPr="00D60DE9" w:rsidRDefault="00D60DE9" w:rsidP="00D60DE9">
      <w:pPr>
        <w:pStyle w:val="Styl2"/>
      </w:pPr>
      <w:r w:rsidRPr="00D60DE9">
        <w:t>Vodorovné dopravní značení</w:t>
      </w:r>
    </w:p>
    <w:p w14:paraId="7D98AABF" w14:textId="77777777" w:rsidR="00D60DE9" w:rsidRPr="00D60DE9" w:rsidRDefault="00D60DE9" w:rsidP="00D60DE9">
      <w:pPr>
        <w:pStyle w:val="Styl2"/>
      </w:pPr>
      <w:r w:rsidRPr="00D60DE9">
        <w:lastRenderedPageBreak/>
        <w:t>Výškopis</w:t>
      </w:r>
    </w:p>
    <w:p w14:paraId="64DB6675" w14:textId="77777777" w:rsidR="00D60DE9" w:rsidRPr="00D60DE9" w:rsidRDefault="00D60DE9" w:rsidP="00D60DE9">
      <w:pPr>
        <w:pStyle w:val="Styl2"/>
      </w:pPr>
      <w:r w:rsidRPr="00D60DE9">
        <w:t>Zařízení kolejové dopravy</w:t>
      </w:r>
    </w:p>
    <w:p w14:paraId="3FAA8A53" w14:textId="77777777" w:rsidR="00D60DE9" w:rsidRPr="00D60DE9" w:rsidRDefault="00D60DE9" w:rsidP="00D60DE9">
      <w:pPr>
        <w:pStyle w:val="Styl2"/>
      </w:pPr>
      <w:r w:rsidRPr="00D60DE9">
        <w:t>Zeleň</w:t>
      </w:r>
    </w:p>
    <w:p w14:paraId="65B92EB7" w14:textId="77777777" w:rsidR="00D60DE9" w:rsidRPr="00D60DE9" w:rsidRDefault="00D60DE9" w:rsidP="00D60DE9">
      <w:pPr>
        <w:pStyle w:val="Styl2"/>
      </w:pPr>
      <w:r w:rsidRPr="00D60DE9">
        <w:t>Zpracovatel</w:t>
      </w:r>
    </w:p>
    <w:p w14:paraId="0C420A09" w14:textId="77777777" w:rsidR="00D60DE9" w:rsidRPr="00D60DE9" w:rsidRDefault="00D60DE9" w:rsidP="00D60DE9">
      <w:pPr>
        <w:pStyle w:val="Styl2"/>
      </w:pPr>
      <w:r w:rsidRPr="00D60DE9">
        <w:t>ZPS Ostatní stavby</w:t>
      </w:r>
    </w:p>
    <w:p w14:paraId="2AA2C2F3" w14:textId="77777777" w:rsidR="00A57151" w:rsidRDefault="00A57151" w:rsidP="00A57151">
      <w:pPr>
        <w:pStyle w:val="Styl3"/>
      </w:pPr>
      <w:bookmarkStart w:id="13" w:name="_Toc235454288"/>
      <w:r>
        <w:t>ID UDM</w:t>
      </w:r>
      <w:bookmarkEnd w:id="13"/>
    </w:p>
    <w:p w14:paraId="411DBC2B" w14:textId="082F3FC8" w:rsidR="00A57151" w:rsidRDefault="00A57151" w:rsidP="006C2EB2">
      <w:pPr>
        <w:pStyle w:val="Styl1"/>
      </w:pPr>
      <w:bookmarkStart w:id="14" w:name="_Toc235454289"/>
      <w:r>
        <w:t>ID objekt</w:t>
      </w:r>
      <w:r w:rsidR="00625112">
        <w:t>u</w:t>
      </w:r>
      <w:r>
        <w:t xml:space="preserve"> je řešeno dle těchto pravidel</w:t>
      </w:r>
      <w:bookmarkEnd w:id="14"/>
    </w:p>
    <w:p w14:paraId="2CC899EF" w14:textId="71B9B5B2" w:rsidR="00A57151" w:rsidRPr="00C15103" w:rsidRDefault="00D46CF2" w:rsidP="00B33C31">
      <w:pPr>
        <w:pStyle w:val="Styl2"/>
      </w:pPr>
      <w:r w:rsidRPr="00C15103">
        <w:t>Objekty DTM kraje mají ID shodné s</w:t>
      </w:r>
      <w:r w:rsidR="00F52983" w:rsidRPr="00C15103">
        <w:t> </w:t>
      </w:r>
      <w:r w:rsidRPr="00C15103">
        <w:t>DTM</w:t>
      </w:r>
      <w:r w:rsidR="00F52983" w:rsidRPr="00C15103">
        <w:t>, tj. ve tvaru AABBBBBBBB-C</w:t>
      </w:r>
    </w:p>
    <w:p w14:paraId="57A0E0CB" w14:textId="1237967E" w:rsidR="00974368" w:rsidRPr="00C15103" w:rsidRDefault="00974368" w:rsidP="00B33C31">
      <w:pPr>
        <w:pStyle w:val="Styl4"/>
      </w:pPr>
      <w:r w:rsidRPr="00C15103">
        <w:t>AA – je označení agendy dat</w:t>
      </w:r>
      <w:r w:rsidR="00E06294" w:rsidRPr="00C15103">
        <w:t>, pro DTM je t</w:t>
      </w:r>
      <w:r w:rsidR="00880007" w:rsidRPr="00C15103">
        <w:t>o</w:t>
      </w:r>
      <w:r w:rsidR="00491472" w:rsidRPr="00C15103">
        <w:t xml:space="preserve"> kód</w:t>
      </w:r>
      <w:r w:rsidR="00E06294" w:rsidRPr="00C15103">
        <w:t xml:space="preserve"> 01</w:t>
      </w:r>
      <w:r w:rsidR="006237BF">
        <w:t xml:space="preserve">, </w:t>
      </w:r>
      <w:r w:rsidR="0079799A">
        <w:t>pro PSPI (</w:t>
      </w:r>
      <w:r w:rsidR="004D19E5">
        <w:t>p</w:t>
      </w:r>
      <w:r w:rsidR="004D19E5" w:rsidRPr="004D19E5">
        <w:t>lánovaná stavební práce infrastruktury</w:t>
      </w:r>
      <w:r w:rsidR="0079799A">
        <w:t xml:space="preserve">) </w:t>
      </w:r>
      <w:r w:rsidR="006237BF">
        <w:t>kód 02</w:t>
      </w:r>
    </w:p>
    <w:p w14:paraId="42BB4127" w14:textId="50870F26" w:rsidR="00E06294" w:rsidRPr="00C15103" w:rsidRDefault="00E06294" w:rsidP="00B33C31">
      <w:pPr>
        <w:pStyle w:val="Styl4"/>
      </w:pPr>
      <w:r w:rsidRPr="00C15103">
        <w:t>BBBBBB</w:t>
      </w:r>
      <w:r w:rsidR="009206BF" w:rsidRPr="00C15103">
        <w:t>BB</w:t>
      </w:r>
      <w:r w:rsidRPr="00C15103">
        <w:t xml:space="preserve"> – souvislá vzestupná číselná řada</w:t>
      </w:r>
      <w:r w:rsidR="00491472" w:rsidRPr="00C15103">
        <w:t xml:space="preserve"> od čísla 1 dále, dle </w:t>
      </w:r>
      <w:r w:rsidR="00303CE4" w:rsidRPr="00C15103">
        <w:t>platného JVF DTM</w:t>
      </w:r>
    </w:p>
    <w:p w14:paraId="457CB41C" w14:textId="3277F815" w:rsidR="00F53711" w:rsidRPr="00C15103" w:rsidRDefault="00F53711" w:rsidP="00B33C31">
      <w:pPr>
        <w:pStyle w:val="Styl4"/>
      </w:pPr>
      <w:r w:rsidRPr="00C15103">
        <w:t xml:space="preserve">C – je sufix definující typ objektu </w:t>
      </w:r>
      <w:r w:rsidR="00407069" w:rsidRPr="00C15103">
        <w:t>(1 = bod; 2 = linie; 3 = plocha; 4 = definiční bod)</w:t>
      </w:r>
    </w:p>
    <w:p w14:paraId="7E447E74" w14:textId="6C141460" w:rsidR="00EC5F1E" w:rsidRPr="00C15103" w:rsidRDefault="00880007" w:rsidP="00B33C31">
      <w:pPr>
        <w:pStyle w:val="Styl2"/>
      </w:pPr>
      <w:r w:rsidRPr="00C15103">
        <w:t>Objekty nad rámec DTM mají ID ve stejné struktuře</w:t>
      </w:r>
      <w:r w:rsidR="00491472" w:rsidRPr="00C15103">
        <w:t>, tj. ve tvaru AABBBBBBBB-C</w:t>
      </w:r>
    </w:p>
    <w:p w14:paraId="5923FC63" w14:textId="2CD27A59" w:rsidR="00491472" w:rsidRPr="00C15103" w:rsidRDefault="00491472" w:rsidP="00B33C31">
      <w:pPr>
        <w:pStyle w:val="Styl4"/>
      </w:pPr>
      <w:r w:rsidRPr="00C15103">
        <w:t xml:space="preserve">AA – je označení agendy dat, pro data UDM nad rámec DTM je to kód </w:t>
      </w:r>
      <w:r w:rsidR="00ED067F" w:rsidRPr="00C15103">
        <w:t>94</w:t>
      </w:r>
    </w:p>
    <w:p w14:paraId="023F21A4" w14:textId="53E3CE98" w:rsidR="00491472" w:rsidRPr="00C15103" w:rsidRDefault="00303CE4" w:rsidP="00B33C31">
      <w:pPr>
        <w:pStyle w:val="Styl4"/>
      </w:pPr>
      <w:r w:rsidRPr="00C15103">
        <w:t>BBBBBB</w:t>
      </w:r>
      <w:r w:rsidR="009206BF" w:rsidRPr="00C15103">
        <w:t>BB</w:t>
      </w:r>
      <w:r w:rsidRPr="00C15103">
        <w:t xml:space="preserve"> – souvislá vzestupná číselná řada od čísla 1000 dále</w:t>
      </w:r>
      <w:r w:rsidR="0025573B" w:rsidRPr="00C15103">
        <w:t>, dle platné verze UDM</w:t>
      </w:r>
    </w:p>
    <w:p w14:paraId="3901520E" w14:textId="77777777" w:rsidR="005E26C2" w:rsidRPr="00C15103" w:rsidRDefault="0025573B" w:rsidP="00B33C31">
      <w:pPr>
        <w:pStyle w:val="Styl4"/>
      </w:pPr>
      <w:r w:rsidRPr="00C15103">
        <w:t>C – je sufix definující typ objektu (1 = bod; 2 = linie; 3 = plocha; 4 = definiční bod)</w:t>
      </w:r>
    </w:p>
    <w:p w14:paraId="61D3FDCF" w14:textId="1872603A" w:rsidR="006B20DF" w:rsidRDefault="000F47ED" w:rsidP="00B33C31">
      <w:pPr>
        <w:pStyle w:val="Styl2"/>
      </w:pPr>
      <w:r w:rsidRPr="00C15103">
        <w:t>O</w:t>
      </w:r>
      <w:r w:rsidR="006B20DF" w:rsidRPr="00C15103">
        <w:t>bjekty nad rámec DTM</w:t>
      </w:r>
      <w:r w:rsidR="00AA77A1" w:rsidRPr="00C15103">
        <w:t xml:space="preserve"> a UDM </w:t>
      </w:r>
      <w:r w:rsidR="00657AF4" w:rsidRPr="00C15103">
        <w:t xml:space="preserve">mají </w:t>
      </w:r>
      <w:r w:rsidR="00552CA1" w:rsidRPr="00C15103">
        <w:t xml:space="preserve">vyhrazení </w:t>
      </w:r>
      <w:r w:rsidR="00657AF4" w:rsidRPr="00C15103">
        <w:t>ID bez prefix</w:t>
      </w:r>
      <w:r w:rsidRPr="00C15103">
        <w:t>u</w:t>
      </w:r>
      <w:r w:rsidR="00657AF4" w:rsidRPr="00C15103">
        <w:t xml:space="preserve"> </w:t>
      </w:r>
      <w:r w:rsidR="00EF2D71" w:rsidRPr="00C15103">
        <w:t xml:space="preserve">od čísla </w:t>
      </w:r>
      <w:r w:rsidR="0026492C">
        <w:t>4</w:t>
      </w:r>
      <w:r w:rsidR="00BF1996">
        <w:t>0</w:t>
      </w:r>
      <w:r w:rsidR="00EF2D71" w:rsidRPr="00C15103">
        <w:t xml:space="preserve">00 </w:t>
      </w:r>
      <w:r w:rsidR="006129C7">
        <w:t>až 8000</w:t>
      </w:r>
      <w:r w:rsidR="0026492C">
        <w:t xml:space="preserve">, všechny tyto objekty bez vazby na jejich skutečnou povahu se zařazují do kategorie </w:t>
      </w:r>
      <w:r w:rsidR="007949AC">
        <w:t>DOP</w:t>
      </w:r>
    </w:p>
    <w:p w14:paraId="6A05E99F" w14:textId="4710E12D" w:rsidR="00263050" w:rsidRDefault="00263050" w:rsidP="00263050">
      <w:pPr>
        <w:pStyle w:val="Styl2"/>
      </w:pPr>
      <w:r>
        <w:t>U objektů vedených v DTM krajů se jednotlivá ID řídí předpisy k DTM krajů</w:t>
      </w:r>
    </w:p>
    <w:p w14:paraId="7FE07870" w14:textId="06EC7E02" w:rsidR="00263050" w:rsidRDefault="00263050" w:rsidP="00263050">
      <w:pPr>
        <w:pStyle w:val="Styl2"/>
      </w:pPr>
      <w:r>
        <w:t>U objektů nad rámec DTM je atribut ID nepovinný a může sloužit k vazbě na externí (pasportní) systémy a ID nebude přepisováno</w:t>
      </w:r>
    </w:p>
    <w:p w14:paraId="7E6599BA" w14:textId="290A84F5" w:rsidR="00263050" w:rsidRPr="00C15103" w:rsidRDefault="00263050" w:rsidP="00263050">
      <w:pPr>
        <w:pStyle w:val="Styl2"/>
      </w:pPr>
      <w:r>
        <w:t>Chybové logy, změnové věty budou realizovány prostřednictvím atributu gml:id, stejně tak při ukládání do centrální databáze (např. krajské databáze) bude gml:id měněno</w:t>
      </w:r>
    </w:p>
    <w:p w14:paraId="1C7477F2" w14:textId="5D899D04" w:rsidR="00A57151" w:rsidRPr="00C020E2" w:rsidRDefault="00625112" w:rsidP="006C2EB2">
      <w:pPr>
        <w:pStyle w:val="Styl1"/>
      </w:pPr>
      <w:bookmarkStart w:id="15" w:name="_Toc235454290"/>
      <w:r w:rsidRPr="00C020E2">
        <w:t xml:space="preserve">ID </w:t>
      </w:r>
      <w:r w:rsidR="007A56E0" w:rsidRPr="00C020E2">
        <w:t>P</w:t>
      </w:r>
      <w:r w:rsidR="00A57151" w:rsidRPr="00C020E2">
        <w:t>oložk</w:t>
      </w:r>
      <w:r w:rsidR="007A56E0" w:rsidRPr="00C020E2">
        <w:t>y</w:t>
      </w:r>
      <w:r w:rsidR="00A57151" w:rsidRPr="00C020E2">
        <w:t xml:space="preserve"> číselníků </w:t>
      </w:r>
      <w:r w:rsidRPr="00C020E2">
        <w:t xml:space="preserve">je </w:t>
      </w:r>
      <w:r w:rsidR="00D276DD" w:rsidRPr="00C020E2">
        <w:t>řešeno</w:t>
      </w:r>
      <w:r w:rsidR="00A57151" w:rsidRPr="00C020E2">
        <w:t xml:space="preserve"> </w:t>
      </w:r>
      <w:r w:rsidRPr="00C020E2">
        <w:t>dle těchto pravidel</w:t>
      </w:r>
      <w:bookmarkEnd w:id="15"/>
    </w:p>
    <w:p w14:paraId="3B2A2E6B" w14:textId="2F354A00" w:rsidR="00A57151" w:rsidRPr="00C020E2" w:rsidRDefault="00A57151" w:rsidP="00B33C31">
      <w:pPr>
        <w:pStyle w:val="Styl2"/>
      </w:pPr>
      <w:r w:rsidRPr="00C020E2">
        <w:t>ID 1-9</w:t>
      </w:r>
      <w:r w:rsidR="007C08B6" w:rsidRPr="00C020E2">
        <w:t>6</w:t>
      </w:r>
      <w:r w:rsidRPr="00C020E2">
        <w:t xml:space="preserve"> – položky číselníku DTM kraje</w:t>
      </w:r>
      <w:r w:rsidR="00B11B3F" w:rsidRPr="00C020E2">
        <w:t xml:space="preserve"> (</w:t>
      </w:r>
      <w:r w:rsidR="00C54F09" w:rsidRPr="00C020E2">
        <w:t xml:space="preserve">mezery v číselných řadách odpovídají </w:t>
      </w:r>
      <w:r w:rsidR="00B11EFF" w:rsidRPr="00C020E2">
        <w:t>řadám v</w:t>
      </w:r>
      <w:r w:rsidR="00463895" w:rsidRPr="00C020E2">
        <w:t xml:space="preserve"> DTM)</w:t>
      </w:r>
    </w:p>
    <w:p w14:paraId="1678A051" w14:textId="1AFB5449" w:rsidR="00D2483C" w:rsidRPr="00C020E2" w:rsidRDefault="00D2483C" w:rsidP="00B33C31">
      <w:pPr>
        <w:pStyle w:val="Styl2"/>
      </w:pPr>
      <w:r w:rsidRPr="00C020E2">
        <w:t xml:space="preserve">ID 97 – </w:t>
      </w:r>
      <w:r w:rsidR="00364180" w:rsidRPr="00C020E2">
        <w:t>jiná stavba</w:t>
      </w:r>
    </w:p>
    <w:p w14:paraId="53EB5C78" w14:textId="6CC0DE9E" w:rsidR="00D2483C" w:rsidRPr="00C020E2" w:rsidRDefault="00D2483C" w:rsidP="00B33C31">
      <w:pPr>
        <w:pStyle w:val="Styl2"/>
      </w:pPr>
      <w:r w:rsidRPr="00C020E2">
        <w:t xml:space="preserve">ID 0 </w:t>
      </w:r>
      <w:r w:rsidR="00114DCC" w:rsidRPr="00C020E2">
        <w:t>–</w:t>
      </w:r>
      <w:r w:rsidRPr="00C020E2">
        <w:t xml:space="preserve"> </w:t>
      </w:r>
      <w:r w:rsidR="00114DCC" w:rsidRPr="00C020E2">
        <w:t>neveřejný údaj (končí ve verzi 1.4.3)</w:t>
      </w:r>
    </w:p>
    <w:p w14:paraId="605F3042" w14:textId="7C654DC2" w:rsidR="00364180" w:rsidRPr="00C020E2" w:rsidRDefault="00364180" w:rsidP="00B33C31">
      <w:pPr>
        <w:pStyle w:val="Styl2"/>
      </w:pPr>
      <w:r w:rsidRPr="00C020E2">
        <w:t xml:space="preserve">ID </w:t>
      </w:r>
      <w:r w:rsidR="00877034" w:rsidRPr="00C020E2">
        <w:t>-</w:t>
      </w:r>
      <w:r w:rsidR="00C020E2" w:rsidRPr="00C020E2">
        <w:t>3; -</w:t>
      </w:r>
      <w:r w:rsidR="00877034" w:rsidRPr="00C020E2">
        <w:t>2;</w:t>
      </w:r>
      <w:r w:rsidR="00C020E2">
        <w:t xml:space="preserve"> </w:t>
      </w:r>
      <w:r w:rsidR="00877034" w:rsidRPr="00C020E2">
        <w:t>-1;</w:t>
      </w:r>
      <w:r w:rsidR="00C020E2">
        <w:t xml:space="preserve"> </w:t>
      </w:r>
      <w:r w:rsidR="00877034" w:rsidRPr="00C020E2">
        <w:t>0;</w:t>
      </w:r>
      <w:r w:rsidR="00C020E2">
        <w:t xml:space="preserve"> </w:t>
      </w:r>
      <w:r w:rsidR="00877034" w:rsidRPr="00C020E2">
        <w:t>1;</w:t>
      </w:r>
      <w:r w:rsidR="00C020E2">
        <w:t xml:space="preserve"> </w:t>
      </w:r>
      <w:r w:rsidR="00877034" w:rsidRPr="00C020E2">
        <w:t>2;</w:t>
      </w:r>
      <w:r w:rsidR="00C020E2">
        <w:t xml:space="preserve"> </w:t>
      </w:r>
      <w:r w:rsidR="00877034" w:rsidRPr="00C020E2">
        <w:t xml:space="preserve">3 – položky označující </w:t>
      </w:r>
      <w:r w:rsidR="00F05BC0" w:rsidRPr="00C020E2">
        <w:t>úroveň umístění objektu</w:t>
      </w:r>
    </w:p>
    <w:p w14:paraId="0852041E" w14:textId="4EE5D1A5" w:rsidR="000B164B" w:rsidRPr="00C020E2" w:rsidRDefault="000B164B" w:rsidP="00B33C31">
      <w:pPr>
        <w:pStyle w:val="Styl2"/>
      </w:pPr>
      <w:r w:rsidRPr="00C020E2">
        <w:t xml:space="preserve">ID 98 – </w:t>
      </w:r>
      <w:r w:rsidR="00533738" w:rsidRPr="00C020E2">
        <w:t>j</w:t>
      </w:r>
      <w:r w:rsidRPr="00C020E2">
        <w:t>iný</w:t>
      </w:r>
      <w:r w:rsidR="00281F8F" w:rsidRPr="00C020E2">
        <w:t>/jiná/jiné</w:t>
      </w:r>
      <w:r w:rsidR="00D2483C" w:rsidRPr="00C020E2">
        <w:t>/nevede v jiné stavbě</w:t>
      </w:r>
      <w:r w:rsidRPr="00C020E2">
        <w:t xml:space="preserve"> – položka číselníku DTM kraje</w:t>
      </w:r>
    </w:p>
    <w:p w14:paraId="5C439EDA" w14:textId="0BC52FF9" w:rsidR="00A57151" w:rsidRPr="00C020E2" w:rsidRDefault="00A57151" w:rsidP="00B33C31">
      <w:pPr>
        <w:pStyle w:val="Styl2"/>
      </w:pPr>
      <w:r w:rsidRPr="00C020E2">
        <w:t xml:space="preserve">ID </w:t>
      </w:r>
      <w:r w:rsidR="004D3BF2" w:rsidRPr="00C020E2">
        <w:t>99</w:t>
      </w:r>
      <w:r w:rsidRPr="00C020E2">
        <w:t xml:space="preserve"> – </w:t>
      </w:r>
      <w:r w:rsidR="00533738" w:rsidRPr="00C020E2">
        <w:t>n</w:t>
      </w:r>
      <w:r w:rsidRPr="00C020E2">
        <w:t>ezjištěno</w:t>
      </w:r>
      <w:r w:rsidR="00F775CC" w:rsidRPr="00C020E2">
        <w:t xml:space="preserve"> nebo neurčeno</w:t>
      </w:r>
      <w:r w:rsidRPr="00C020E2">
        <w:t xml:space="preserve"> </w:t>
      </w:r>
      <w:r w:rsidR="005A1118" w:rsidRPr="00C020E2">
        <w:t xml:space="preserve">nebo nezjištěno/neurčeno </w:t>
      </w:r>
      <w:r w:rsidRPr="00C020E2">
        <w:t>– položka číselníku DTM kraje</w:t>
      </w:r>
    </w:p>
    <w:p w14:paraId="674117C8" w14:textId="77777777" w:rsidR="00A57151" w:rsidRDefault="00A57151" w:rsidP="00B33C31">
      <w:pPr>
        <w:pStyle w:val="Styl2"/>
      </w:pPr>
      <w:r>
        <w:t>ID 200-399 – položky nad rámec číselníku DTM kraje</w:t>
      </w:r>
    </w:p>
    <w:p w14:paraId="473A31B1" w14:textId="4C75D6C5" w:rsidR="00A57151" w:rsidRDefault="00A57151" w:rsidP="00B33C31">
      <w:pPr>
        <w:pStyle w:val="Styl2"/>
      </w:pPr>
      <w:r>
        <w:t xml:space="preserve">ID 400 – </w:t>
      </w:r>
      <w:r w:rsidR="00533738">
        <w:t>n</w:t>
      </w:r>
      <w:r>
        <w:t xml:space="preserve">ezjištěno – položka nad rámec číselníku </w:t>
      </w:r>
      <w:r w:rsidRPr="000F4F53">
        <w:t>DTM kraje</w:t>
      </w:r>
    </w:p>
    <w:p w14:paraId="1E912B92" w14:textId="7893489E" w:rsidR="00A57151" w:rsidRDefault="00A57151" w:rsidP="00B33C31">
      <w:pPr>
        <w:pStyle w:val="Styl2"/>
      </w:pPr>
      <w:r>
        <w:t xml:space="preserve">ID 401 – </w:t>
      </w:r>
      <w:r w:rsidR="00533738">
        <w:t>n</w:t>
      </w:r>
      <w:r>
        <w:t xml:space="preserve">eurčeno – položka nad rámec číselníku </w:t>
      </w:r>
      <w:r w:rsidRPr="000F4F53">
        <w:t>DTM kraje</w:t>
      </w:r>
    </w:p>
    <w:p w14:paraId="42413277" w14:textId="08608D29" w:rsidR="00A57151" w:rsidRDefault="00A57151" w:rsidP="00B33C31">
      <w:pPr>
        <w:pStyle w:val="Styl2"/>
      </w:pPr>
      <w:r>
        <w:t xml:space="preserve">ID 402 – </w:t>
      </w:r>
      <w:r w:rsidR="00533738">
        <w:t>j</w:t>
      </w:r>
      <w:r>
        <w:t xml:space="preserve">iný – položka nad rámec číselníku </w:t>
      </w:r>
      <w:r w:rsidRPr="000F4F53">
        <w:t>DTM kraje</w:t>
      </w:r>
    </w:p>
    <w:p w14:paraId="5A39E26F" w14:textId="0908224A" w:rsidR="00A57151" w:rsidRDefault="00A57151" w:rsidP="00B33C31">
      <w:pPr>
        <w:pStyle w:val="Styl2"/>
      </w:pPr>
      <w:r>
        <w:t>ID 500-</w:t>
      </w:r>
      <w:r w:rsidR="000B4A84">
        <w:t>6</w:t>
      </w:r>
      <w:r>
        <w:t xml:space="preserve">99 – položky v číselníku bez vazby na </w:t>
      </w:r>
      <w:r w:rsidRPr="000F4F53">
        <w:t>DTM kraje</w:t>
      </w:r>
      <w:r w:rsidR="009236E2">
        <w:t>, výjimkou je číselník ckz_hranicejinehoobjektu, který nahrazuje atribut boolean a proto má hodnoty ANO (1) / NE (0)</w:t>
      </w:r>
    </w:p>
    <w:p w14:paraId="402920B7" w14:textId="0FD6C369" w:rsidR="00827399" w:rsidRDefault="00827399" w:rsidP="00B33C31">
      <w:pPr>
        <w:pStyle w:val="Styl2"/>
      </w:pPr>
      <w:r>
        <w:t>ID 700-899 – rezerva pro doplnění položek číselníku</w:t>
      </w:r>
      <w:r w:rsidR="00505879">
        <w:t xml:space="preserve"> nad rámec UDM, dle potřeb konečného </w:t>
      </w:r>
      <w:r w:rsidR="00E46975">
        <w:t>uživatele dat</w:t>
      </w:r>
    </w:p>
    <w:p w14:paraId="79B0A90B" w14:textId="4F07775C" w:rsidR="00A57151" w:rsidRDefault="00A57151" w:rsidP="00B33C31">
      <w:pPr>
        <w:pStyle w:val="Styl2"/>
      </w:pPr>
      <w:r>
        <w:t xml:space="preserve">ID 900 – </w:t>
      </w:r>
      <w:r w:rsidR="00533738">
        <w:t>n</w:t>
      </w:r>
      <w:r>
        <w:t>ezjištěno – položka v číselníku bez vazby na DTM kraje</w:t>
      </w:r>
    </w:p>
    <w:p w14:paraId="0951FA58" w14:textId="4206727E" w:rsidR="00A57151" w:rsidRDefault="00A57151" w:rsidP="00B33C31">
      <w:pPr>
        <w:pStyle w:val="Styl2"/>
      </w:pPr>
      <w:r>
        <w:t xml:space="preserve">ID 901 – </w:t>
      </w:r>
      <w:r w:rsidR="00533738">
        <w:t>n</w:t>
      </w:r>
      <w:r>
        <w:t xml:space="preserve">eurčeno – položka v číselníku bez vazby na </w:t>
      </w:r>
      <w:r w:rsidRPr="000F4F53">
        <w:t>DTM kraje</w:t>
      </w:r>
    </w:p>
    <w:p w14:paraId="28FDB273" w14:textId="533C42FB" w:rsidR="00A57151" w:rsidRDefault="00A57151" w:rsidP="00B33C31">
      <w:pPr>
        <w:pStyle w:val="Styl2"/>
      </w:pPr>
      <w:r>
        <w:t xml:space="preserve">ID 902 – </w:t>
      </w:r>
      <w:r w:rsidR="00533738">
        <w:t>j</w:t>
      </w:r>
      <w:r>
        <w:t xml:space="preserve">iný – položka v číselníku bez vazby na </w:t>
      </w:r>
      <w:r w:rsidRPr="000F4F53">
        <w:t>DTM kraje</w:t>
      </w:r>
    </w:p>
    <w:p w14:paraId="27B3AD43" w14:textId="2735ABEF" w:rsidR="00A57151" w:rsidRPr="00570E89" w:rsidRDefault="00A57151" w:rsidP="00A57151">
      <w:pPr>
        <w:pStyle w:val="Styl3"/>
      </w:pPr>
      <w:bookmarkStart w:id="16" w:name="_Toc235454291"/>
      <w:r w:rsidRPr="00570E89">
        <w:t xml:space="preserve">Topologie </w:t>
      </w:r>
      <w:r>
        <w:t xml:space="preserve">a další pravidla </w:t>
      </w:r>
      <w:r w:rsidR="00D60DE9">
        <w:t xml:space="preserve">a možnosti </w:t>
      </w:r>
      <w:r w:rsidRPr="00570E89">
        <w:t>UDM</w:t>
      </w:r>
      <w:bookmarkEnd w:id="16"/>
    </w:p>
    <w:p w14:paraId="330AA1C2" w14:textId="22B205AB" w:rsidR="00A57151" w:rsidRPr="00570E89" w:rsidRDefault="00A57151" w:rsidP="006C2EB2">
      <w:pPr>
        <w:pStyle w:val="Styl1"/>
      </w:pPr>
      <w:bookmarkStart w:id="17" w:name="_Toc235454292"/>
      <w:r>
        <w:t>T</w:t>
      </w:r>
      <w:r w:rsidRPr="00570E89">
        <w:t>opologická pravidla</w:t>
      </w:r>
      <w:bookmarkEnd w:id="17"/>
    </w:p>
    <w:p w14:paraId="39EC4EB7" w14:textId="6E9FBE3B" w:rsidR="00A57151" w:rsidRDefault="00A57151" w:rsidP="00B33C31">
      <w:pPr>
        <w:pStyle w:val="Styl2"/>
      </w:pPr>
      <w:r w:rsidRPr="00570E89">
        <w:lastRenderedPageBreak/>
        <w:t>V</w:t>
      </w:r>
      <w:r>
        <w:t> UDM nesmí být duplicitní prvky</w:t>
      </w:r>
      <w:r w:rsidR="00D74473">
        <w:t xml:space="preserve"> stejného typu</w:t>
      </w:r>
      <w:r w:rsidR="005B21D5">
        <w:t xml:space="preserve"> a se stejnými atributy</w:t>
      </w:r>
    </w:p>
    <w:p w14:paraId="3994A802" w14:textId="77777777" w:rsidR="00A57151" w:rsidRPr="00570E89" w:rsidRDefault="00A57151" w:rsidP="00B33C31">
      <w:pPr>
        <w:pStyle w:val="Styl2"/>
      </w:pPr>
      <w:r>
        <w:t>V</w:t>
      </w:r>
      <w:r w:rsidRPr="00570E89">
        <w:t> UDM nesmí být linie nulové délky a liniové prvky menší než 1 cm</w:t>
      </w:r>
    </w:p>
    <w:p w14:paraId="16FE334A" w14:textId="77777777" w:rsidR="00A57151" w:rsidRPr="00570E89" w:rsidRDefault="00A57151" w:rsidP="00B33C31">
      <w:pPr>
        <w:pStyle w:val="Styl2"/>
      </w:pPr>
      <w:r>
        <w:t>V UDM nesmí být plochy menší než 25 cm2</w:t>
      </w:r>
    </w:p>
    <w:p w14:paraId="31025A34" w14:textId="1B83A988" w:rsidR="00A57151" w:rsidRPr="00570E89" w:rsidRDefault="34727FD7" w:rsidP="00B33C31">
      <w:pPr>
        <w:pStyle w:val="Styl2"/>
      </w:pPr>
      <w:r>
        <w:t xml:space="preserve">V UDM nesmí být volné konce </w:t>
      </w:r>
      <w:r w:rsidR="5811488E">
        <w:t xml:space="preserve">ve vzdálenosti </w:t>
      </w:r>
      <w:r>
        <w:t>menší nebo rovné 1 cm od jiného objektu</w:t>
      </w:r>
      <w:r w:rsidR="00952F34">
        <w:t xml:space="preserve"> stejného typu</w:t>
      </w:r>
    </w:p>
    <w:p w14:paraId="26900A27" w14:textId="3BBEE622" w:rsidR="6D0DA942" w:rsidRDefault="6D0DA942" w:rsidP="00B33C31">
      <w:pPr>
        <w:pStyle w:val="Styl2"/>
      </w:pPr>
      <w:r>
        <w:t>V</w:t>
      </w:r>
      <w:r w:rsidR="05686B5E">
        <w:t xml:space="preserve"> </w:t>
      </w:r>
      <w:r>
        <w:t xml:space="preserve">UDM nesmí být </w:t>
      </w:r>
      <w:r w:rsidR="00A00FF6">
        <w:t xml:space="preserve">samo-překryvy </w:t>
      </w:r>
      <w:r w:rsidR="279D8E49">
        <w:t>a samo</w:t>
      </w:r>
      <w:r w:rsidR="00A00FF6">
        <w:t>-</w:t>
      </w:r>
      <w:r w:rsidR="279D8E49">
        <w:t>křížení</w:t>
      </w:r>
      <w:r w:rsidR="00073472">
        <w:t xml:space="preserve"> </w:t>
      </w:r>
      <w:r w:rsidR="00945274">
        <w:t xml:space="preserve">pro jeden objekt </w:t>
      </w:r>
      <w:r w:rsidR="007E02BC">
        <w:t xml:space="preserve">typu </w:t>
      </w:r>
      <w:r w:rsidR="00B43434">
        <w:t>linie</w:t>
      </w:r>
    </w:p>
    <w:p w14:paraId="617DDAB6" w14:textId="1BEF069E" w:rsidR="6D0DA942" w:rsidRDefault="6D0DA942" w:rsidP="00B33C31">
      <w:pPr>
        <w:pStyle w:val="Styl2"/>
      </w:pPr>
      <w:r>
        <w:t>V</w:t>
      </w:r>
      <w:r w:rsidR="05686B5E">
        <w:t xml:space="preserve"> </w:t>
      </w:r>
      <w:r>
        <w:t xml:space="preserve">UDM nesmí být </w:t>
      </w:r>
      <w:r w:rsidR="00A00FF6">
        <w:t xml:space="preserve">křížení linií </w:t>
      </w:r>
      <w:r w:rsidR="003E6AC3">
        <w:t xml:space="preserve">a </w:t>
      </w:r>
      <w:r>
        <w:t xml:space="preserve">překryvy </w:t>
      </w:r>
      <w:r w:rsidR="75EAD937">
        <w:t>linií</w:t>
      </w:r>
      <w:r w:rsidR="003E49AC">
        <w:t xml:space="preserve">, které </w:t>
      </w:r>
      <w:r w:rsidR="00E94A36">
        <w:t xml:space="preserve">se ze své podstaty nemohou </w:t>
      </w:r>
      <w:r w:rsidR="00C906D9">
        <w:t>křížit</w:t>
      </w:r>
      <w:r w:rsidR="75EAD937">
        <w:t xml:space="preserve"> </w:t>
      </w:r>
      <w:r>
        <w:t>(doporučeno)</w:t>
      </w:r>
    </w:p>
    <w:p w14:paraId="424B38D5" w14:textId="77777777" w:rsidR="00A57151" w:rsidRDefault="00A57151" w:rsidP="006C2EB2">
      <w:pPr>
        <w:pStyle w:val="Styl1"/>
      </w:pPr>
      <w:bookmarkStart w:id="18" w:name="_Toc235454293"/>
      <w:r>
        <w:t>Další pravidla</w:t>
      </w:r>
      <w:bookmarkEnd w:id="18"/>
      <w:r>
        <w:t xml:space="preserve"> </w:t>
      </w:r>
    </w:p>
    <w:p w14:paraId="3EDA914E" w14:textId="217951D5" w:rsidR="009F2698" w:rsidRDefault="02E233EF" w:rsidP="00B33C31">
      <w:pPr>
        <w:pStyle w:val="Styl2"/>
      </w:pPr>
      <w:r>
        <w:t xml:space="preserve">Souřadnice a výšky jsou v UDM vedené </w:t>
      </w:r>
      <w:r w:rsidR="00C26282">
        <w:t>v přesnosti odpovídající přesnosti DTM</w:t>
      </w:r>
      <w:r w:rsidR="00B40ADA">
        <w:t xml:space="preserve">, pokud se UDM používá ve </w:t>
      </w:r>
      <w:r w:rsidR="00E86FC0">
        <w:t>vazbě na DTM</w:t>
      </w:r>
    </w:p>
    <w:p w14:paraId="6617B1DC" w14:textId="2C36976C" w:rsidR="00E86FC0" w:rsidRDefault="00136A15" w:rsidP="00B33C31">
      <w:pPr>
        <w:pStyle w:val="Styl2"/>
      </w:pPr>
      <w:r>
        <w:t>Souřadnice a výšky jsou v UDM vedené v přesnosti na milimetry, p</w:t>
      </w:r>
      <w:r w:rsidR="000047EC">
        <w:t>okud se UDM využívá bez vazby na DTM</w:t>
      </w:r>
      <w:r w:rsidR="00AC26AA">
        <w:t xml:space="preserve"> (doporučeno)</w:t>
      </w:r>
    </w:p>
    <w:p w14:paraId="5AD02935" w14:textId="5446E561" w:rsidR="00A57151" w:rsidRDefault="00A57151" w:rsidP="00B33C31">
      <w:pPr>
        <w:pStyle w:val="Styl2"/>
      </w:pPr>
      <w:r w:rsidRPr="00570E89">
        <w:t xml:space="preserve">Všechny povinné atributy </w:t>
      </w:r>
      <w:r>
        <w:t xml:space="preserve">UDM </w:t>
      </w:r>
      <w:r w:rsidRPr="00570E89">
        <w:t>musí být vyplněné</w:t>
      </w:r>
    </w:p>
    <w:p w14:paraId="7EC9AA52" w14:textId="77777777" w:rsidR="00A57151" w:rsidRDefault="00A57151" w:rsidP="00B33C31">
      <w:pPr>
        <w:pStyle w:val="Styl2"/>
      </w:pPr>
      <w:r w:rsidRPr="00570E89">
        <w:t>Žádný objekt nesmí být mimo datovou strukturu UDM</w:t>
      </w:r>
    </w:p>
    <w:p w14:paraId="1998045A" w14:textId="77777777" w:rsidR="00A57151" w:rsidRPr="00570E89" w:rsidRDefault="00A57151" w:rsidP="00B33C31">
      <w:pPr>
        <w:pStyle w:val="Styl2"/>
      </w:pPr>
      <w:r>
        <w:t>Všechny prvky UDM musí být korektní z pohledu definice atributů a položek číselníků</w:t>
      </w:r>
    </w:p>
    <w:p w14:paraId="650F71B6" w14:textId="407BF298" w:rsidR="00186D26" w:rsidRDefault="00A57151" w:rsidP="00B33C31">
      <w:pPr>
        <w:pStyle w:val="Styl2"/>
      </w:pPr>
      <w:r w:rsidRPr="00BF5538">
        <w:t>UDM nepracuje s plošnou mapou a nevyhodnocuje plochy ve vazbě na definiční body DTM krajů, ani nezavádí žádné definiční body nad rámec DTM kraje</w:t>
      </w:r>
    </w:p>
    <w:p w14:paraId="44F788FB" w14:textId="0D42FDC8" w:rsidR="00BA5974" w:rsidRDefault="00BA5974" w:rsidP="00BA5974">
      <w:pPr>
        <w:pStyle w:val="Styl2"/>
      </w:pPr>
      <w:r>
        <w:t>Pro možnost budoucího vytvoření plošné mapy nebo vybraných plošných objektů je vhodné vždy používat definiční body ploch v rozsahu a dle zásad DTM i v případě, že plochy nebudou uzavřeny, protože definiční body jsou nositeli informací o dané ploše</w:t>
      </w:r>
    </w:p>
    <w:p w14:paraId="0ABE8829" w14:textId="77777777" w:rsidR="00984CCA" w:rsidRDefault="00186D26" w:rsidP="00984CCA">
      <w:pPr>
        <w:pStyle w:val="Styl2"/>
      </w:pPr>
      <w:r w:rsidRPr="007856A7">
        <w:t>Hierarchie konstrukčních a odvozovaných objektů ZPS je v UDM totožná s hierarchií DTM, pořadí vykreslování linií UDM se řídí stejnými pravidly</w:t>
      </w:r>
      <w:r w:rsidR="00AF7B9F" w:rsidRPr="007856A7">
        <w:t xml:space="preserve"> jako v DTM</w:t>
      </w:r>
      <w:r w:rsidRPr="007856A7">
        <w:t xml:space="preserve">, objekty ZPS nad rámec DTM </w:t>
      </w:r>
      <w:r w:rsidR="00442C08" w:rsidRPr="007856A7">
        <w:t>ne</w:t>
      </w:r>
      <w:r w:rsidRPr="007856A7">
        <w:t xml:space="preserve">tvoří </w:t>
      </w:r>
      <w:r w:rsidR="00AF7B9F" w:rsidRPr="007856A7">
        <w:t xml:space="preserve">hranice </w:t>
      </w:r>
      <w:r w:rsidR="004A3FB7" w:rsidRPr="007856A7">
        <w:t>s jinými objekty</w:t>
      </w:r>
      <w:r w:rsidR="00D448A5" w:rsidRPr="007856A7">
        <w:t>.</w:t>
      </w:r>
    </w:p>
    <w:p w14:paraId="4AD54A91" w14:textId="7333CB69" w:rsidR="00854D3F" w:rsidRDefault="00854D3F" w:rsidP="00DB5DB2">
      <w:pPr>
        <w:pStyle w:val="Styl2"/>
      </w:pPr>
      <w:r>
        <w:t>V UDM jsou tři plošné objekty Zájmové plocha, Trojúhelníková síť a Vodorovné dopravní značení plošné, které ze své povahy musí být plochou, i když UDM s plochami nepracuje</w:t>
      </w:r>
    </w:p>
    <w:p w14:paraId="7BBC50B2" w14:textId="33728140" w:rsidR="00186D26" w:rsidRPr="007856A7" w:rsidRDefault="00984CCA" w:rsidP="00DB5DB2">
      <w:pPr>
        <w:pStyle w:val="Styl2"/>
      </w:pPr>
      <w:r>
        <w:t>V UDM jsou dva liniové objekty ZPS H</w:t>
      </w:r>
      <w:r w:rsidR="00186D26" w:rsidRPr="007856A7">
        <w:t>robové místo</w:t>
      </w:r>
      <w:r>
        <w:t xml:space="preserve"> a K</w:t>
      </w:r>
      <w:r w:rsidR="00186D26" w:rsidRPr="007856A7">
        <w:t>omunální a tříděný odpad</w:t>
      </w:r>
      <w:r>
        <w:t>, kde je doporučeno uzavírat liniové prvky do uzavřeného polygonu, pro budoucí využití v cílových pasportních datových modelech, protože DTM tyto objekty nezná a nelze tak tyto objekty předávat jako plochy</w:t>
      </w:r>
    </w:p>
    <w:p w14:paraId="27872C54" w14:textId="0F727D1D" w:rsidR="00A57151" w:rsidRDefault="00A57151" w:rsidP="00B33C31">
      <w:pPr>
        <w:pStyle w:val="Styl2"/>
      </w:pPr>
      <w:r w:rsidRPr="00570E89">
        <w:t xml:space="preserve">Pro prvky, které vstupují do DTM lze uplatnit pravidla DTM krajů, ale není to ze strany UDM </w:t>
      </w:r>
      <w:r>
        <w:t xml:space="preserve">nijak </w:t>
      </w:r>
      <w:r w:rsidR="00607204">
        <w:t>upraveno</w:t>
      </w:r>
    </w:p>
    <w:p w14:paraId="29DCA741" w14:textId="16AAB4AD" w:rsidR="00A0069C" w:rsidRDefault="00A0069C" w:rsidP="00B33C31">
      <w:pPr>
        <w:pStyle w:val="Styl2"/>
      </w:pPr>
      <w:r>
        <w:t>Rozsah číselníku je limitován padesáti položkami z důvodu přehlednosti</w:t>
      </w:r>
      <w:r w:rsidR="009E67B7">
        <w:t xml:space="preserve"> číselníku</w:t>
      </w:r>
      <w:r w:rsidR="00BA5974">
        <w:t>, při překročení počtu dochází k rozdělení objektu na dva nebo více objektů</w:t>
      </w:r>
    </w:p>
    <w:p w14:paraId="3124DF6F" w14:textId="5C82ECA7" w:rsidR="00D60DE9" w:rsidRDefault="00D60DE9" w:rsidP="00D60DE9">
      <w:pPr>
        <w:pStyle w:val="Styl1"/>
      </w:pPr>
      <w:bookmarkStart w:id="19" w:name="_Toc235454294"/>
      <w:r>
        <w:t>Souborové přílohy</w:t>
      </w:r>
      <w:bookmarkEnd w:id="19"/>
    </w:p>
    <w:p w14:paraId="7AEFA1EE" w14:textId="12A5D809" w:rsidR="00D60DE9" w:rsidRDefault="00D60DE9" w:rsidP="00D60DE9">
      <w:pPr>
        <w:pStyle w:val="Styl2"/>
      </w:pPr>
      <w:r>
        <w:t>UDM umožňuje kromě předání objektů v datovém modelu UDM odevzdávat i souborové přílohy s vazbou na konkrétní objekt</w:t>
      </w:r>
    </w:p>
    <w:p w14:paraId="43FC2B10" w14:textId="5ACC9AAA" w:rsidR="00D60DE9" w:rsidRDefault="00D60DE9" w:rsidP="00D60DE9">
      <w:pPr>
        <w:pStyle w:val="Styl2"/>
      </w:pPr>
      <w:r>
        <w:t>Využívá se k tomu textový atribut Přílohy</w:t>
      </w:r>
    </w:p>
    <w:p w14:paraId="789F8B6F" w14:textId="4F8C5ABE" w:rsidR="00410A3C" w:rsidRPr="005B0682" w:rsidRDefault="00410A3C" w:rsidP="00D60DE9">
      <w:pPr>
        <w:pStyle w:val="Styl2"/>
      </w:pPr>
      <w:r w:rsidRPr="005B0682">
        <w:t xml:space="preserve">V adresáři, kde je umístěn datový model XML bude podadresář Přílohy, v kterém budou umístěny soubory tvořící přílohy, </w:t>
      </w:r>
      <w:bookmarkStart w:id="20" w:name="_Hlk219559870"/>
      <w:r w:rsidRPr="005B0682">
        <w:t>přílohy mohou být členěny do dalších podadresářů, ale žádn</w:t>
      </w:r>
      <w:r w:rsidR="00EB24E3" w:rsidRPr="005B0682">
        <w:t>ý</w:t>
      </w:r>
      <w:r w:rsidRPr="005B0682">
        <w:t xml:space="preserve"> název souboru</w:t>
      </w:r>
      <w:r w:rsidR="00EB24E3" w:rsidRPr="005B0682">
        <w:t xml:space="preserve"> nesmí být stejný pro jeden XML soubor</w:t>
      </w:r>
    </w:p>
    <w:bookmarkEnd w:id="20"/>
    <w:p w14:paraId="38B18656" w14:textId="6729051B" w:rsidR="00410A3C" w:rsidRDefault="00410A3C" w:rsidP="00D60DE9">
      <w:pPr>
        <w:pStyle w:val="Styl2"/>
      </w:pPr>
      <w:r>
        <w:t xml:space="preserve">Zápis názvů příloh do atributu Přílohy je v povinném tvaru NNN.PPP; NNN.PPP; … kde </w:t>
      </w:r>
    </w:p>
    <w:p w14:paraId="0D556FCC" w14:textId="4341608C" w:rsidR="00410A3C" w:rsidRDefault="00410A3C" w:rsidP="00410A3C">
      <w:pPr>
        <w:pStyle w:val="Styl4"/>
      </w:pPr>
      <w:r>
        <w:t>NNN je název souboru</w:t>
      </w:r>
    </w:p>
    <w:p w14:paraId="3AF51EB9" w14:textId="0B79A8BC" w:rsidR="00410A3C" w:rsidRDefault="00410A3C" w:rsidP="00410A3C">
      <w:pPr>
        <w:pStyle w:val="Styl4"/>
      </w:pPr>
      <w:r>
        <w:t>PPP je přípona souboru</w:t>
      </w:r>
    </w:p>
    <w:p w14:paraId="342EF9AC" w14:textId="3C8DAB82" w:rsidR="00410A3C" w:rsidRDefault="00410A3C" w:rsidP="00410A3C">
      <w:pPr>
        <w:pStyle w:val="Styl4"/>
      </w:pPr>
      <w:r>
        <w:t>Oddělovačem příloh je středník</w:t>
      </w:r>
    </w:p>
    <w:p w14:paraId="696AB137" w14:textId="3F69EBD8" w:rsidR="00D60DE9" w:rsidRDefault="00410A3C" w:rsidP="00D60DE9">
      <w:pPr>
        <w:pStyle w:val="Styl2"/>
      </w:pPr>
      <w:r>
        <w:t xml:space="preserve">Příklad zápisu příloh do atributu Přílohy – </w:t>
      </w:r>
      <w:r w:rsidRPr="00410A3C">
        <w:t>foto1.jpg;</w:t>
      </w:r>
      <w:r>
        <w:t xml:space="preserve"> </w:t>
      </w:r>
      <w:r w:rsidRPr="00410A3C">
        <w:t>foto2.jpg; TZ.pdf</w:t>
      </w:r>
      <w:r>
        <w:t>; vykres.dgn</w:t>
      </w:r>
    </w:p>
    <w:p w14:paraId="77ADAD1C" w14:textId="272350D8" w:rsidR="00410A3C" w:rsidRPr="00570E89" w:rsidRDefault="00410A3C" w:rsidP="00D60DE9">
      <w:pPr>
        <w:pStyle w:val="Styl2"/>
      </w:pPr>
      <w:r>
        <w:lastRenderedPageBreak/>
        <w:t>Předávání příloh pomocí UDM je nepovinné</w:t>
      </w:r>
    </w:p>
    <w:p w14:paraId="35615E83" w14:textId="7C27FD18" w:rsidR="00CB4241" w:rsidRPr="00E40E07" w:rsidRDefault="00A84F14" w:rsidP="00CB4241">
      <w:pPr>
        <w:pStyle w:val="Styl3"/>
      </w:pPr>
      <w:bookmarkStart w:id="21" w:name="_Toc235454295"/>
      <w:r w:rsidRPr="00E40E07">
        <w:t>O</w:t>
      </w:r>
      <w:r w:rsidR="00CB4241" w:rsidRPr="00E40E07">
        <w:t>bjekty nad rámec DTM krajů – obecně</w:t>
      </w:r>
      <w:bookmarkEnd w:id="21"/>
    </w:p>
    <w:p w14:paraId="6F71CE28" w14:textId="4A3A45E5" w:rsidR="00CB4241" w:rsidRPr="000C0B01" w:rsidRDefault="003B2C6B" w:rsidP="006C2EB2">
      <w:pPr>
        <w:pStyle w:val="Styl1"/>
      </w:pPr>
      <w:bookmarkStart w:id="22" w:name="_Toc235454296"/>
      <w:r w:rsidRPr="000C0B01">
        <w:t xml:space="preserve">Objekty </w:t>
      </w:r>
      <w:r w:rsidR="00520582" w:rsidRPr="000C0B01">
        <w:t xml:space="preserve">DI/TI </w:t>
      </w:r>
      <w:r w:rsidRPr="000C0B01">
        <w:t>mají vždy tyto atributy</w:t>
      </w:r>
      <w:bookmarkEnd w:id="22"/>
    </w:p>
    <w:p w14:paraId="599C0346" w14:textId="363AD3BF" w:rsidR="00694260" w:rsidRPr="005B3D30" w:rsidRDefault="00694260" w:rsidP="00B33C31">
      <w:pPr>
        <w:pStyle w:val="Styl2"/>
      </w:pPr>
      <w:r w:rsidRPr="005B3D30">
        <w:t>Datum kontroly (</w:t>
      </w:r>
      <w:r w:rsidR="00BF7AEB" w:rsidRPr="005B3D30">
        <w:t xml:space="preserve">atribut typu Datum) </w:t>
      </w:r>
      <w:r w:rsidR="00E676C3" w:rsidRPr="005B3D30">
        <w:t>–</w:t>
      </w:r>
      <w:r w:rsidR="00BF7AEB" w:rsidRPr="005B3D30">
        <w:t xml:space="preserve"> </w:t>
      </w:r>
      <w:r w:rsidR="00E676C3" w:rsidRPr="005B3D30">
        <w:t>informace, kdy byl naposledy prvek kontrolován</w:t>
      </w:r>
      <w:r w:rsidR="00942831" w:rsidRPr="005B3D30">
        <w:t xml:space="preserve">, tj. kdy byly informace o prvku </w:t>
      </w:r>
      <w:r w:rsidR="00AF1CF5" w:rsidRPr="005B3D30">
        <w:t>naposledy ověřeny</w:t>
      </w:r>
      <w:r w:rsidR="008675A9" w:rsidRPr="005B3D30">
        <w:t xml:space="preserve">, </w:t>
      </w:r>
      <w:r w:rsidR="00B3313A" w:rsidRPr="005B3D30">
        <w:t>bez vazby na faktickou změnu objektu nebo jeho části (</w:t>
      </w:r>
      <w:r w:rsidR="008675A9" w:rsidRPr="005B3D30">
        <w:t xml:space="preserve">pokud dojde ke </w:t>
      </w:r>
      <w:r w:rsidR="00E45D97" w:rsidRPr="005B3D30">
        <w:t xml:space="preserve">změně geometrie </w:t>
      </w:r>
      <w:r w:rsidR="009629ED" w:rsidRPr="005B3D30">
        <w:t xml:space="preserve">nebo jeho </w:t>
      </w:r>
      <w:r w:rsidR="00B935AC" w:rsidRPr="005B3D30">
        <w:t xml:space="preserve">vlastností, </w:t>
      </w:r>
      <w:r w:rsidR="00E45D97" w:rsidRPr="005B3D30">
        <w:t>měl</w:t>
      </w:r>
      <w:r w:rsidR="002439AE" w:rsidRPr="005B3D30">
        <w:t>a</w:t>
      </w:r>
      <w:r w:rsidR="00E45D97" w:rsidRPr="005B3D30">
        <w:t xml:space="preserve"> by být </w:t>
      </w:r>
      <w:r w:rsidR="002439AE" w:rsidRPr="005B3D30">
        <w:t xml:space="preserve">hodnota </w:t>
      </w:r>
      <w:r w:rsidR="00E45D97" w:rsidRPr="005B3D30">
        <w:t>atribut</w:t>
      </w:r>
      <w:r w:rsidR="002439AE" w:rsidRPr="005B3D30">
        <w:t>u</w:t>
      </w:r>
      <w:r w:rsidR="00E45D97" w:rsidRPr="005B3D30">
        <w:t xml:space="preserve"> automaticky vymazán</w:t>
      </w:r>
      <w:r w:rsidR="002439AE" w:rsidRPr="005B3D30">
        <w:t>a</w:t>
      </w:r>
      <w:r w:rsidR="00830FDA" w:rsidRPr="005B3D30">
        <w:t>, nebo změněna na datum změny ge</w:t>
      </w:r>
      <w:r w:rsidR="00B935AC" w:rsidRPr="005B3D30">
        <w:t>ometrie/vlastnosti</w:t>
      </w:r>
      <w:r w:rsidR="002439AE" w:rsidRPr="005B3D30">
        <w:t>)</w:t>
      </w:r>
    </w:p>
    <w:p w14:paraId="71736BD3" w14:textId="0AD5F715" w:rsidR="00A748D0" w:rsidRPr="00782ED1" w:rsidRDefault="00A748D0" w:rsidP="00B33C31">
      <w:pPr>
        <w:pStyle w:val="Styl2"/>
      </w:pPr>
      <w:r w:rsidRPr="00782ED1">
        <w:t>Doplňkový popis</w:t>
      </w:r>
      <w:r>
        <w:t xml:space="preserve"> (volný text – rozšiřující popis objektu</w:t>
      </w:r>
      <w:r w:rsidR="00E47272">
        <w:t xml:space="preserve">, slouží pro </w:t>
      </w:r>
      <w:r w:rsidR="00313AF7">
        <w:t>doplnění vlastních popisů objektů jako jsou názvy, směry, kódy, hodnoty staničení apod.</w:t>
      </w:r>
      <w:r>
        <w:t>)</w:t>
      </w:r>
    </w:p>
    <w:p w14:paraId="683ABDD8" w14:textId="6B899DBA" w:rsidR="0065329A" w:rsidRPr="0065329A" w:rsidRDefault="007D227B" w:rsidP="00B33C31">
      <w:pPr>
        <w:pStyle w:val="Styl2"/>
      </w:pPr>
      <w:r>
        <w:t>Evidenční</w:t>
      </w:r>
      <w:r w:rsidR="0065329A">
        <w:t xml:space="preserve"> </w:t>
      </w:r>
      <w:r>
        <w:t>číslo</w:t>
      </w:r>
      <w:r w:rsidR="0065329A">
        <w:t xml:space="preserve"> objektu</w:t>
      </w:r>
      <w:r w:rsidR="00066ACA">
        <w:t xml:space="preserve"> (volný textový atribut pro </w:t>
      </w:r>
      <w:r w:rsidR="00DD63DB">
        <w:t>doplnění evidenčního čísla objektu z</w:t>
      </w:r>
      <w:r w:rsidR="00E844D9">
        <w:t> informačního systému správce nebo vlastníka DI/TI)</w:t>
      </w:r>
    </w:p>
    <w:p w14:paraId="22158BCA" w14:textId="14375C3A" w:rsidR="00D16CC2" w:rsidRDefault="00D16CC2" w:rsidP="00B33C31">
      <w:pPr>
        <w:pStyle w:val="Styl2"/>
      </w:pPr>
      <w:r>
        <w:t>G</w:t>
      </w:r>
      <w:r w:rsidRPr="0065329A">
        <w:t>eometr</w:t>
      </w:r>
      <w:r>
        <w:t>ie objektu</w:t>
      </w:r>
      <w:r w:rsidR="00056096">
        <w:t>, atribut je povinný</w:t>
      </w:r>
    </w:p>
    <w:p w14:paraId="6ADBA90F" w14:textId="4325F7BC" w:rsidR="007D1BDE" w:rsidRPr="00782ED1" w:rsidRDefault="007D1BDE" w:rsidP="00B33C31">
      <w:pPr>
        <w:pStyle w:val="Styl2"/>
      </w:pPr>
      <w:r w:rsidRPr="00782ED1">
        <w:t>ID</w:t>
      </w:r>
      <w:r>
        <w:t xml:space="preserve"> (základní </w:t>
      </w:r>
      <w:r w:rsidR="00B46B5F">
        <w:t xml:space="preserve">textový </w:t>
      </w:r>
      <w:r>
        <w:t>identifikátor objektu)</w:t>
      </w:r>
      <w:r w:rsidR="00056096">
        <w:t xml:space="preserve">, atribut je </w:t>
      </w:r>
      <w:r w:rsidR="0082206C">
        <w:t>ne</w:t>
      </w:r>
      <w:r w:rsidR="00056096">
        <w:t>povinný</w:t>
      </w:r>
    </w:p>
    <w:p w14:paraId="07F18D34" w14:textId="3A9023C4" w:rsidR="007D1BDE" w:rsidRPr="00782ED1" w:rsidRDefault="007D1BDE" w:rsidP="00B33C31">
      <w:pPr>
        <w:pStyle w:val="Styl2"/>
      </w:pPr>
      <w:r w:rsidRPr="00782ED1">
        <w:t>ID externí</w:t>
      </w:r>
      <w:r>
        <w:t xml:space="preserve">, </w:t>
      </w:r>
      <w:r w:rsidRPr="00782ED1">
        <w:t>vyjma objekt</w:t>
      </w:r>
      <w:r>
        <w:t>u</w:t>
      </w:r>
      <w:r w:rsidRPr="00782ED1">
        <w:t xml:space="preserve"> Popisy ZPS</w:t>
      </w:r>
      <w:r>
        <w:t xml:space="preserve"> (</w:t>
      </w:r>
      <w:r w:rsidR="00B46B5F">
        <w:t xml:space="preserve">textový </w:t>
      </w:r>
      <w:r>
        <w:t>atribut slouží pro doplnění ID z jiného GIS, odpovídá atributu DTM)</w:t>
      </w:r>
    </w:p>
    <w:p w14:paraId="58C2C05B" w14:textId="5AF34176" w:rsidR="007D1BDE" w:rsidRPr="00782ED1" w:rsidRDefault="007D1BDE" w:rsidP="00B33C31">
      <w:pPr>
        <w:pStyle w:val="Styl2"/>
      </w:pPr>
      <w:r w:rsidRPr="00782ED1">
        <w:t>ID změny</w:t>
      </w:r>
      <w:r>
        <w:t xml:space="preserve"> (</w:t>
      </w:r>
      <w:r w:rsidR="00B46B5F">
        <w:t xml:space="preserve">textový </w:t>
      </w:r>
      <w:r>
        <w:t>atribut slouží pro sledování změn v rámci daného objektu</w:t>
      </w:r>
      <w:r w:rsidR="004069B5">
        <w:t>)</w:t>
      </w:r>
    </w:p>
    <w:p w14:paraId="425A534D" w14:textId="77777777" w:rsidR="007D1BDE" w:rsidRDefault="007D1BDE" w:rsidP="00B33C31">
      <w:pPr>
        <w:pStyle w:val="Styl2"/>
      </w:pPr>
      <w:r w:rsidRPr="00782ED1">
        <w:t>Popis objektu</w:t>
      </w:r>
      <w:r>
        <w:t xml:space="preserve"> (volný text – základní popis objektu)</w:t>
      </w:r>
    </w:p>
    <w:p w14:paraId="0C567BE2" w14:textId="4E9D4603" w:rsidR="00984CCA" w:rsidRPr="00782ED1" w:rsidRDefault="00984CCA" w:rsidP="00B33C31">
      <w:pPr>
        <w:pStyle w:val="Styl2"/>
      </w:pPr>
      <w:r>
        <w:t xml:space="preserve">Přílohy (textový atribut – s výpisem příloh, spojených s daným objektem, viz kapitola </w:t>
      </w:r>
      <w:r w:rsidR="00EE378B">
        <w:t>S</w:t>
      </w:r>
      <w:r>
        <w:t>ouborové přílohy)</w:t>
      </w:r>
    </w:p>
    <w:p w14:paraId="1B1E6A11" w14:textId="1F2D136E" w:rsidR="007D1BDE" w:rsidRPr="00782ED1" w:rsidRDefault="007D1BDE" w:rsidP="00B33C31">
      <w:pPr>
        <w:pStyle w:val="Styl2"/>
      </w:pPr>
      <w:r w:rsidRPr="00782ED1">
        <w:t xml:space="preserve">Třida přesnosti poloha </w:t>
      </w:r>
      <w:r>
        <w:t>(číselník),</w:t>
      </w:r>
      <w:r w:rsidRPr="00782ED1">
        <w:t xml:space="preserve"> vyjma </w:t>
      </w:r>
      <w:r w:rsidRPr="000C0B01">
        <w:t>objektů Popisy DI a Popisy TI</w:t>
      </w:r>
      <w:r>
        <w:t xml:space="preserve"> (odpovídá atributu DTM)</w:t>
      </w:r>
      <w:r w:rsidR="00056096">
        <w:t>, atribut je povinný</w:t>
      </w:r>
    </w:p>
    <w:p w14:paraId="78D7C4F2" w14:textId="52365D7A" w:rsidR="007D1BDE" w:rsidRPr="00782ED1" w:rsidRDefault="007D1BDE" w:rsidP="00B33C31">
      <w:pPr>
        <w:pStyle w:val="Styl2"/>
      </w:pPr>
      <w:r w:rsidRPr="00782ED1">
        <w:t xml:space="preserve">Třida přesnosti výška </w:t>
      </w:r>
      <w:r>
        <w:t>(číselník),</w:t>
      </w:r>
      <w:r w:rsidRPr="00782ED1">
        <w:t xml:space="preserve"> vyjma </w:t>
      </w:r>
      <w:r w:rsidRPr="000C0B01">
        <w:t>objektů Popisy DI a Popisy TI</w:t>
      </w:r>
      <w:r>
        <w:t xml:space="preserve"> (odpovídá atributu DTM)</w:t>
      </w:r>
      <w:r w:rsidR="00056096">
        <w:t>, atribut je povinný</w:t>
      </w:r>
    </w:p>
    <w:p w14:paraId="08AB6FA7" w14:textId="613BDB07" w:rsidR="007D1BDE" w:rsidRPr="00782ED1" w:rsidRDefault="007D1BDE" w:rsidP="00B33C31">
      <w:pPr>
        <w:pStyle w:val="Styl2"/>
      </w:pPr>
      <w:r w:rsidRPr="00782ED1">
        <w:t>Upřesnění</w:t>
      </w:r>
      <w:r>
        <w:t xml:space="preserve"> (volný text – upřesňující popis objektu</w:t>
      </w:r>
      <w:r w:rsidR="00AC3E26">
        <w:t>, lze použít i pro doplnění číselníkových hodnot, které nejsou součástí UDM</w:t>
      </w:r>
      <w:r w:rsidR="00AA28C7">
        <w:t xml:space="preserve"> a ne</w:t>
      </w:r>
      <w:r w:rsidR="00A37E29">
        <w:t>šlo by je tak předávat v rámci UDM</w:t>
      </w:r>
      <w:r>
        <w:t>)</w:t>
      </w:r>
    </w:p>
    <w:p w14:paraId="33E71756" w14:textId="73545262" w:rsidR="007D1BDE" w:rsidRPr="00782ED1" w:rsidRDefault="007D1BDE" w:rsidP="00B33C31">
      <w:pPr>
        <w:pStyle w:val="Styl2"/>
      </w:pPr>
      <w:r w:rsidRPr="00782ED1">
        <w:t>Úroveň umístěn</w:t>
      </w:r>
      <w:r w:rsidR="00584645">
        <w:t>í</w:t>
      </w:r>
      <w:r w:rsidRPr="00782ED1">
        <w:t xml:space="preserve"> objektu ZPS </w:t>
      </w:r>
      <w:r>
        <w:t>(číselník),</w:t>
      </w:r>
      <w:r w:rsidRPr="00782ED1">
        <w:t xml:space="preserve"> vyjma </w:t>
      </w:r>
      <w:r w:rsidRPr="000C0B01">
        <w:t>objektů Popisy DI a Popisy TI</w:t>
      </w:r>
      <w:r>
        <w:t xml:space="preserve"> (odpovídá atributu DTM)</w:t>
      </w:r>
    </w:p>
    <w:p w14:paraId="55C9F6E0" w14:textId="7B005A57" w:rsidR="00D16CC2" w:rsidRPr="0065329A" w:rsidRDefault="00D16CC2" w:rsidP="00B33C31">
      <w:pPr>
        <w:pStyle w:val="Styl2"/>
      </w:pPr>
      <w:r>
        <w:t>Vlastník DI/TI (</w:t>
      </w:r>
      <w:r w:rsidR="00066ACA">
        <w:t xml:space="preserve">volný </w:t>
      </w:r>
      <w:r w:rsidR="004101FB">
        <w:t xml:space="preserve">textový atribut, pro doplnění ideálně </w:t>
      </w:r>
      <w:r>
        <w:t>IČO</w:t>
      </w:r>
      <w:r w:rsidR="005C75CA">
        <w:t xml:space="preserve"> vlastníka nebo správce DI/TI</w:t>
      </w:r>
      <w:r>
        <w:t>, pokud nejde o soukromou osobu)</w:t>
      </w:r>
    </w:p>
    <w:p w14:paraId="51F0041E" w14:textId="2D5B277D" w:rsidR="0016447F" w:rsidRPr="00782ED1" w:rsidRDefault="0016447F" w:rsidP="00B33C31">
      <w:pPr>
        <w:pStyle w:val="Styl2"/>
      </w:pPr>
      <w:r w:rsidRPr="00782ED1">
        <w:t>Změnový stav</w:t>
      </w:r>
      <w:r>
        <w:t xml:space="preserve"> (číselník stavů, které objekt může v UDM nabývat)</w:t>
      </w:r>
      <w:r w:rsidR="00056096">
        <w:t>,</w:t>
      </w:r>
      <w:r w:rsidR="00056096" w:rsidRPr="00056096">
        <w:t xml:space="preserve"> </w:t>
      </w:r>
      <w:r w:rsidR="00056096">
        <w:t>atribut je povinný</w:t>
      </w:r>
    </w:p>
    <w:p w14:paraId="7FDADA39" w14:textId="6B954052" w:rsidR="0016447F" w:rsidRPr="00782ED1" w:rsidRDefault="0016447F" w:rsidP="00B33C31">
      <w:pPr>
        <w:pStyle w:val="Styl2"/>
      </w:pPr>
      <w:r w:rsidRPr="00782ED1">
        <w:t xml:space="preserve">Způsob pořízení ZPS </w:t>
      </w:r>
      <w:r>
        <w:t>(číselník),</w:t>
      </w:r>
      <w:r w:rsidRPr="00782ED1">
        <w:t xml:space="preserve"> vyjma </w:t>
      </w:r>
      <w:r w:rsidRPr="000C0B01">
        <w:t>objektů Popisy DI a Popisy TI</w:t>
      </w:r>
      <w:r>
        <w:t xml:space="preserve"> (odpovídá atributu DTM)</w:t>
      </w:r>
      <w:r w:rsidR="00520FF4">
        <w:t>, atribut je povinný</w:t>
      </w:r>
    </w:p>
    <w:p w14:paraId="487AA4B4" w14:textId="5368CDF7" w:rsidR="00DE3A79" w:rsidRPr="00782ED1" w:rsidRDefault="00DE3A79" w:rsidP="006C2EB2">
      <w:pPr>
        <w:pStyle w:val="Styl1"/>
      </w:pPr>
      <w:bookmarkStart w:id="23" w:name="_Toc235454297"/>
      <w:r w:rsidRPr="00782ED1">
        <w:t>Objekty ZPS mají vždy tyto atributy</w:t>
      </w:r>
      <w:bookmarkEnd w:id="23"/>
    </w:p>
    <w:p w14:paraId="1DA0244A" w14:textId="77777777" w:rsidR="00B935AC" w:rsidRPr="005B3D30" w:rsidRDefault="00B935AC" w:rsidP="00B935AC">
      <w:pPr>
        <w:pStyle w:val="Styl2"/>
      </w:pPr>
      <w:r w:rsidRPr="005B3D30">
        <w:t>Datum kontroly (atribut typu Datum) – informace, kdy byl naposledy prvek kontrolován, tj. kdy byly informace o prvku naposledy ověřeny, bez vazby na faktickou změnu objektu nebo jeho části (pokud dojde ke změně geometrie nebo jeho vlastností, měla by být hodnota atributu automaticky vymazána, nebo změněna na datum změny geometrie/vlastnosti)</w:t>
      </w:r>
    </w:p>
    <w:p w14:paraId="319E7B60" w14:textId="0F174F69" w:rsidR="00ED4F11" w:rsidRPr="00782ED1" w:rsidRDefault="00ED4F11" w:rsidP="00B33C31">
      <w:pPr>
        <w:pStyle w:val="Styl2"/>
      </w:pPr>
      <w:r w:rsidRPr="00782ED1">
        <w:t>Doplňkový popis</w:t>
      </w:r>
      <w:r w:rsidR="0062713D">
        <w:t xml:space="preserve"> (</w:t>
      </w:r>
      <w:r w:rsidR="00EB4342">
        <w:t>volný text – rozšiřující popis objektu)</w:t>
      </w:r>
    </w:p>
    <w:p w14:paraId="76D4E61B" w14:textId="3CD7977A" w:rsidR="00A63B83" w:rsidRPr="00782ED1" w:rsidRDefault="00A63B83" w:rsidP="00B33C31">
      <w:pPr>
        <w:pStyle w:val="Styl2"/>
      </w:pPr>
      <w:r w:rsidRPr="00782ED1">
        <w:t>Geometrie objektu</w:t>
      </w:r>
      <w:r w:rsidR="00520FF4">
        <w:t>, atribut je povinný</w:t>
      </w:r>
    </w:p>
    <w:p w14:paraId="21C27EC6" w14:textId="16B9E7E7" w:rsidR="00A63B83" w:rsidRPr="00782ED1" w:rsidRDefault="00A63B83" w:rsidP="00B33C31">
      <w:pPr>
        <w:pStyle w:val="Styl2"/>
      </w:pPr>
      <w:r w:rsidRPr="00782ED1">
        <w:t>ID</w:t>
      </w:r>
      <w:r w:rsidR="0062713D">
        <w:t xml:space="preserve"> (základní </w:t>
      </w:r>
      <w:r w:rsidR="00572BCD">
        <w:t xml:space="preserve">textový </w:t>
      </w:r>
      <w:r w:rsidR="0062713D">
        <w:t>identifikátor objektu)</w:t>
      </w:r>
      <w:r w:rsidR="00520FF4">
        <w:t xml:space="preserve">, atribut je </w:t>
      </w:r>
      <w:r w:rsidR="0082206C">
        <w:t>ne</w:t>
      </w:r>
      <w:r w:rsidR="00520FF4">
        <w:t>povinný</w:t>
      </w:r>
    </w:p>
    <w:p w14:paraId="3D864780" w14:textId="4FB8D16C" w:rsidR="00A63B83" w:rsidRPr="00782ED1" w:rsidRDefault="00A63B83" w:rsidP="00B33C31">
      <w:pPr>
        <w:pStyle w:val="Styl2"/>
      </w:pPr>
      <w:r w:rsidRPr="00782ED1">
        <w:t>ID externí</w:t>
      </w:r>
      <w:r w:rsidR="00CA2BD9">
        <w:t xml:space="preserve">, </w:t>
      </w:r>
      <w:r w:rsidRPr="00782ED1">
        <w:t>vyjma objekt</w:t>
      </w:r>
      <w:r w:rsidR="001E0C95">
        <w:t>u</w:t>
      </w:r>
      <w:r w:rsidRPr="00782ED1">
        <w:t xml:space="preserve"> Popisy ZPS</w:t>
      </w:r>
      <w:r w:rsidR="00975889">
        <w:t xml:space="preserve"> (</w:t>
      </w:r>
      <w:r w:rsidR="008575FE">
        <w:t xml:space="preserve">textový </w:t>
      </w:r>
      <w:r w:rsidR="00E04D0A">
        <w:t>a</w:t>
      </w:r>
      <w:r w:rsidR="00975889">
        <w:t xml:space="preserve">tribut slouží pro doplnění ID z jiného </w:t>
      </w:r>
      <w:r w:rsidR="00D614AD">
        <w:t>GIS</w:t>
      </w:r>
      <w:r w:rsidR="00A748D0">
        <w:t>, odpovídá atributu DTM</w:t>
      </w:r>
      <w:r w:rsidR="00D614AD">
        <w:t>)</w:t>
      </w:r>
    </w:p>
    <w:p w14:paraId="6371BD9C" w14:textId="0AC0A777" w:rsidR="00A63B83" w:rsidRPr="00782ED1" w:rsidRDefault="00A63B83" w:rsidP="00B33C31">
      <w:pPr>
        <w:pStyle w:val="Styl2"/>
      </w:pPr>
      <w:r w:rsidRPr="00782ED1">
        <w:t>ID změny</w:t>
      </w:r>
      <w:r w:rsidR="00D614AD">
        <w:t xml:space="preserve"> (</w:t>
      </w:r>
      <w:r w:rsidR="008575FE">
        <w:t xml:space="preserve">textový </w:t>
      </w:r>
      <w:r w:rsidR="00E04D0A">
        <w:t>a</w:t>
      </w:r>
      <w:r w:rsidR="00D614AD">
        <w:t xml:space="preserve">tribut </w:t>
      </w:r>
      <w:r w:rsidR="0062713D">
        <w:t>slouží pro sledování změn v rámci daného objektu</w:t>
      </w:r>
      <w:r w:rsidR="004069B5">
        <w:t>)</w:t>
      </w:r>
    </w:p>
    <w:p w14:paraId="3625D938" w14:textId="230BD4AA" w:rsidR="00DE3A79" w:rsidRPr="00782ED1" w:rsidRDefault="00DE3A79" w:rsidP="00B33C31">
      <w:pPr>
        <w:pStyle w:val="Styl2"/>
      </w:pPr>
      <w:r w:rsidRPr="00782ED1">
        <w:t>Popis objektu</w:t>
      </w:r>
      <w:r w:rsidR="00EB4342">
        <w:t xml:space="preserve"> (volný text – základní popis objektu)</w:t>
      </w:r>
    </w:p>
    <w:p w14:paraId="23E7B8FA" w14:textId="7C008564" w:rsidR="00984CCA" w:rsidRPr="00782ED1" w:rsidRDefault="00984CCA" w:rsidP="00984CCA">
      <w:pPr>
        <w:pStyle w:val="Styl2"/>
      </w:pPr>
      <w:r>
        <w:t xml:space="preserve">Přílohy (textový atribut – s výpisem příloh, spojených s daným objektem, viz kapitola </w:t>
      </w:r>
      <w:r w:rsidR="00EE378B">
        <w:t>S</w:t>
      </w:r>
      <w:r>
        <w:t>ouborové přílohy)</w:t>
      </w:r>
    </w:p>
    <w:p w14:paraId="0F62DE8F" w14:textId="45656301" w:rsidR="00870C8C" w:rsidRPr="00782ED1" w:rsidRDefault="00870C8C" w:rsidP="00B33C31">
      <w:pPr>
        <w:pStyle w:val="Styl2"/>
      </w:pPr>
      <w:r w:rsidRPr="00782ED1">
        <w:lastRenderedPageBreak/>
        <w:t>Správce ZPS</w:t>
      </w:r>
      <w:r w:rsidR="00EB4342">
        <w:t>,</w:t>
      </w:r>
      <w:r w:rsidRPr="00782ED1">
        <w:t xml:space="preserve"> vyjma objekt</w:t>
      </w:r>
      <w:r w:rsidR="001E0C95">
        <w:t>u</w:t>
      </w:r>
      <w:r w:rsidRPr="00782ED1">
        <w:t xml:space="preserve"> Popisy ZPS</w:t>
      </w:r>
      <w:r w:rsidR="00EB4342">
        <w:t xml:space="preserve"> (</w:t>
      </w:r>
      <w:r w:rsidR="00E04D0A">
        <w:t>textový a</w:t>
      </w:r>
      <w:r w:rsidR="00EB4342">
        <w:t>tribu</w:t>
      </w:r>
      <w:r w:rsidR="004B015D">
        <w:t>t</w:t>
      </w:r>
      <w:r w:rsidR="00EB4342">
        <w:t xml:space="preserve"> slouží pro </w:t>
      </w:r>
      <w:r w:rsidR="004B015D">
        <w:t>definování odpovědného subjektu za daný objekt ZPS</w:t>
      </w:r>
      <w:r w:rsidR="00E27233">
        <w:t xml:space="preserve"> z pohledu jeho správy, vlastnictví apod.)</w:t>
      </w:r>
    </w:p>
    <w:p w14:paraId="650B1A73" w14:textId="6CEAB47A" w:rsidR="00DE3A79" w:rsidRPr="00782ED1" w:rsidRDefault="00DE3A79" w:rsidP="00B33C31">
      <w:pPr>
        <w:pStyle w:val="Styl2"/>
      </w:pPr>
      <w:r w:rsidRPr="00782ED1">
        <w:t>Třida přesnosti poloha</w:t>
      </w:r>
      <w:r w:rsidR="008477D0" w:rsidRPr="00782ED1">
        <w:t xml:space="preserve"> </w:t>
      </w:r>
      <w:r w:rsidR="009B587A">
        <w:t>(číselník)</w:t>
      </w:r>
      <w:r w:rsidR="00E27233">
        <w:t>,</w:t>
      </w:r>
      <w:r w:rsidR="008477D0" w:rsidRPr="00782ED1">
        <w:t xml:space="preserve"> vyjma objekt</w:t>
      </w:r>
      <w:r w:rsidR="001E0C95">
        <w:t>u</w:t>
      </w:r>
      <w:r w:rsidR="008477D0" w:rsidRPr="00782ED1">
        <w:t xml:space="preserve"> Popisy</w:t>
      </w:r>
      <w:r w:rsidR="00ED4F11" w:rsidRPr="00782ED1">
        <w:t xml:space="preserve"> ZPS</w:t>
      </w:r>
      <w:r w:rsidR="005D25B4">
        <w:t xml:space="preserve"> (odpovídá atributu DTM)</w:t>
      </w:r>
      <w:r w:rsidR="004069B5">
        <w:t>, atribut je povinný</w:t>
      </w:r>
    </w:p>
    <w:p w14:paraId="76029733" w14:textId="1C345DB0" w:rsidR="00DE3A79" w:rsidRPr="00782ED1" w:rsidRDefault="00DE3A79" w:rsidP="00B33C31">
      <w:pPr>
        <w:pStyle w:val="Styl2"/>
      </w:pPr>
      <w:r w:rsidRPr="00782ED1">
        <w:t xml:space="preserve">Třida přesnosti </w:t>
      </w:r>
      <w:r w:rsidR="00B64F2E" w:rsidRPr="00782ED1">
        <w:t>výška</w:t>
      </w:r>
      <w:r w:rsidR="008477D0" w:rsidRPr="00782ED1">
        <w:t xml:space="preserve"> </w:t>
      </w:r>
      <w:r w:rsidR="009B587A">
        <w:t>(číselník)</w:t>
      </w:r>
      <w:r w:rsidR="005D25B4">
        <w:t>,</w:t>
      </w:r>
      <w:r w:rsidR="008477D0" w:rsidRPr="00782ED1">
        <w:t xml:space="preserve"> vyjma objekt</w:t>
      </w:r>
      <w:r w:rsidR="001E0C95">
        <w:t>u</w:t>
      </w:r>
      <w:r w:rsidR="008477D0" w:rsidRPr="00782ED1">
        <w:t xml:space="preserve"> Popisy</w:t>
      </w:r>
      <w:r w:rsidR="00ED4F11" w:rsidRPr="00782ED1">
        <w:t xml:space="preserve"> ZPS</w:t>
      </w:r>
      <w:r w:rsidR="005D25B4">
        <w:t xml:space="preserve"> (odpovídá atributu DTM)</w:t>
      </w:r>
      <w:r w:rsidR="004069B5">
        <w:t>, atribut je povinný</w:t>
      </w:r>
    </w:p>
    <w:p w14:paraId="155C1E57" w14:textId="1B3E952F" w:rsidR="00870C8C" w:rsidRPr="00782ED1" w:rsidRDefault="00870C8C" w:rsidP="00B33C31">
      <w:pPr>
        <w:pStyle w:val="Styl2"/>
      </w:pPr>
      <w:r w:rsidRPr="00782ED1">
        <w:t>Upřesnění</w:t>
      </w:r>
      <w:r w:rsidR="00012EF9">
        <w:t xml:space="preserve"> (volný text – upřesňující popis objektu)</w:t>
      </w:r>
    </w:p>
    <w:p w14:paraId="3A08B756" w14:textId="712EC9CA" w:rsidR="00DE3A79" w:rsidRPr="00782ED1" w:rsidRDefault="00DE3A79" w:rsidP="00B33C31">
      <w:pPr>
        <w:pStyle w:val="Styl2"/>
      </w:pPr>
      <w:r w:rsidRPr="00782ED1">
        <w:t>Úroveň umístěn</w:t>
      </w:r>
      <w:r w:rsidR="001E3533">
        <w:t>í</w:t>
      </w:r>
      <w:r w:rsidRPr="00782ED1">
        <w:t xml:space="preserve"> objektu ZPS</w:t>
      </w:r>
      <w:r w:rsidR="008477D0" w:rsidRPr="00782ED1">
        <w:t xml:space="preserve"> </w:t>
      </w:r>
      <w:r w:rsidR="009B587A">
        <w:t>(číselník)</w:t>
      </w:r>
      <w:r w:rsidR="005D25B4">
        <w:t>,</w:t>
      </w:r>
      <w:r w:rsidR="008477D0" w:rsidRPr="00782ED1">
        <w:t xml:space="preserve"> vyjma objekt</w:t>
      </w:r>
      <w:r w:rsidR="001E0C95">
        <w:t>u</w:t>
      </w:r>
      <w:r w:rsidR="008477D0" w:rsidRPr="00782ED1">
        <w:t xml:space="preserve"> Popisy</w:t>
      </w:r>
      <w:r w:rsidR="00ED4F11" w:rsidRPr="00782ED1">
        <w:t xml:space="preserve"> ZPS</w:t>
      </w:r>
      <w:r w:rsidR="005D25B4">
        <w:t xml:space="preserve"> (</w:t>
      </w:r>
      <w:r w:rsidR="00A748D0">
        <w:t>odpovídá atributu DTM</w:t>
      </w:r>
      <w:r w:rsidR="005D25B4">
        <w:t>)</w:t>
      </w:r>
    </w:p>
    <w:p w14:paraId="36595768" w14:textId="5EA6159B" w:rsidR="00DE3A79" w:rsidRPr="00782ED1" w:rsidRDefault="00DE3A79" w:rsidP="00B33C31">
      <w:pPr>
        <w:pStyle w:val="Styl2"/>
      </w:pPr>
      <w:r w:rsidRPr="00782ED1">
        <w:t>Změnový stav</w:t>
      </w:r>
      <w:r w:rsidR="009B587A">
        <w:t xml:space="preserve"> (číselník</w:t>
      </w:r>
      <w:r w:rsidR="00794249">
        <w:t xml:space="preserve"> stavů, které objekt může v UDM nabývat)</w:t>
      </w:r>
      <w:r w:rsidR="004069B5">
        <w:t>, atribut je povinný</w:t>
      </w:r>
    </w:p>
    <w:p w14:paraId="0748DA4C" w14:textId="1DCD55A2" w:rsidR="00870C8C" w:rsidRPr="00782ED1" w:rsidRDefault="00870C8C" w:rsidP="00B33C31">
      <w:pPr>
        <w:pStyle w:val="Styl2"/>
      </w:pPr>
      <w:r w:rsidRPr="00782ED1">
        <w:t xml:space="preserve">Způsob pořízení ZPS </w:t>
      </w:r>
      <w:r w:rsidR="009B587A">
        <w:t>(číselník)</w:t>
      </w:r>
      <w:r w:rsidR="005D25B4">
        <w:t>,</w:t>
      </w:r>
      <w:r w:rsidRPr="00782ED1">
        <w:t xml:space="preserve"> vyjma objekt</w:t>
      </w:r>
      <w:r w:rsidR="001E0C95">
        <w:t>u</w:t>
      </w:r>
      <w:r w:rsidRPr="00782ED1">
        <w:t xml:space="preserve"> Popisy ZPS</w:t>
      </w:r>
      <w:r w:rsidR="005D25B4">
        <w:t xml:space="preserve"> (odpovídá atributu DTM)</w:t>
      </w:r>
      <w:r w:rsidR="004069B5">
        <w:t>, atribut je povinný</w:t>
      </w:r>
    </w:p>
    <w:p w14:paraId="34DA7D79" w14:textId="29413F99" w:rsidR="00831160" w:rsidRPr="00D32995" w:rsidRDefault="00831160" w:rsidP="006C2EB2">
      <w:pPr>
        <w:pStyle w:val="Styl1"/>
      </w:pPr>
      <w:bookmarkStart w:id="24" w:name="_Toc235454298"/>
      <w:r w:rsidRPr="00D32995">
        <w:t>Objekty OST mají vždy tyto atributy</w:t>
      </w:r>
      <w:bookmarkEnd w:id="24"/>
    </w:p>
    <w:p w14:paraId="4EA77233" w14:textId="77777777" w:rsidR="00B935AC" w:rsidRPr="005B3D30" w:rsidRDefault="00B935AC" w:rsidP="00B935AC">
      <w:pPr>
        <w:pStyle w:val="Styl2"/>
      </w:pPr>
      <w:r w:rsidRPr="005B3D30">
        <w:t>Datum kontroly (atribut typu Datum) – informace, kdy byl naposledy prvek kontrolován, tj. kdy byly informace o prvku naposledy ověřeny, bez vazby na faktickou změnu objektu nebo jeho části (pokud dojde ke změně geometrie nebo jeho vlastností, měla by být hodnota atributu automaticky vymazána, nebo změněna na datum změny geometrie/vlastnosti)</w:t>
      </w:r>
    </w:p>
    <w:p w14:paraId="55A159C3" w14:textId="77777777" w:rsidR="00794249" w:rsidRPr="00782ED1" w:rsidRDefault="00794249" w:rsidP="00B33C31">
      <w:pPr>
        <w:pStyle w:val="Styl2"/>
      </w:pPr>
      <w:r w:rsidRPr="00782ED1">
        <w:t>Doplňkový popis</w:t>
      </w:r>
      <w:r>
        <w:t xml:space="preserve"> (volný text – rozšiřující popis objektu)</w:t>
      </w:r>
    </w:p>
    <w:p w14:paraId="3A178289" w14:textId="759F5850" w:rsidR="00A63B83" w:rsidRDefault="00A63B83" w:rsidP="00B33C31">
      <w:pPr>
        <w:pStyle w:val="Styl2"/>
      </w:pPr>
      <w:r>
        <w:t>G</w:t>
      </w:r>
      <w:r w:rsidRPr="0065329A">
        <w:t>eometr</w:t>
      </w:r>
      <w:r>
        <w:t>ie objektu</w:t>
      </w:r>
      <w:r w:rsidR="004069B5">
        <w:t>, atribut je povinný</w:t>
      </w:r>
    </w:p>
    <w:p w14:paraId="66AD785E" w14:textId="71E21FB7" w:rsidR="00794249" w:rsidRPr="00782ED1" w:rsidRDefault="00794249" w:rsidP="00B33C31">
      <w:pPr>
        <w:pStyle w:val="Styl2"/>
      </w:pPr>
      <w:r w:rsidRPr="00782ED1">
        <w:t>ID</w:t>
      </w:r>
      <w:r>
        <w:t xml:space="preserve"> (základní </w:t>
      </w:r>
      <w:r w:rsidR="008575FE">
        <w:t xml:space="preserve">textový </w:t>
      </w:r>
      <w:r>
        <w:t>identifikátor objektu)</w:t>
      </w:r>
      <w:r w:rsidR="004069B5">
        <w:t xml:space="preserve">, atribut je </w:t>
      </w:r>
      <w:r w:rsidR="0082206C">
        <w:t>ne</w:t>
      </w:r>
      <w:r w:rsidR="004069B5">
        <w:t>povinný</w:t>
      </w:r>
    </w:p>
    <w:p w14:paraId="7E9D23C9" w14:textId="737F3CE8" w:rsidR="00794249" w:rsidRPr="00782ED1" w:rsidRDefault="00794249" w:rsidP="00B33C31">
      <w:pPr>
        <w:pStyle w:val="Styl2"/>
      </w:pPr>
      <w:r w:rsidRPr="00782ED1">
        <w:t>ID změny</w:t>
      </w:r>
      <w:r>
        <w:t xml:space="preserve"> (</w:t>
      </w:r>
      <w:r w:rsidR="008575FE">
        <w:t xml:space="preserve">textový </w:t>
      </w:r>
      <w:r>
        <w:t>atribut slouží pro sledování změn v rámci daného objektu)</w:t>
      </w:r>
    </w:p>
    <w:p w14:paraId="6D72C549" w14:textId="77777777" w:rsidR="00794249" w:rsidRPr="00782ED1" w:rsidRDefault="00794249" w:rsidP="00B33C31">
      <w:pPr>
        <w:pStyle w:val="Styl2"/>
      </w:pPr>
      <w:r w:rsidRPr="00782ED1">
        <w:t>Popis objektu</w:t>
      </w:r>
      <w:r>
        <w:t xml:space="preserve"> (volný text – základní popis objektu)</w:t>
      </w:r>
    </w:p>
    <w:p w14:paraId="69DE37DF" w14:textId="77777777" w:rsidR="00794249" w:rsidRPr="00782ED1" w:rsidRDefault="00794249" w:rsidP="00B33C31">
      <w:pPr>
        <w:pStyle w:val="Styl2"/>
      </w:pPr>
      <w:r w:rsidRPr="00782ED1">
        <w:t>Upřesnění</w:t>
      </w:r>
      <w:r>
        <w:t xml:space="preserve"> (volný text – upřesňující popis objektu)</w:t>
      </w:r>
    </w:p>
    <w:p w14:paraId="09AC8592" w14:textId="179C924C" w:rsidR="00794249" w:rsidRPr="00782ED1" w:rsidRDefault="00794249" w:rsidP="00B33C31">
      <w:pPr>
        <w:pStyle w:val="Styl2"/>
      </w:pPr>
      <w:r w:rsidRPr="00782ED1">
        <w:t>Změnový stav</w:t>
      </w:r>
      <w:r>
        <w:t xml:space="preserve"> (číselník stavů, které objekt může v UDM nabývat)</w:t>
      </w:r>
      <w:r w:rsidR="004069B5">
        <w:t>, atribut je povinný</w:t>
      </w:r>
    </w:p>
    <w:p w14:paraId="4BD5BD55" w14:textId="0925C132" w:rsidR="00A33E88" w:rsidRPr="00006207" w:rsidRDefault="007046A6" w:rsidP="006C2EB2">
      <w:pPr>
        <w:pStyle w:val="Styl1"/>
      </w:pPr>
      <w:bookmarkStart w:id="25" w:name="_Toc235454299"/>
      <w:r w:rsidRPr="00006207">
        <w:t xml:space="preserve">Všechny </w:t>
      </w:r>
      <w:r w:rsidR="00A33E88" w:rsidRPr="00006207">
        <w:t>Objekty mohou obsahovat atributy</w:t>
      </w:r>
      <w:r w:rsidR="00831160" w:rsidRPr="00006207">
        <w:t xml:space="preserve"> </w:t>
      </w:r>
      <w:r w:rsidR="002D0DC2">
        <w:t>těchto typů</w:t>
      </w:r>
      <w:bookmarkEnd w:id="25"/>
    </w:p>
    <w:p w14:paraId="32553B7A" w14:textId="169FA68F" w:rsidR="00CD40AA" w:rsidRPr="00006207" w:rsidRDefault="00CD40AA" w:rsidP="00B33C31">
      <w:pPr>
        <w:pStyle w:val="Styl2"/>
      </w:pPr>
      <w:r w:rsidRPr="00006207">
        <w:t>Popisy</w:t>
      </w:r>
      <w:r w:rsidR="00A970D6" w:rsidRPr="00006207">
        <w:t xml:space="preserve"> a další </w:t>
      </w:r>
      <w:r w:rsidR="008575FE">
        <w:t xml:space="preserve">textové </w:t>
      </w:r>
      <w:r w:rsidR="00A970D6" w:rsidRPr="00006207">
        <w:t xml:space="preserve">upřesnění </w:t>
      </w:r>
      <w:r w:rsidR="00437F6E" w:rsidRPr="00006207">
        <w:t>pro daný objekt</w:t>
      </w:r>
    </w:p>
    <w:p w14:paraId="79A9E6D3" w14:textId="57DEA053" w:rsidR="00004EC4" w:rsidRPr="00006207" w:rsidRDefault="00CD40AA" w:rsidP="00B33C31">
      <w:pPr>
        <w:pStyle w:val="Styl2"/>
      </w:pPr>
      <w:r w:rsidRPr="00006207">
        <w:t>Číselníky</w:t>
      </w:r>
      <w:r w:rsidR="00437F6E" w:rsidRPr="00006207">
        <w:t xml:space="preserve"> umožňující </w:t>
      </w:r>
      <w:r w:rsidR="003A5FA8" w:rsidRPr="00006207">
        <w:t>podrobnější rozdělení objektu do kategorií</w:t>
      </w:r>
    </w:p>
    <w:p w14:paraId="7132051D" w14:textId="6F1F3C08" w:rsidR="00E96336" w:rsidRDefault="00E96336" w:rsidP="00B33C31">
      <w:pPr>
        <w:pStyle w:val="Styl2"/>
      </w:pPr>
      <w:r w:rsidRPr="00006207">
        <w:t>Výšk</w:t>
      </w:r>
      <w:r w:rsidR="00195655">
        <w:t>y</w:t>
      </w:r>
      <w:r w:rsidR="003A5FA8" w:rsidRPr="00006207">
        <w:t>, šířk</w:t>
      </w:r>
      <w:r w:rsidR="00195655">
        <w:t>y</w:t>
      </w:r>
      <w:r w:rsidR="003A5FA8" w:rsidRPr="00006207">
        <w:t>, hloubk</w:t>
      </w:r>
      <w:r w:rsidR="00195655">
        <w:t>y, průměry, obvody</w:t>
      </w:r>
      <w:r w:rsidRPr="00006207">
        <w:t xml:space="preserve"> </w:t>
      </w:r>
      <w:r w:rsidR="00B55D4A">
        <w:t xml:space="preserve">apod. </w:t>
      </w:r>
      <w:r w:rsidR="00BF3A12" w:rsidRPr="00BF3A12">
        <w:t>v centimetrech, milimetrech nebo metrech</w:t>
      </w:r>
    </w:p>
    <w:p w14:paraId="65FA2E40" w14:textId="593DD709" w:rsidR="0085025B" w:rsidRPr="00006207" w:rsidRDefault="0085025B" w:rsidP="00B33C31">
      <w:pPr>
        <w:pStyle w:val="Styl2"/>
      </w:pPr>
      <w:r>
        <w:t>Počt</w:t>
      </w:r>
      <w:r w:rsidR="00195655">
        <w:t>y</w:t>
      </w:r>
      <w:r>
        <w:t xml:space="preserve"> </w:t>
      </w:r>
      <w:r w:rsidR="00924F44">
        <w:t>kusů nebo jednotek</w:t>
      </w:r>
    </w:p>
    <w:p w14:paraId="26C7E398" w14:textId="5C2E57FA" w:rsidR="003B2C6B" w:rsidRPr="00006207" w:rsidRDefault="00592E1B" w:rsidP="00B33C31">
      <w:pPr>
        <w:pStyle w:val="Styl2"/>
      </w:pPr>
      <w:r w:rsidRPr="00006207">
        <w:t>Úhl</w:t>
      </w:r>
      <w:r w:rsidR="00195655">
        <w:t>y</w:t>
      </w:r>
      <w:r w:rsidRPr="00006207">
        <w:t xml:space="preserve"> natočení vybraného popisného </w:t>
      </w:r>
      <w:r w:rsidR="00882A85" w:rsidRPr="00006207">
        <w:t xml:space="preserve">nebo bodového </w:t>
      </w:r>
      <w:r w:rsidRPr="00006207">
        <w:t>atributu objektu</w:t>
      </w:r>
    </w:p>
    <w:p w14:paraId="583A9B21" w14:textId="53AE7E2B" w:rsidR="008E3224" w:rsidRPr="00006207" w:rsidRDefault="008E3224" w:rsidP="00B33C31">
      <w:pPr>
        <w:pStyle w:val="Styl2"/>
      </w:pPr>
      <w:r w:rsidRPr="00006207">
        <w:t>Datum</w:t>
      </w:r>
      <w:r w:rsidR="00195655">
        <w:t>y</w:t>
      </w:r>
    </w:p>
    <w:p w14:paraId="03071496" w14:textId="1F745A51" w:rsidR="0099032F" w:rsidRPr="00BF65C8" w:rsidRDefault="0099032F" w:rsidP="00325002">
      <w:pPr>
        <w:pStyle w:val="Styl3"/>
      </w:pPr>
      <w:bookmarkStart w:id="26" w:name="_Toc235454300"/>
      <w:r w:rsidRPr="00BF65C8">
        <w:t>Objekty nad rámec DTM</w:t>
      </w:r>
      <w:r w:rsidR="005616D1" w:rsidRPr="00BF65C8">
        <w:t xml:space="preserve"> krajů</w:t>
      </w:r>
      <w:r w:rsidRPr="00BF65C8">
        <w:t xml:space="preserve"> – kategorie </w:t>
      </w:r>
      <w:r w:rsidR="00FF5F09" w:rsidRPr="00BF65C8">
        <w:t>DI</w:t>
      </w:r>
      <w:bookmarkEnd w:id="26"/>
    </w:p>
    <w:p w14:paraId="54DB4C31" w14:textId="29521D3D" w:rsidR="00342A71" w:rsidRPr="00A132EA" w:rsidRDefault="00342A71" w:rsidP="006C2EB2">
      <w:pPr>
        <w:pStyle w:val="Styl1"/>
      </w:pPr>
      <w:bookmarkStart w:id="27" w:name="_Toc235454301"/>
      <w:r w:rsidRPr="00A132EA">
        <w:t>Dopravní zařízení</w:t>
      </w:r>
      <w:r w:rsidR="00F87159" w:rsidRPr="00A132EA">
        <w:t xml:space="preserve"> (bod)</w:t>
      </w:r>
      <w:r w:rsidR="009A20DC">
        <w:t xml:space="preserve"> </w:t>
      </w:r>
      <w:r w:rsidR="00DF42A2" w:rsidRPr="00DF42A2">
        <w:rPr>
          <w:i/>
          <w:iCs/>
        </w:rPr>
        <w:t>–</w:t>
      </w:r>
      <w:r w:rsidR="009A20DC" w:rsidRPr="00DF42A2">
        <w:rPr>
          <w:i/>
          <w:iCs/>
        </w:rPr>
        <w:t xml:space="preserve"> ID</w:t>
      </w:r>
      <w:r w:rsidR="00DF42A2" w:rsidRPr="00DF42A2">
        <w:rPr>
          <w:i/>
          <w:iCs/>
        </w:rPr>
        <w:t xml:space="preserve"> 9400001001</w:t>
      </w:r>
      <w:bookmarkEnd w:id="27"/>
    </w:p>
    <w:p w14:paraId="793C63E9" w14:textId="30299DDD" w:rsidR="00733DB9" w:rsidRPr="00A132EA" w:rsidRDefault="00080B7B" w:rsidP="00B33C31">
      <w:pPr>
        <w:pStyle w:val="Styl2"/>
      </w:pPr>
      <w:r w:rsidRPr="00A132EA">
        <w:t>Jde o bodov</w:t>
      </w:r>
      <w:r w:rsidR="005475F5">
        <w:t>ý</w:t>
      </w:r>
      <w:r w:rsidRPr="00A132EA">
        <w:t xml:space="preserve"> objekt dopravního zařízení</w:t>
      </w:r>
    </w:p>
    <w:p w14:paraId="752B283E" w14:textId="523A85F2" w:rsidR="00432746" w:rsidRDefault="00432746" w:rsidP="00B33C31">
      <w:pPr>
        <w:pStyle w:val="Styl2"/>
      </w:pPr>
      <w:r w:rsidRPr="00A132EA">
        <w:t xml:space="preserve">Objekt využívá </w:t>
      </w:r>
      <w:r w:rsidR="001058B1">
        <w:t>pět</w:t>
      </w:r>
      <w:r w:rsidR="0059278A" w:rsidRPr="00A132EA">
        <w:t xml:space="preserve"> </w:t>
      </w:r>
      <w:r w:rsidRPr="00A132EA">
        <w:t>číselník</w:t>
      </w:r>
      <w:r w:rsidR="001058B1">
        <w:t>ů</w:t>
      </w:r>
      <w:r w:rsidRPr="00A132EA">
        <w:t xml:space="preserve"> </w:t>
      </w:r>
      <w:r w:rsidR="00635022">
        <w:t>Typ</w:t>
      </w:r>
      <w:r w:rsidR="003F6C6A" w:rsidRPr="00A132EA">
        <w:t xml:space="preserve"> dopravního zařízení</w:t>
      </w:r>
      <w:r w:rsidR="009128E8">
        <w:t xml:space="preserve"> (bod)</w:t>
      </w:r>
      <w:r w:rsidR="003F6C6A" w:rsidRPr="00A132EA">
        <w:t xml:space="preserve">, </w:t>
      </w:r>
      <w:r w:rsidR="00012A37">
        <w:t>N</w:t>
      </w:r>
      <w:r w:rsidRPr="00A132EA">
        <w:t xml:space="preserve">ázev </w:t>
      </w:r>
      <w:r w:rsidR="002702BB">
        <w:t xml:space="preserve">DZ </w:t>
      </w:r>
      <w:r w:rsidR="009559B5">
        <w:t>(</w:t>
      </w:r>
      <w:r w:rsidR="00637C97" w:rsidRPr="00A132EA">
        <w:t>dopravního zařízení</w:t>
      </w:r>
      <w:r w:rsidR="009559B5">
        <w:t>)</w:t>
      </w:r>
      <w:r w:rsidR="00012A37">
        <w:t xml:space="preserve"> dle </w:t>
      </w:r>
      <w:r w:rsidR="008959DD">
        <w:t>p</w:t>
      </w:r>
      <w:r w:rsidR="00CA0985" w:rsidRPr="00CA0985">
        <w:t>říloh</w:t>
      </w:r>
      <w:r w:rsidR="008959DD">
        <w:t>y</w:t>
      </w:r>
      <w:r w:rsidR="00CA0985" w:rsidRPr="00CA0985">
        <w:t xml:space="preserve"> č. 10 k vyhlášce č. 294/2015 Sb.</w:t>
      </w:r>
      <w:r w:rsidRPr="00A132EA">
        <w:t xml:space="preserve">, </w:t>
      </w:r>
      <w:r w:rsidR="006B6DC3">
        <w:t>K</w:t>
      </w:r>
      <w:r w:rsidRPr="00A132EA">
        <w:t xml:space="preserve">onstrukce </w:t>
      </w:r>
      <w:r w:rsidR="002702BB">
        <w:t>DZ</w:t>
      </w:r>
      <w:r w:rsidR="00F6193C">
        <w:t>Z</w:t>
      </w:r>
      <w:r w:rsidR="002702BB">
        <w:t xml:space="preserve"> (</w:t>
      </w:r>
      <w:r w:rsidR="00637C97" w:rsidRPr="00A132EA">
        <w:t>dopravního zařízení</w:t>
      </w:r>
      <w:r w:rsidR="00965BD8">
        <w:t xml:space="preserve"> a značení</w:t>
      </w:r>
      <w:r w:rsidR="002702BB">
        <w:t>)</w:t>
      </w:r>
      <w:r w:rsidR="001058B1">
        <w:t>,</w:t>
      </w:r>
      <w:r w:rsidR="00637C97" w:rsidRPr="00A132EA">
        <w:t xml:space="preserve"> </w:t>
      </w:r>
      <w:r w:rsidR="006B6DC3">
        <w:t>U</w:t>
      </w:r>
      <w:r w:rsidRPr="00A132EA">
        <w:t xml:space="preserve">kotvení </w:t>
      </w:r>
      <w:r w:rsidR="001058B1">
        <w:t xml:space="preserve">a </w:t>
      </w:r>
      <w:r w:rsidR="006E0B39">
        <w:t xml:space="preserve">rozšířený </w:t>
      </w:r>
      <w:r w:rsidR="001058B1">
        <w:t>číselník DTM Umístění objektu</w:t>
      </w:r>
    </w:p>
    <w:p w14:paraId="3676BB70" w14:textId="77777777" w:rsidR="009B6ABE" w:rsidRPr="00B26742" w:rsidRDefault="009B6ABE" w:rsidP="00B33C31">
      <w:pPr>
        <w:pStyle w:val="Styl2"/>
      </w:pPr>
      <w:r>
        <w:t>Objekt má atribut Natočení pro tiskové výstupy</w:t>
      </w:r>
    </w:p>
    <w:p w14:paraId="7C06D38E" w14:textId="68D8CF2C" w:rsidR="00342A71" w:rsidRPr="00A132EA" w:rsidRDefault="00342A71" w:rsidP="006C2EB2">
      <w:pPr>
        <w:pStyle w:val="Styl1"/>
      </w:pPr>
      <w:bookmarkStart w:id="28" w:name="_Toc235454302"/>
      <w:r w:rsidRPr="00A132EA">
        <w:t>Dopravní zařízení</w:t>
      </w:r>
      <w:r w:rsidR="00F87159" w:rsidRPr="00A132EA">
        <w:t xml:space="preserve"> </w:t>
      </w:r>
      <w:r w:rsidR="001B512D" w:rsidRPr="00A132EA">
        <w:t>(linie)</w:t>
      </w:r>
      <w:r w:rsidR="00DF42A2">
        <w:t xml:space="preserve"> </w:t>
      </w:r>
      <w:r w:rsidR="00DF42A2" w:rsidRPr="00DF42A2">
        <w:rPr>
          <w:i/>
          <w:iCs/>
        </w:rPr>
        <w:t>– ID 9400001001</w:t>
      </w:r>
      <w:bookmarkEnd w:id="28"/>
    </w:p>
    <w:p w14:paraId="1672743B" w14:textId="5A59ADF2" w:rsidR="00080B7B" w:rsidRPr="00A132EA" w:rsidRDefault="00080B7B" w:rsidP="00B33C31">
      <w:pPr>
        <w:pStyle w:val="Styl2"/>
      </w:pPr>
      <w:r w:rsidRPr="00A132EA">
        <w:t>Jde o liniov</w:t>
      </w:r>
      <w:r w:rsidR="00B8285E">
        <w:t>ý</w:t>
      </w:r>
      <w:r w:rsidRPr="00A132EA">
        <w:t xml:space="preserve"> objekt dopravního zařízení</w:t>
      </w:r>
    </w:p>
    <w:p w14:paraId="3FE1AF82" w14:textId="4805D781" w:rsidR="00080B7B" w:rsidRDefault="00080B7B" w:rsidP="00B33C31">
      <w:pPr>
        <w:pStyle w:val="Styl2"/>
      </w:pPr>
      <w:r w:rsidRPr="00A132EA">
        <w:t xml:space="preserve">Objekt využívá </w:t>
      </w:r>
      <w:r w:rsidR="00725FDC" w:rsidRPr="00A132EA">
        <w:t xml:space="preserve">dva </w:t>
      </w:r>
      <w:r w:rsidRPr="00A132EA">
        <w:t xml:space="preserve">číselníky </w:t>
      </w:r>
      <w:r w:rsidR="009128E8">
        <w:t>Typ</w:t>
      </w:r>
      <w:r w:rsidRPr="00A132EA">
        <w:t xml:space="preserve"> dopravního zařízení</w:t>
      </w:r>
      <w:r w:rsidR="00725FDC" w:rsidRPr="00A132EA">
        <w:t xml:space="preserve"> </w:t>
      </w:r>
      <w:r w:rsidR="009128E8">
        <w:t xml:space="preserve">(linie) </w:t>
      </w:r>
      <w:r w:rsidR="00725FDC" w:rsidRPr="00A132EA">
        <w:t>a</w:t>
      </w:r>
      <w:r w:rsidRPr="00A132EA">
        <w:t xml:space="preserve"> </w:t>
      </w:r>
      <w:r w:rsidR="00390386">
        <w:t>N</w:t>
      </w:r>
      <w:r w:rsidRPr="00A132EA">
        <w:t xml:space="preserve">ázev </w:t>
      </w:r>
      <w:r w:rsidR="009128E8">
        <w:t>DZ (</w:t>
      </w:r>
      <w:r w:rsidRPr="00A132EA">
        <w:t>dopravního zařízení</w:t>
      </w:r>
      <w:r w:rsidR="009128E8">
        <w:t>)</w:t>
      </w:r>
    </w:p>
    <w:p w14:paraId="2CEEF409" w14:textId="7F78DB0C" w:rsidR="00342A71" w:rsidRPr="00A132EA" w:rsidRDefault="00342A71" w:rsidP="006C2EB2">
      <w:pPr>
        <w:pStyle w:val="Styl1"/>
      </w:pPr>
      <w:bookmarkStart w:id="29" w:name="_Toc235454303"/>
      <w:r w:rsidRPr="00A132EA">
        <w:t>Informační a telematické zařízení</w:t>
      </w:r>
      <w:r w:rsidR="00F87159" w:rsidRPr="00A132EA">
        <w:t xml:space="preserve"> (bod)</w:t>
      </w:r>
      <w:r w:rsidR="00DF42A2">
        <w:t xml:space="preserve"> </w:t>
      </w:r>
      <w:r w:rsidR="00DF42A2" w:rsidRPr="00DF42A2">
        <w:rPr>
          <w:i/>
          <w:iCs/>
        </w:rPr>
        <w:t>– ID 940000100</w:t>
      </w:r>
      <w:r w:rsidR="00DF42A2">
        <w:rPr>
          <w:i/>
          <w:iCs/>
        </w:rPr>
        <w:t>2</w:t>
      </w:r>
      <w:bookmarkEnd w:id="29"/>
    </w:p>
    <w:p w14:paraId="4B76A1F0" w14:textId="6DF91D02" w:rsidR="00277800" w:rsidRPr="00A132EA" w:rsidRDefault="00277800" w:rsidP="00B33C31">
      <w:pPr>
        <w:pStyle w:val="Styl2"/>
      </w:pPr>
      <w:r w:rsidRPr="00A132EA">
        <w:t xml:space="preserve">Jde o </w:t>
      </w:r>
      <w:r w:rsidR="006E03AA" w:rsidRPr="00A132EA">
        <w:t>bodov</w:t>
      </w:r>
      <w:r w:rsidR="00A62D47">
        <w:t>ý</w:t>
      </w:r>
      <w:r w:rsidR="006E03AA" w:rsidRPr="00A132EA">
        <w:t xml:space="preserve"> </w:t>
      </w:r>
      <w:r w:rsidRPr="00A132EA">
        <w:t xml:space="preserve">objekt </w:t>
      </w:r>
      <w:r w:rsidR="00672D8B">
        <w:t>i</w:t>
      </w:r>
      <w:r w:rsidR="006E03AA" w:rsidRPr="00A132EA">
        <w:t>nformačního a telematického zařízení</w:t>
      </w:r>
    </w:p>
    <w:p w14:paraId="25C1B584" w14:textId="0D9EA609" w:rsidR="002575F2" w:rsidRDefault="00141DDF" w:rsidP="00B33C31">
      <w:pPr>
        <w:pStyle w:val="Styl2"/>
      </w:pPr>
      <w:r w:rsidRPr="00A132EA">
        <w:t xml:space="preserve">Objekt využívá </w:t>
      </w:r>
      <w:r w:rsidR="002575F2">
        <w:t xml:space="preserve">dva </w:t>
      </w:r>
      <w:r w:rsidRPr="00A132EA">
        <w:t>číselník</w:t>
      </w:r>
      <w:r w:rsidR="002575F2">
        <w:t>y</w:t>
      </w:r>
      <w:r w:rsidR="00A132EA" w:rsidRPr="00A132EA">
        <w:t xml:space="preserve"> </w:t>
      </w:r>
      <w:r w:rsidR="004A06D0">
        <w:t>T</w:t>
      </w:r>
      <w:r w:rsidR="00A132EA" w:rsidRPr="00A132EA">
        <w:t>yp informačního a telematického zařízení</w:t>
      </w:r>
      <w:r w:rsidR="002575F2">
        <w:t xml:space="preserve"> </w:t>
      </w:r>
      <w:r w:rsidR="00F65F81">
        <w:t xml:space="preserve">(ITS) </w:t>
      </w:r>
      <w:r w:rsidR="002575F2">
        <w:t>a rozšířený číselník DTM Umístění objektu</w:t>
      </w:r>
    </w:p>
    <w:p w14:paraId="0403302F" w14:textId="77777777" w:rsidR="00180749" w:rsidRPr="00B26742" w:rsidRDefault="00180749" w:rsidP="00B33C31">
      <w:pPr>
        <w:pStyle w:val="Styl2"/>
      </w:pPr>
      <w:r>
        <w:lastRenderedPageBreak/>
        <w:t>Objekt má atribut Natočení pro tiskové výstupy</w:t>
      </w:r>
    </w:p>
    <w:p w14:paraId="6614C413" w14:textId="238AAC0B" w:rsidR="00342A71" w:rsidRPr="00083445" w:rsidRDefault="00342A71" w:rsidP="006C2EB2">
      <w:pPr>
        <w:pStyle w:val="Styl1"/>
      </w:pPr>
      <w:bookmarkStart w:id="30" w:name="_Toc235454304"/>
      <w:r w:rsidRPr="00083445">
        <w:t xml:space="preserve">Objekt </w:t>
      </w:r>
      <w:r w:rsidR="005D3255">
        <w:t>železniční</w:t>
      </w:r>
      <w:r w:rsidRPr="00083445">
        <w:t xml:space="preserve"> dopravy</w:t>
      </w:r>
      <w:r w:rsidR="00F87159" w:rsidRPr="00083445">
        <w:t xml:space="preserve"> (bod)</w:t>
      </w:r>
      <w:r w:rsidR="00DF42A2">
        <w:t xml:space="preserve"> </w:t>
      </w:r>
      <w:r w:rsidR="00FC728B" w:rsidRPr="00DF42A2">
        <w:rPr>
          <w:i/>
          <w:iCs/>
        </w:rPr>
        <w:t>– ID 940000100</w:t>
      </w:r>
      <w:r w:rsidR="00FC728B">
        <w:rPr>
          <w:i/>
          <w:iCs/>
        </w:rPr>
        <w:t>3</w:t>
      </w:r>
      <w:bookmarkEnd w:id="30"/>
    </w:p>
    <w:p w14:paraId="62637D0C" w14:textId="64B43053" w:rsidR="005A21A6" w:rsidRPr="00083445" w:rsidRDefault="00D63531" w:rsidP="00B33C31">
      <w:pPr>
        <w:pStyle w:val="Styl2"/>
      </w:pPr>
      <w:r w:rsidRPr="00083445">
        <w:t>Jde o bodov</w:t>
      </w:r>
      <w:r w:rsidR="00D50852">
        <w:t>ý</w:t>
      </w:r>
      <w:r w:rsidRPr="00083445">
        <w:t xml:space="preserve"> objekt </w:t>
      </w:r>
      <w:r w:rsidR="005D3255">
        <w:t>železniční</w:t>
      </w:r>
      <w:r w:rsidRPr="00083445">
        <w:t xml:space="preserve"> dopravy</w:t>
      </w:r>
    </w:p>
    <w:p w14:paraId="079A919A" w14:textId="745146BC" w:rsidR="00085064" w:rsidRDefault="00085064" w:rsidP="00B33C31">
      <w:pPr>
        <w:pStyle w:val="Styl2"/>
      </w:pPr>
      <w:r w:rsidRPr="00083445">
        <w:t xml:space="preserve">Objekt využívá jeden číselník </w:t>
      </w:r>
      <w:r w:rsidR="004A06D0">
        <w:t>T</w:t>
      </w:r>
      <w:r w:rsidRPr="00083445">
        <w:t xml:space="preserve">yp objektu </w:t>
      </w:r>
      <w:r w:rsidR="005D3255">
        <w:t>železniční</w:t>
      </w:r>
      <w:r w:rsidRPr="00083445">
        <w:t xml:space="preserve"> dopravy</w:t>
      </w:r>
    </w:p>
    <w:p w14:paraId="5BE9833E" w14:textId="375CD97B" w:rsidR="000A69E6" w:rsidRPr="000A69E6" w:rsidRDefault="000A69E6" w:rsidP="000A69E6">
      <w:pPr>
        <w:pStyle w:val="Styl1"/>
      </w:pPr>
      <w:bookmarkStart w:id="31" w:name="_Toc235454305"/>
      <w:r>
        <w:t xml:space="preserve">Objekt tramvajové dopravy (bod) – </w:t>
      </w:r>
      <w:r w:rsidRPr="000A69E6">
        <w:rPr>
          <w:i/>
          <w:iCs/>
        </w:rPr>
        <w:t>ID 9400001072</w:t>
      </w:r>
      <w:r w:rsidR="00F80733">
        <w:rPr>
          <w:i/>
          <w:iCs/>
        </w:rPr>
        <w:t xml:space="preserve"> </w:t>
      </w:r>
      <w:r w:rsidR="00F80733">
        <w:rPr>
          <w:color w:val="EE0000"/>
        </w:rPr>
        <w:t>/ v UDM od</w:t>
      </w:r>
      <w:r w:rsidR="00F80733" w:rsidRPr="00E81D89">
        <w:rPr>
          <w:color w:val="EE0000"/>
        </w:rPr>
        <w:t xml:space="preserve"> verze 2.1</w:t>
      </w:r>
      <w:bookmarkEnd w:id="31"/>
    </w:p>
    <w:p w14:paraId="09E9EED7" w14:textId="048CAAA7" w:rsidR="000A69E6" w:rsidRDefault="000A69E6" w:rsidP="000A69E6">
      <w:pPr>
        <w:pStyle w:val="Styl2"/>
      </w:pPr>
      <w:r w:rsidRPr="00083445">
        <w:t>Jde o bodov</w:t>
      </w:r>
      <w:r>
        <w:t>ý</w:t>
      </w:r>
      <w:r w:rsidRPr="00083445">
        <w:t xml:space="preserve"> objekt </w:t>
      </w:r>
      <w:r>
        <w:t xml:space="preserve">tramvajové </w:t>
      </w:r>
      <w:r w:rsidRPr="00083445">
        <w:t>dopravy</w:t>
      </w:r>
    </w:p>
    <w:p w14:paraId="4CF29861" w14:textId="62A1A388" w:rsidR="000A69E6" w:rsidRDefault="000A69E6" w:rsidP="000A69E6">
      <w:pPr>
        <w:pStyle w:val="Styl2"/>
      </w:pPr>
      <w:r w:rsidRPr="00083445">
        <w:t>Objekt využívá jeden číselník</w:t>
      </w:r>
      <w:r>
        <w:t xml:space="preserve"> Objekt tramvajové dopravy</w:t>
      </w:r>
    </w:p>
    <w:p w14:paraId="0E63AEF3" w14:textId="60907951" w:rsidR="005D3255" w:rsidRPr="005D3255" w:rsidRDefault="005D3255" w:rsidP="005D3255">
      <w:pPr>
        <w:pStyle w:val="Styl1"/>
      </w:pPr>
      <w:bookmarkStart w:id="32" w:name="_Toc235454306"/>
      <w:r>
        <w:t xml:space="preserve">Objekt trolejbusové dopravy (bod) – </w:t>
      </w:r>
      <w:r w:rsidRPr="000A69E6">
        <w:rPr>
          <w:i/>
          <w:iCs/>
        </w:rPr>
        <w:t>ID 940000107</w:t>
      </w:r>
      <w:r>
        <w:rPr>
          <w:i/>
          <w:iCs/>
        </w:rPr>
        <w:t xml:space="preserve">3 </w:t>
      </w:r>
      <w:r>
        <w:rPr>
          <w:color w:val="EE0000"/>
        </w:rPr>
        <w:t>/ v UDM od</w:t>
      </w:r>
      <w:r w:rsidRPr="00E81D89">
        <w:rPr>
          <w:color w:val="EE0000"/>
        </w:rPr>
        <w:t xml:space="preserve"> verze 2.1</w:t>
      </w:r>
      <w:bookmarkEnd w:id="32"/>
    </w:p>
    <w:p w14:paraId="43012816" w14:textId="1698903A" w:rsidR="005D3255" w:rsidRDefault="005D3255" w:rsidP="005D3255">
      <w:pPr>
        <w:pStyle w:val="Styl2"/>
      </w:pPr>
      <w:r w:rsidRPr="00083445">
        <w:t>Jde o bodov</w:t>
      </w:r>
      <w:r>
        <w:t>ý</w:t>
      </w:r>
      <w:r w:rsidRPr="00083445">
        <w:t xml:space="preserve"> objekt </w:t>
      </w:r>
      <w:r>
        <w:t xml:space="preserve">trolejbusové </w:t>
      </w:r>
      <w:r w:rsidRPr="00083445">
        <w:t>dopravy</w:t>
      </w:r>
    </w:p>
    <w:p w14:paraId="1E6BA777" w14:textId="5568EDFC" w:rsidR="005D3255" w:rsidRDefault="005D3255" w:rsidP="005D3255">
      <w:pPr>
        <w:pStyle w:val="Styl2"/>
      </w:pPr>
      <w:r w:rsidRPr="00083445">
        <w:t>Objekt využívá jeden číselník</w:t>
      </w:r>
      <w:r>
        <w:t xml:space="preserve"> Objekt trolejbusové dopravy</w:t>
      </w:r>
    </w:p>
    <w:p w14:paraId="1AF117F8" w14:textId="354536A2" w:rsidR="005D3255" w:rsidRPr="000A69E6" w:rsidRDefault="005D3255" w:rsidP="005D3255">
      <w:pPr>
        <w:pStyle w:val="Styl1"/>
      </w:pPr>
      <w:bookmarkStart w:id="33" w:name="_Toc235454307"/>
      <w:r>
        <w:t xml:space="preserve">Objekt lanové dopravy (bod) – </w:t>
      </w:r>
      <w:r w:rsidRPr="000A69E6">
        <w:rPr>
          <w:i/>
          <w:iCs/>
        </w:rPr>
        <w:t>ID 940000107</w:t>
      </w:r>
      <w:r>
        <w:rPr>
          <w:i/>
          <w:iCs/>
        </w:rPr>
        <w:t xml:space="preserve">4 </w:t>
      </w:r>
      <w:r>
        <w:rPr>
          <w:color w:val="EE0000"/>
        </w:rPr>
        <w:t>/ v UDM od</w:t>
      </w:r>
      <w:r w:rsidRPr="00E81D89">
        <w:rPr>
          <w:color w:val="EE0000"/>
        </w:rPr>
        <w:t xml:space="preserve"> verze 2.1</w:t>
      </w:r>
      <w:bookmarkEnd w:id="33"/>
    </w:p>
    <w:p w14:paraId="357ED0FD" w14:textId="6C13F4A7" w:rsidR="005D3255" w:rsidRDefault="005D3255" w:rsidP="005D3255">
      <w:pPr>
        <w:pStyle w:val="Styl2"/>
      </w:pPr>
      <w:r w:rsidRPr="00083445">
        <w:t>Jde o bodov</w:t>
      </w:r>
      <w:r>
        <w:t>ý</w:t>
      </w:r>
      <w:r w:rsidRPr="00083445">
        <w:t xml:space="preserve"> objekt</w:t>
      </w:r>
      <w:r>
        <w:t xml:space="preserve"> lanové </w:t>
      </w:r>
      <w:r w:rsidRPr="00083445">
        <w:t>dopravy</w:t>
      </w:r>
    </w:p>
    <w:p w14:paraId="5D2437B9" w14:textId="3C1ECFC8" w:rsidR="005D3255" w:rsidRDefault="005D3255" w:rsidP="005D3255">
      <w:pPr>
        <w:pStyle w:val="Styl2"/>
      </w:pPr>
      <w:r w:rsidRPr="00083445">
        <w:t>Objekt využívá jeden číselník</w:t>
      </w:r>
      <w:r>
        <w:t xml:space="preserve"> Objekt lanové dopravy</w:t>
      </w:r>
    </w:p>
    <w:p w14:paraId="45B2FFB1" w14:textId="6A765377" w:rsidR="00342A71" w:rsidRPr="00083445" w:rsidRDefault="00342A71" w:rsidP="006C2EB2">
      <w:pPr>
        <w:pStyle w:val="Styl1"/>
      </w:pPr>
      <w:bookmarkStart w:id="34" w:name="_Toc235454308"/>
      <w:r w:rsidRPr="00083445">
        <w:t>Odpočívka</w:t>
      </w:r>
      <w:r w:rsidR="001B512D" w:rsidRPr="00083445">
        <w:t xml:space="preserve"> (</w:t>
      </w:r>
      <w:r w:rsidR="00142A8D">
        <w:t>linie</w:t>
      </w:r>
      <w:r w:rsidR="001B512D" w:rsidRPr="00083445">
        <w:t>)</w:t>
      </w:r>
      <w:r w:rsidR="00FC728B">
        <w:t xml:space="preserve"> </w:t>
      </w:r>
      <w:r w:rsidR="00FC728B" w:rsidRPr="00DF42A2">
        <w:rPr>
          <w:i/>
          <w:iCs/>
        </w:rPr>
        <w:t>– ID 940000100</w:t>
      </w:r>
      <w:r w:rsidR="00FC728B">
        <w:rPr>
          <w:i/>
          <w:iCs/>
        </w:rPr>
        <w:t>4</w:t>
      </w:r>
      <w:bookmarkEnd w:id="34"/>
    </w:p>
    <w:p w14:paraId="7A079676" w14:textId="546653FE" w:rsidR="00AA03CC" w:rsidRPr="00083445" w:rsidRDefault="00085064" w:rsidP="00B33C31">
      <w:pPr>
        <w:pStyle w:val="Styl2"/>
      </w:pPr>
      <w:r w:rsidRPr="00083445">
        <w:t xml:space="preserve">Jde o </w:t>
      </w:r>
      <w:r w:rsidR="0019650A">
        <w:t xml:space="preserve">plošný objekt </w:t>
      </w:r>
      <w:r w:rsidRPr="00083445">
        <w:t>vymez</w:t>
      </w:r>
      <w:r w:rsidR="0019650A">
        <w:t xml:space="preserve">ující </w:t>
      </w:r>
      <w:r w:rsidRPr="00083445">
        <w:t>ploch</w:t>
      </w:r>
      <w:r w:rsidR="0019650A">
        <w:t>u</w:t>
      </w:r>
      <w:r w:rsidRPr="00083445">
        <w:t xml:space="preserve"> odpočívky</w:t>
      </w:r>
    </w:p>
    <w:p w14:paraId="38E51644" w14:textId="38C9039D" w:rsidR="00315132" w:rsidRDefault="00315132" w:rsidP="00B33C31">
      <w:pPr>
        <w:pStyle w:val="Styl2"/>
      </w:pPr>
      <w:r w:rsidRPr="00083445">
        <w:t xml:space="preserve">Objekt využívá jeden </w:t>
      </w:r>
      <w:r w:rsidR="00354C3D">
        <w:t xml:space="preserve">rozšířený </w:t>
      </w:r>
      <w:r w:rsidRPr="00083445">
        <w:t>číselník</w:t>
      </w:r>
      <w:r w:rsidR="00A62D47">
        <w:t xml:space="preserve"> </w:t>
      </w:r>
      <w:r w:rsidR="002774E5">
        <w:t>DTM P</w:t>
      </w:r>
      <w:r w:rsidR="00083445" w:rsidRPr="00083445">
        <w:t xml:space="preserve">řevažující </w:t>
      </w:r>
      <w:r w:rsidRPr="00083445">
        <w:t>povrch</w:t>
      </w:r>
    </w:p>
    <w:p w14:paraId="22D47B7D" w14:textId="0D091D75" w:rsidR="00B13246" w:rsidRPr="00083445" w:rsidRDefault="00CC7F73" w:rsidP="00B33C31">
      <w:pPr>
        <w:pStyle w:val="Styl2"/>
      </w:pPr>
      <w:r>
        <w:t xml:space="preserve">K objektu lze evidovat </w:t>
      </w:r>
      <w:r w:rsidR="00BD2341">
        <w:t xml:space="preserve">textový atribut Název odpočívky a Označení </w:t>
      </w:r>
      <w:r w:rsidR="00430705">
        <w:t>komunikace nebo tratě</w:t>
      </w:r>
      <w:r w:rsidR="00A931CA">
        <w:t>,</w:t>
      </w:r>
      <w:r w:rsidR="00430705">
        <w:t xml:space="preserve"> na kterou je odpočívka napojena</w:t>
      </w:r>
    </w:p>
    <w:p w14:paraId="7F080DA0" w14:textId="2ED329BC" w:rsidR="00342A71" w:rsidRPr="00777200" w:rsidRDefault="00342A71" w:rsidP="006C2EB2">
      <w:pPr>
        <w:pStyle w:val="Styl1"/>
      </w:pPr>
      <w:bookmarkStart w:id="35" w:name="_Toc235454309"/>
      <w:r w:rsidRPr="00777200">
        <w:t>Osa jízdního pruhu</w:t>
      </w:r>
      <w:r w:rsidR="001B512D" w:rsidRPr="00777200">
        <w:t xml:space="preserve"> (linie)</w:t>
      </w:r>
      <w:r w:rsidR="00FC728B">
        <w:t xml:space="preserve"> </w:t>
      </w:r>
      <w:r w:rsidR="00FC728B" w:rsidRPr="00DF42A2">
        <w:rPr>
          <w:i/>
          <w:iCs/>
        </w:rPr>
        <w:t>– ID 940000100</w:t>
      </w:r>
      <w:r w:rsidR="00FC728B">
        <w:rPr>
          <w:i/>
          <w:iCs/>
        </w:rPr>
        <w:t>5</w:t>
      </w:r>
      <w:bookmarkEnd w:id="35"/>
    </w:p>
    <w:p w14:paraId="7DC16457" w14:textId="52290385" w:rsidR="00AA03CC" w:rsidRPr="00777200" w:rsidRDefault="003C021C" w:rsidP="00B33C31">
      <w:pPr>
        <w:pStyle w:val="Styl2"/>
      </w:pPr>
      <w:r w:rsidRPr="00777200">
        <w:t xml:space="preserve">Jde o </w:t>
      </w:r>
      <w:r w:rsidR="00777200" w:rsidRPr="00777200">
        <w:t>objekt definující osu jízdního pruhu</w:t>
      </w:r>
    </w:p>
    <w:p w14:paraId="5ACAEB0E" w14:textId="5F61EBBF" w:rsidR="00777200" w:rsidRPr="00777200" w:rsidRDefault="00777200" w:rsidP="00B33C31">
      <w:pPr>
        <w:pStyle w:val="Styl2"/>
      </w:pPr>
      <w:r w:rsidRPr="00777200">
        <w:t>Objekt nemá žádný číselník</w:t>
      </w:r>
    </w:p>
    <w:p w14:paraId="72FFBBA4" w14:textId="45A933BE" w:rsidR="00342A71" w:rsidRPr="00DA5D32" w:rsidRDefault="00342A71" w:rsidP="006C2EB2">
      <w:pPr>
        <w:pStyle w:val="Styl1"/>
      </w:pPr>
      <w:bookmarkStart w:id="36" w:name="_Toc235454310"/>
      <w:r w:rsidRPr="00DA5D32">
        <w:t>Osa stavby</w:t>
      </w:r>
      <w:r w:rsidR="001B512D" w:rsidRPr="00DA5D32">
        <w:t xml:space="preserve"> (linie)</w:t>
      </w:r>
      <w:r w:rsidR="00862F89">
        <w:t xml:space="preserve"> </w:t>
      </w:r>
      <w:r w:rsidR="00862F89" w:rsidRPr="00DF42A2">
        <w:rPr>
          <w:i/>
          <w:iCs/>
        </w:rPr>
        <w:t>– ID 940000100</w:t>
      </w:r>
      <w:r w:rsidR="00862F89">
        <w:rPr>
          <w:i/>
          <w:iCs/>
        </w:rPr>
        <w:t>6</w:t>
      </w:r>
      <w:bookmarkEnd w:id="36"/>
    </w:p>
    <w:p w14:paraId="57B046C5" w14:textId="565F2034" w:rsidR="00202B33" w:rsidRPr="00DA5D32" w:rsidRDefault="00202B33" w:rsidP="00B33C31">
      <w:pPr>
        <w:pStyle w:val="Styl2"/>
      </w:pPr>
      <w:r w:rsidRPr="00DA5D32">
        <w:t xml:space="preserve">Jde o objekt definující osu stavby, tj. </w:t>
      </w:r>
      <w:r w:rsidR="003955E5" w:rsidRPr="00DA5D32">
        <w:t>budoucí osu komunikace nebo dráhy</w:t>
      </w:r>
    </w:p>
    <w:p w14:paraId="2097E9CE" w14:textId="77777777" w:rsidR="00202B33" w:rsidRPr="00DA5D32" w:rsidRDefault="00202B33" w:rsidP="00B33C31">
      <w:pPr>
        <w:pStyle w:val="Styl2"/>
      </w:pPr>
      <w:r w:rsidRPr="00DA5D32">
        <w:t>Objekt nemá žádný číselník</w:t>
      </w:r>
    </w:p>
    <w:p w14:paraId="7615FBF0" w14:textId="4B02C786" w:rsidR="00595C15" w:rsidRPr="002C13D3" w:rsidRDefault="00595C15" w:rsidP="00595C15">
      <w:pPr>
        <w:pStyle w:val="Styl1"/>
      </w:pPr>
      <w:bookmarkStart w:id="37" w:name="_Toc235454311"/>
      <w:r>
        <w:t>P</w:t>
      </w:r>
      <w:r w:rsidRPr="004206DB">
        <w:t xml:space="preserve">odrobný geodetický bod </w:t>
      </w:r>
      <w:r>
        <w:t xml:space="preserve">DI (bod) </w:t>
      </w:r>
      <w:r w:rsidRPr="00DF42A2">
        <w:rPr>
          <w:i/>
          <w:iCs/>
        </w:rPr>
        <w:t>– ID 94000010</w:t>
      </w:r>
      <w:r>
        <w:rPr>
          <w:i/>
          <w:iCs/>
        </w:rPr>
        <w:t>69</w:t>
      </w:r>
      <w:r w:rsidR="00F80733">
        <w:rPr>
          <w:i/>
          <w:iCs/>
        </w:rPr>
        <w:t xml:space="preserve"> </w:t>
      </w:r>
      <w:r w:rsidR="00F80733">
        <w:rPr>
          <w:color w:val="EE0000"/>
        </w:rPr>
        <w:t>/ v UDM od</w:t>
      </w:r>
      <w:r w:rsidR="00F80733" w:rsidRPr="00E81D89">
        <w:rPr>
          <w:color w:val="EE0000"/>
        </w:rPr>
        <w:t xml:space="preserve"> verze 2.1</w:t>
      </w:r>
      <w:bookmarkEnd w:id="37"/>
    </w:p>
    <w:p w14:paraId="385D97D5" w14:textId="77777777" w:rsidR="00595C15" w:rsidRDefault="00595C15" w:rsidP="00595C15">
      <w:pPr>
        <w:pStyle w:val="Styl2"/>
      </w:pPr>
      <w:r>
        <w:t>Jde o bodový objekt podrobného geodetického bodu DI</w:t>
      </w:r>
    </w:p>
    <w:p w14:paraId="73BF6313" w14:textId="77777777" w:rsidR="00595C15" w:rsidRDefault="00595C15" w:rsidP="00595C15">
      <w:pPr>
        <w:pStyle w:val="Styl2"/>
      </w:pPr>
      <w:r>
        <w:t>Objekt využívá jeden číselník Stabilizace podrobného bodu</w:t>
      </w:r>
    </w:p>
    <w:p w14:paraId="28370782" w14:textId="31CDF429" w:rsidR="00342A71" w:rsidRPr="001B56FA" w:rsidRDefault="00BB0EB3" w:rsidP="006C2EB2">
      <w:pPr>
        <w:pStyle w:val="Styl1"/>
      </w:pPr>
      <w:bookmarkStart w:id="38" w:name="_Toc235454312"/>
      <w:r w:rsidRPr="001B56FA">
        <w:t>P</w:t>
      </w:r>
      <w:r w:rsidR="00342A71" w:rsidRPr="001B56FA">
        <w:t>opisy – DI</w:t>
      </w:r>
      <w:r w:rsidR="00F87159" w:rsidRPr="001B56FA">
        <w:t xml:space="preserve"> (bod)</w:t>
      </w:r>
      <w:r w:rsidR="00862F89">
        <w:t xml:space="preserve"> </w:t>
      </w:r>
      <w:r w:rsidR="00862F89" w:rsidRPr="00DF42A2">
        <w:rPr>
          <w:i/>
          <w:iCs/>
        </w:rPr>
        <w:t>– ID 940000100</w:t>
      </w:r>
      <w:r w:rsidR="00862F89">
        <w:rPr>
          <w:i/>
          <w:iCs/>
        </w:rPr>
        <w:t>7</w:t>
      </w:r>
      <w:bookmarkEnd w:id="38"/>
    </w:p>
    <w:p w14:paraId="40449BF1" w14:textId="6E164E6F" w:rsidR="00AA03CC" w:rsidRPr="001B56FA" w:rsidRDefault="00DA5D32" w:rsidP="00B33C31">
      <w:pPr>
        <w:pStyle w:val="Styl2"/>
      </w:pPr>
      <w:r w:rsidRPr="001B56FA">
        <w:t xml:space="preserve">Jde o </w:t>
      </w:r>
      <w:r w:rsidR="0019650A">
        <w:t xml:space="preserve">objekt </w:t>
      </w:r>
      <w:r w:rsidRPr="001B56FA">
        <w:t>obecný popis vztahující se k</w:t>
      </w:r>
      <w:r w:rsidR="001B56FA" w:rsidRPr="001B56FA">
        <w:t> DI, který upřesňuje nebo doplňuje informace, které nejsou součástí datového modelu</w:t>
      </w:r>
      <w:r w:rsidR="003D401B">
        <w:t xml:space="preserve"> UDM</w:t>
      </w:r>
    </w:p>
    <w:p w14:paraId="5CE6FA98" w14:textId="3B2D5ACC" w:rsidR="001B56FA" w:rsidRDefault="001B56FA" w:rsidP="00B33C31">
      <w:pPr>
        <w:pStyle w:val="Styl2"/>
      </w:pPr>
      <w:r w:rsidRPr="001B56FA">
        <w:t xml:space="preserve">Objekt nemá </w:t>
      </w:r>
      <w:r w:rsidR="00066228" w:rsidRPr="00777200">
        <w:t xml:space="preserve">žádný </w:t>
      </w:r>
      <w:r w:rsidRPr="001B56FA">
        <w:t>číselník</w:t>
      </w:r>
    </w:p>
    <w:p w14:paraId="2FBB43C6" w14:textId="77777777" w:rsidR="00B13246" w:rsidRPr="00B26742" w:rsidRDefault="00B13246" w:rsidP="00B33C31">
      <w:pPr>
        <w:pStyle w:val="Styl2"/>
      </w:pPr>
      <w:r>
        <w:t>Objekt má atribut Natočení pro tiskové výstupy</w:t>
      </w:r>
    </w:p>
    <w:p w14:paraId="6227D666" w14:textId="6601AC56" w:rsidR="00342A71" w:rsidRPr="00CF68E0" w:rsidRDefault="00BB0EB3" w:rsidP="006C2EB2">
      <w:pPr>
        <w:pStyle w:val="Styl1"/>
      </w:pPr>
      <w:bookmarkStart w:id="39" w:name="_Toc235454313"/>
      <w:r w:rsidRPr="00CF68E0">
        <w:t>P</w:t>
      </w:r>
      <w:r w:rsidR="00342A71" w:rsidRPr="00CF68E0">
        <w:t>roměnné dopr</w:t>
      </w:r>
      <w:r w:rsidR="00B603F1">
        <w:t>avní</w:t>
      </w:r>
      <w:r w:rsidR="00342A71" w:rsidRPr="00CF68E0">
        <w:t xml:space="preserve"> značky a zařízení provozních informací</w:t>
      </w:r>
      <w:r w:rsidR="00F87159" w:rsidRPr="00CF68E0">
        <w:t xml:space="preserve"> (bod)</w:t>
      </w:r>
      <w:r w:rsidR="00862F89">
        <w:t xml:space="preserve"> </w:t>
      </w:r>
      <w:r w:rsidR="00862F89" w:rsidRPr="00DF42A2">
        <w:rPr>
          <w:i/>
          <w:iCs/>
        </w:rPr>
        <w:t>– ID 940000100</w:t>
      </w:r>
      <w:r w:rsidR="00862F89">
        <w:rPr>
          <w:i/>
          <w:iCs/>
        </w:rPr>
        <w:t>8</w:t>
      </w:r>
      <w:bookmarkEnd w:id="39"/>
    </w:p>
    <w:p w14:paraId="42EBE8D2" w14:textId="7714100A" w:rsidR="00AA03CC" w:rsidRPr="00CF68E0" w:rsidRDefault="00637EF5" w:rsidP="00B33C31">
      <w:pPr>
        <w:pStyle w:val="Styl2"/>
      </w:pPr>
      <w:r w:rsidRPr="00CF68E0">
        <w:t>Jde o</w:t>
      </w:r>
      <w:r w:rsidR="007B2F32">
        <w:t xml:space="preserve"> bodový</w:t>
      </w:r>
      <w:r w:rsidRPr="00CF68E0">
        <w:t xml:space="preserve"> objekt proměnné dopravní značky a zařízení provozních informací</w:t>
      </w:r>
    </w:p>
    <w:p w14:paraId="383CC83B" w14:textId="6BB88E93" w:rsidR="00F35828" w:rsidRDefault="00F35828" w:rsidP="00B33C31">
      <w:pPr>
        <w:pStyle w:val="Styl2"/>
      </w:pPr>
      <w:r w:rsidRPr="00CF68E0">
        <w:t xml:space="preserve">Objekt má </w:t>
      </w:r>
      <w:r w:rsidR="007B2F32">
        <w:t xml:space="preserve">dva </w:t>
      </w:r>
      <w:r w:rsidRPr="00CF68E0">
        <w:t>číselník</w:t>
      </w:r>
      <w:r w:rsidR="007B2F32">
        <w:t>y T</w:t>
      </w:r>
      <w:r w:rsidRPr="00CF68E0">
        <w:t xml:space="preserve">yp </w:t>
      </w:r>
      <w:r w:rsidR="00CF68E0" w:rsidRPr="00CF68E0">
        <w:t xml:space="preserve">proměnného dopravního značení a zařízení provozních </w:t>
      </w:r>
      <w:r w:rsidR="00E9353C" w:rsidRPr="00CF68E0">
        <w:t>informací</w:t>
      </w:r>
      <w:r w:rsidR="007B2F32">
        <w:t xml:space="preserve"> </w:t>
      </w:r>
      <w:r w:rsidR="00E606F5">
        <w:t>(</w:t>
      </w:r>
      <w:r w:rsidR="00E606F5" w:rsidRPr="00E606F5">
        <w:t>ZPIPDZ</w:t>
      </w:r>
      <w:r w:rsidR="00E606F5">
        <w:t xml:space="preserve">) </w:t>
      </w:r>
      <w:r w:rsidR="007B2F32">
        <w:t>a rozšířený číselník DTM Umístění objektu</w:t>
      </w:r>
    </w:p>
    <w:p w14:paraId="479FDCC9" w14:textId="77777777" w:rsidR="007B2F32" w:rsidRPr="00B26742" w:rsidRDefault="007B2F32" w:rsidP="00B33C31">
      <w:pPr>
        <w:pStyle w:val="Styl2"/>
      </w:pPr>
      <w:r>
        <w:t>Objekt má atribut Natočení pro tiskové výstupy</w:t>
      </w:r>
    </w:p>
    <w:p w14:paraId="389079C7" w14:textId="29F35A4B" w:rsidR="00342A71" w:rsidRPr="00B26742" w:rsidRDefault="00606051" w:rsidP="006C2EB2">
      <w:pPr>
        <w:pStyle w:val="Styl1"/>
      </w:pPr>
      <w:bookmarkStart w:id="40" w:name="_Toc235454314"/>
      <w:r w:rsidRPr="00B26742">
        <w:t xml:space="preserve">SDZ </w:t>
      </w:r>
      <w:r w:rsidR="00BB0EB3" w:rsidRPr="00B26742">
        <w:t xml:space="preserve">– typ </w:t>
      </w:r>
      <w:r w:rsidR="004E7FEB" w:rsidRPr="00B26742">
        <w:t>A</w:t>
      </w:r>
      <w:r w:rsidR="001B512D" w:rsidRPr="00B26742">
        <w:t xml:space="preserve"> </w:t>
      </w:r>
      <w:r w:rsidR="00DA7FBF" w:rsidRPr="00B26742">
        <w:t xml:space="preserve">– výstražné </w:t>
      </w:r>
      <w:r w:rsidR="001B512D" w:rsidRPr="00B26742">
        <w:t>(bod)</w:t>
      </w:r>
      <w:r w:rsidR="00862F89">
        <w:t xml:space="preserve"> </w:t>
      </w:r>
      <w:r w:rsidR="00862F89" w:rsidRPr="00DF42A2">
        <w:rPr>
          <w:i/>
          <w:iCs/>
        </w:rPr>
        <w:t>– ID 940000100</w:t>
      </w:r>
      <w:r w:rsidR="00862F89">
        <w:rPr>
          <w:i/>
          <w:iCs/>
        </w:rPr>
        <w:t>9</w:t>
      </w:r>
      <w:bookmarkEnd w:id="40"/>
    </w:p>
    <w:p w14:paraId="55EAA433" w14:textId="16E53274" w:rsidR="00BD2E67" w:rsidRPr="00B26742" w:rsidRDefault="00CD7AC2" w:rsidP="00B33C31">
      <w:pPr>
        <w:pStyle w:val="Styl2"/>
      </w:pPr>
      <w:r w:rsidRPr="00B26742">
        <w:lastRenderedPageBreak/>
        <w:t xml:space="preserve">Jde o </w:t>
      </w:r>
      <w:r w:rsidR="00BC1296" w:rsidRPr="00B26742">
        <w:t>SDZ</w:t>
      </w:r>
      <w:r w:rsidR="00606051" w:rsidRPr="00B26742">
        <w:t xml:space="preserve"> </w:t>
      </w:r>
      <w:r w:rsidR="00986EB3" w:rsidRPr="00B26742">
        <w:t>typu A</w:t>
      </w:r>
      <w:r w:rsidR="001C5CF5">
        <w:t xml:space="preserve"> (</w:t>
      </w:r>
      <w:r w:rsidR="0075407A">
        <w:t>p</w:t>
      </w:r>
      <w:r w:rsidR="0075407A" w:rsidRPr="0075407A">
        <w:t>říloha č. 1 k vyhlášce č. 294/2015 Sb.</w:t>
      </w:r>
      <w:r w:rsidR="001C5CF5">
        <w:t>)</w:t>
      </w:r>
      <w:r w:rsidR="00986EB3" w:rsidRPr="00B26742">
        <w:t xml:space="preserve">, což je výstražné </w:t>
      </w:r>
      <w:r w:rsidR="005B0108" w:rsidRPr="00B26742">
        <w:t xml:space="preserve">SDZ, </w:t>
      </w:r>
      <w:r w:rsidR="00BD2E67" w:rsidRPr="00B26742">
        <w:t>vyjma výstražného SDZ týkajícího se železnice</w:t>
      </w:r>
    </w:p>
    <w:p w14:paraId="39694A61" w14:textId="271C4A59" w:rsidR="00FD0D36" w:rsidRDefault="00BD2E67" w:rsidP="00B33C31">
      <w:pPr>
        <w:pStyle w:val="Styl2"/>
      </w:pPr>
      <w:r w:rsidRPr="00B26742">
        <w:t>O</w:t>
      </w:r>
      <w:r w:rsidR="005B0108" w:rsidRPr="00B26742">
        <w:t xml:space="preserve">bjekt </w:t>
      </w:r>
      <w:r w:rsidR="009936C0" w:rsidRPr="00B26742">
        <w:t xml:space="preserve">využívá </w:t>
      </w:r>
      <w:r w:rsidR="006C762C">
        <w:t xml:space="preserve">čtyři </w:t>
      </w:r>
      <w:r w:rsidRPr="00B26742">
        <w:t>číselník</w:t>
      </w:r>
      <w:r w:rsidR="009936C0" w:rsidRPr="00B26742">
        <w:t xml:space="preserve">y </w:t>
      </w:r>
      <w:r w:rsidR="00D04F3D">
        <w:t>N</w:t>
      </w:r>
      <w:r w:rsidR="00821618" w:rsidRPr="00B26742">
        <w:t>áz</w:t>
      </w:r>
      <w:r w:rsidR="009936C0" w:rsidRPr="00B26742">
        <w:t>e</w:t>
      </w:r>
      <w:r w:rsidR="00821618" w:rsidRPr="00B26742">
        <w:t xml:space="preserve">v SDZ typu </w:t>
      </w:r>
      <w:r w:rsidR="00C90866" w:rsidRPr="00B26742">
        <w:t>A</w:t>
      </w:r>
      <w:r w:rsidR="00C90866">
        <w:t xml:space="preserve"> – výstražné</w:t>
      </w:r>
      <w:r w:rsidR="009936C0" w:rsidRPr="00B26742">
        <w:t xml:space="preserve">, </w:t>
      </w:r>
      <w:r w:rsidR="00D04F3D">
        <w:t>K</w:t>
      </w:r>
      <w:r w:rsidR="00636E45" w:rsidRPr="00B26742">
        <w:t>onstrukce DZ</w:t>
      </w:r>
      <w:r w:rsidR="00591D0D">
        <w:t>Z</w:t>
      </w:r>
      <w:r w:rsidR="00820CB7">
        <w:t xml:space="preserve"> (</w:t>
      </w:r>
      <w:r w:rsidR="00591D0D" w:rsidRPr="00A132EA">
        <w:t>dopravního zařízení</w:t>
      </w:r>
      <w:r w:rsidR="00591D0D">
        <w:t xml:space="preserve"> a značení</w:t>
      </w:r>
      <w:r w:rsidR="00820CB7">
        <w:t>)</w:t>
      </w:r>
      <w:r w:rsidR="00D04F3D">
        <w:t>,</w:t>
      </w:r>
      <w:r w:rsidR="00636E45" w:rsidRPr="00B26742">
        <w:t xml:space="preserve"> </w:t>
      </w:r>
      <w:r w:rsidR="0044148C">
        <w:t>U</w:t>
      </w:r>
      <w:r w:rsidR="002A3D89" w:rsidRPr="00B26742">
        <w:t>kotvení</w:t>
      </w:r>
      <w:r w:rsidR="0044148C">
        <w:t xml:space="preserve"> a rozšířený číselník DTM Umístění objektu</w:t>
      </w:r>
    </w:p>
    <w:p w14:paraId="0CF86322" w14:textId="77777777" w:rsidR="004D61C1" w:rsidRPr="00B26742" w:rsidRDefault="004D61C1" w:rsidP="00B33C31">
      <w:pPr>
        <w:pStyle w:val="Styl2"/>
      </w:pPr>
      <w:r>
        <w:t>Objekt má atribut Natočení pro tiskové výstupy</w:t>
      </w:r>
    </w:p>
    <w:p w14:paraId="2216DA34" w14:textId="60B03CFC" w:rsidR="00BB0EB3" w:rsidRPr="00B26742" w:rsidRDefault="00606051" w:rsidP="006C2EB2">
      <w:pPr>
        <w:pStyle w:val="Styl1"/>
      </w:pPr>
      <w:bookmarkStart w:id="41" w:name="_Toc235454315"/>
      <w:r w:rsidRPr="00B26742">
        <w:t xml:space="preserve">SDZ </w:t>
      </w:r>
      <w:r w:rsidR="00BB0EB3" w:rsidRPr="00B26742">
        <w:t xml:space="preserve">– typ </w:t>
      </w:r>
      <w:r w:rsidR="004E7FEB" w:rsidRPr="00B26742">
        <w:t>A</w:t>
      </w:r>
      <w:r w:rsidR="00C1763D">
        <w:t>-Z</w:t>
      </w:r>
      <w:r w:rsidR="00730E26" w:rsidRPr="00B26742">
        <w:t xml:space="preserve"> – výstražné-železnice</w:t>
      </w:r>
      <w:r w:rsidR="001B512D" w:rsidRPr="00B26742">
        <w:t xml:space="preserve"> (bod)</w:t>
      </w:r>
      <w:r w:rsidR="00862F89">
        <w:t xml:space="preserve"> </w:t>
      </w:r>
      <w:r w:rsidR="00862F89" w:rsidRPr="00DF42A2">
        <w:rPr>
          <w:i/>
          <w:iCs/>
        </w:rPr>
        <w:t>– ID 94000010</w:t>
      </w:r>
      <w:r w:rsidR="00862F89">
        <w:rPr>
          <w:i/>
          <w:iCs/>
        </w:rPr>
        <w:t>10</w:t>
      </w:r>
      <w:bookmarkEnd w:id="41"/>
    </w:p>
    <w:p w14:paraId="5335EF5E" w14:textId="2242E0C6" w:rsidR="0058008B" w:rsidRPr="00B26742" w:rsidRDefault="0058008B" w:rsidP="00B33C31">
      <w:pPr>
        <w:pStyle w:val="Styl2"/>
      </w:pPr>
      <w:r w:rsidRPr="00B26742">
        <w:t>Jde o SDZ typu A</w:t>
      </w:r>
      <w:r w:rsidR="001C5CF5">
        <w:t xml:space="preserve"> (</w:t>
      </w:r>
      <w:r w:rsidR="0075407A">
        <w:t>p</w:t>
      </w:r>
      <w:r w:rsidR="0075407A" w:rsidRPr="0075407A">
        <w:t>říloha č. 1 k vyhlášce č. 294/2015 Sb.</w:t>
      </w:r>
      <w:r w:rsidR="001C5CF5">
        <w:t>)</w:t>
      </w:r>
      <w:r w:rsidRPr="00B26742">
        <w:t xml:space="preserve">, což je výstražné SDZ, </w:t>
      </w:r>
      <w:r w:rsidR="001D7A85" w:rsidRPr="00B26742">
        <w:t xml:space="preserve">které se týká </w:t>
      </w:r>
      <w:r w:rsidR="00960D34">
        <w:t xml:space="preserve">pouze </w:t>
      </w:r>
      <w:r w:rsidR="001D7A85" w:rsidRPr="00B26742">
        <w:t>železnice</w:t>
      </w:r>
    </w:p>
    <w:p w14:paraId="38EF44B8" w14:textId="5E29A03A" w:rsidR="00FE18C6" w:rsidRDefault="00FE18C6" w:rsidP="00B33C31">
      <w:pPr>
        <w:pStyle w:val="Styl2"/>
      </w:pPr>
      <w:r w:rsidRPr="00B26742">
        <w:t xml:space="preserve">Objekt využívá </w:t>
      </w:r>
      <w:r>
        <w:t xml:space="preserve">čtyři </w:t>
      </w:r>
      <w:r w:rsidRPr="00B26742">
        <w:t xml:space="preserve">číselníky </w:t>
      </w:r>
      <w:r>
        <w:t>N</w:t>
      </w:r>
      <w:r w:rsidRPr="00B26742">
        <w:t>ázev SDZ typu A</w:t>
      </w:r>
      <w:r w:rsidR="00D930CA">
        <w:t>-Z</w:t>
      </w:r>
      <w:r>
        <w:t xml:space="preserve"> – výstražné</w:t>
      </w:r>
      <w:r w:rsidR="00500AE9">
        <w:t xml:space="preserve"> </w:t>
      </w:r>
      <w:r w:rsidR="00B42AA7">
        <w:t>železnice</w:t>
      </w:r>
      <w:r w:rsidRPr="00B26742">
        <w:t xml:space="preserve">, </w:t>
      </w:r>
      <w:r>
        <w:t>K</w:t>
      </w:r>
      <w:r w:rsidRPr="00B26742">
        <w:t>onstrukce DZ</w:t>
      </w:r>
      <w:r w:rsidR="002044CA">
        <w:t>Z (</w:t>
      </w:r>
      <w:r w:rsidR="002044CA" w:rsidRPr="00A132EA">
        <w:t>dopravního zařízení</w:t>
      </w:r>
      <w:r w:rsidR="002044CA">
        <w:t xml:space="preserve"> a značení)</w:t>
      </w:r>
      <w:r>
        <w:t>,</w:t>
      </w:r>
      <w:r w:rsidRPr="00B26742">
        <w:t xml:space="preserve"> </w:t>
      </w:r>
      <w:r>
        <w:t>U</w:t>
      </w:r>
      <w:r w:rsidRPr="00B26742">
        <w:t>kotvení</w:t>
      </w:r>
      <w:r>
        <w:t xml:space="preserve"> a rozšířený číselník DTM Umístění objektu</w:t>
      </w:r>
    </w:p>
    <w:p w14:paraId="7DCD6415" w14:textId="77777777" w:rsidR="004D61C1" w:rsidRPr="00B26742" w:rsidRDefault="004D61C1" w:rsidP="00B33C31">
      <w:pPr>
        <w:pStyle w:val="Styl2"/>
      </w:pPr>
      <w:r>
        <w:t>Objekt má atribut Natočení pro tiskové výstupy</w:t>
      </w:r>
    </w:p>
    <w:p w14:paraId="629601B5" w14:textId="2787168E" w:rsidR="00BB0EB3" w:rsidRPr="00B26742" w:rsidRDefault="00606051" w:rsidP="006C2EB2">
      <w:pPr>
        <w:pStyle w:val="Styl1"/>
      </w:pPr>
      <w:bookmarkStart w:id="42" w:name="_Toc235454316"/>
      <w:r w:rsidRPr="00B26742">
        <w:t xml:space="preserve">SDZ </w:t>
      </w:r>
      <w:r w:rsidR="00BB0EB3" w:rsidRPr="00B26742">
        <w:t xml:space="preserve">– typ </w:t>
      </w:r>
      <w:r w:rsidR="004E7FEB" w:rsidRPr="00B26742">
        <w:t xml:space="preserve">B </w:t>
      </w:r>
      <w:r w:rsidR="007D5F77" w:rsidRPr="00B26742">
        <w:t>–</w:t>
      </w:r>
      <w:r w:rsidR="00730E26" w:rsidRPr="00B26742">
        <w:t xml:space="preserve"> </w:t>
      </w:r>
      <w:r w:rsidR="007D5F77" w:rsidRPr="00B26742">
        <w:t xml:space="preserve">zákazové </w:t>
      </w:r>
      <w:r w:rsidR="001B512D" w:rsidRPr="00B26742">
        <w:t>(bod)</w:t>
      </w:r>
      <w:r w:rsidR="00862F89">
        <w:t xml:space="preserve"> </w:t>
      </w:r>
      <w:r w:rsidR="00862F89" w:rsidRPr="00DF42A2">
        <w:rPr>
          <w:i/>
          <w:iCs/>
        </w:rPr>
        <w:t>– ID 94000010</w:t>
      </w:r>
      <w:r w:rsidR="00862F89">
        <w:rPr>
          <w:i/>
          <w:iCs/>
        </w:rPr>
        <w:t>11</w:t>
      </w:r>
      <w:bookmarkEnd w:id="42"/>
    </w:p>
    <w:p w14:paraId="63376F93" w14:textId="55559A7D" w:rsidR="00F85234" w:rsidRPr="00B26742" w:rsidRDefault="00F85234" w:rsidP="00B33C31">
      <w:pPr>
        <w:pStyle w:val="Styl2"/>
      </w:pPr>
      <w:r w:rsidRPr="00B26742">
        <w:t>Jde o SDZ typu B</w:t>
      </w:r>
      <w:r w:rsidR="001C5CF5">
        <w:t xml:space="preserve"> (</w:t>
      </w:r>
      <w:r w:rsidR="00F4079A">
        <w:t>p</w:t>
      </w:r>
      <w:r w:rsidR="00F4079A" w:rsidRPr="00F4079A">
        <w:t xml:space="preserve">říloha č. </w:t>
      </w:r>
      <w:r w:rsidR="00F4079A">
        <w:t>3</w:t>
      </w:r>
      <w:r w:rsidR="00F4079A" w:rsidRPr="00F4079A">
        <w:t xml:space="preserve"> k vyhlášce č. 294/2015 Sb.</w:t>
      </w:r>
      <w:r w:rsidR="001C5CF5">
        <w:t>)</w:t>
      </w:r>
      <w:r w:rsidRPr="00B26742">
        <w:t>, což je zákazové SDZ</w:t>
      </w:r>
    </w:p>
    <w:p w14:paraId="2E632580" w14:textId="3EF800BC" w:rsidR="00FE18C6" w:rsidRDefault="00FE18C6" w:rsidP="00B33C31">
      <w:pPr>
        <w:pStyle w:val="Styl2"/>
      </w:pPr>
      <w:r w:rsidRPr="00B26742">
        <w:t xml:space="preserve">Objekt využívá </w:t>
      </w:r>
      <w:r>
        <w:t xml:space="preserve">čtyři </w:t>
      </w:r>
      <w:r w:rsidRPr="00B26742">
        <w:t xml:space="preserve">číselníky </w:t>
      </w:r>
      <w:r>
        <w:t>N</w:t>
      </w:r>
      <w:r w:rsidRPr="00B26742">
        <w:t xml:space="preserve">ázev SDZ typu </w:t>
      </w:r>
      <w:r w:rsidR="00B42AA7">
        <w:t>B</w:t>
      </w:r>
      <w:r>
        <w:t xml:space="preserve"> – </w:t>
      </w:r>
      <w:r w:rsidR="0054587A" w:rsidRPr="0054587A">
        <w:t>zákazové</w:t>
      </w:r>
      <w:r w:rsidRPr="00B26742">
        <w:t xml:space="preserve">, </w:t>
      </w:r>
      <w:r>
        <w:t>K</w:t>
      </w:r>
      <w:r w:rsidRPr="00B26742">
        <w:t>onstrukce DZ</w:t>
      </w:r>
      <w:r w:rsidR="00591D0D">
        <w:t>Z (</w:t>
      </w:r>
      <w:r w:rsidR="00591D0D" w:rsidRPr="00A132EA">
        <w:t>dopravního zařízení</w:t>
      </w:r>
      <w:r w:rsidR="00591D0D">
        <w:t xml:space="preserve"> a značení)</w:t>
      </w:r>
      <w:r>
        <w:t>,</w:t>
      </w:r>
      <w:r w:rsidRPr="00B26742">
        <w:t xml:space="preserve"> </w:t>
      </w:r>
      <w:r>
        <w:t>U</w:t>
      </w:r>
      <w:r w:rsidRPr="00B26742">
        <w:t>kotvení</w:t>
      </w:r>
      <w:r>
        <w:t xml:space="preserve"> a rozšířený číselník DTM Umístění objektu</w:t>
      </w:r>
    </w:p>
    <w:p w14:paraId="65508A86" w14:textId="77777777" w:rsidR="004D61C1" w:rsidRPr="00B26742" w:rsidRDefault="004D61C1" w:rsidP="00B33C31">
      <w:pPr>
        <w:pStyle w:val="Styl2"/>
      </w:pPr>
      <w:r>
        <w:t>Objekt má atribut Natočení pro tiskové výstupy</w:t>
      </w:r>
    </w:p>
    <w:p w14:paraId="451F9DFE" w14:textId="7BBF3B3E" w:rsidR="00BB0EB3" w:rsidRPr="00B26742" w:rsidRDefault="00606051" w:rsidP="006C2EB2">
      <w:pPr>
        <w:pStyle w:val="Styl1"/>
      </w:pPr>
      <w:bookmarkStart w:id="43" w:name="_Toc235454317"/>
      <w:r w:rsidRPr="00B26742">
        <w:t xml:space="preserve">SDZ </w:t>
      </w:r>
      <w:r w:rsidR="00BB0EB3" w:rsidRPr="00B26742">
        <w:t xml:space="preserve">– typ </w:t>
      </w:r>
      <w:r w:rsidR="004E7FEB" w:rsidRPr="00B26742">
        <w:t>C</w:t>
      </w:r>
      <w:r w:rsidR="001B512D" w:rsidRPr="00B26742">
        <w:t xml:space="preserve"> </w:t>
      </w:r>
      <w:r w:rsidR="00386A8C" w:rsidRPr="00B26742">
        <w:t xml:space="preserve">– příkazové </w:t>
      </w:r>
      <w:r w:rsidR="001B512D" w:rsidRPr="00B26742">
        <w:t>(bod)</w:t>
      </w:r>
      <w:r w:rsidR="00862F89">
        <w:t xml:space="preserve"> </w:t>
      </w:r>
      <w:r w:rsidR="00862F89" w:rsidRPr="00DF42A2">
        <w:rPr>
          <w:i/>
          <w:iCs/>
        </w:rPr>
        <w:t>– ID 94000010</w:t>
      </w:r>
      <w:r w:rsidR="00862F89">
        <w:rPr>
          <w:i/>
          <w:iCs/>
        </w:rPr>
        <w:t>12</w:t>
      </w:r>
      <w:bookmarkEnd w:id="43"/>
    </w:p>
    <w:p w14:paraId="40262E24" w14:textId="05895CEB" w:rsidR="00F85234" w:rsidRPr="00B26742" w:rsidRDefault="00F85234" w:rsidP="00B33C31">
      <w:pPr>
        <w:pStyle w:val="Styl2"/>
      </w:pPr>
      <w:r w:rsidRPr="00B26742">
        <w:t xml:space="preserve">Jde o SDZ typu </w:t>
      </w:r>
      <w:r w:rsidR="00B75056" w:rsidRPr="00B26742">
        <w:t>C</w:t>
      </w:r>
      <w:r w:rsidR="001C5CF5">
        <w:t xml:space="preserve"> (</w:t>
      </w:r>
      <w:r w:rsidR="0037544B">
        <w:t>p</w:t>
      </w:r>
      <w:r w:rsidR="0037544B" w:rsidRPr="0037544B">
        <w:t>říloha č. 4 k vyhlášce č. 294/2015 Sb.</w:t>
      </w:r>
      <w:r w:rsidR="001C5CF5">
        <w:t>)</w:t>
      </w:r>
      <w:r w:rsidRPr="00B26742">
        <w:t>, což je příkazové SDZ</w:t>
      </w:r>
    </w:p>
    <w:p w14:paraId="082809F6" w14:textId="1C416FAE" w:rsidR="00FE18C6" w:rsidRDefault="00FE18C6" w:rsidP="00B33C31">
      <w:pPr>
        <w:pStyle w:val="Styl2"/>
      </w:pPr>
      <w:r w:rsidRPr="00B26742">
        <w:t xml:space="preserve">Objekt využívá </w:t>
      </w:r>
      <w:r>
        <w:t xml:space="preserve">čtyři </w:t>
      </w:r>
      <w:r w:rsidRPr="00B26742">
        <w:t xml:space="preserve">číselníky </w:t>
      </w:r>
      <w:r>
        <w:t>N</w:t>
      </w:r>
      <w:r w:rsidRPr="00B26742">
        <w:t>ázev SDZ typu A</w:t>
      </w:r>
      <w:r>
        <w:t xml:space="preserve"> – výstražné</w:t>
      </w:r>
      <w:r w:rsidRPr="00B26742">
        <w:t xml:space="preserve">, </w:t>
      </w:r>
      <w:r w:rsidR="00BD6994">
        <w:t xml:space="preserve">Konstrukce DZZ (dopravního zařízení a značení), </w:t>
      </w:r>
      <w:r>
        <w:t>U</w:t>
      </w:r>
      <w:r w:rsidRPr="00B26742">
        <w:t>kotvení</w:t>
      </w:r>
      <w:r>
        <w:t xml:space="preserve"> a rozšířený číselník DTM Umístění objektu</w:t>
      </w:r>
    </w:p>
    <w:p w14:paraId="40D8E467" w14:textId="77777777" w:rsidR="004D61C1" w:rsidRPr="00B26742" w:rsidRDefault="004D61C1" w:rsidP="00B33C31">
      <w:pPr>
        <w:pStyle w:val="Styl2"/>
      </w:pPr>
      <w:r>
        <w:t>Objekt má atribut Natočení pro tiskové výstupy</w:t>
      </w:r>
    </w:p>
    <w:p w14:paraId="0B86F475" w14:textId="655B63BC" w:rsidR="00BB0EB3" w:rsidRPr="00B26742" w:rsidRDefault="00606051" w:rsidP="006C2EB2">
      <w:pPr>
        <w:pStyle w:val="Styl1"/>
      </w:pPr>
      <w:bookmarkStart w:id="44" w:name="_Toc235454318"/>
      <w:r w:rsidRPr="00B26742">
        <w:t xml:space="preserve">SDZ </w:t>
      </w:r>
      <w:r w:rsidR="00BB0EB3" w:rsidRPr="00B26742">
        <w:t xml:space="preserve">– typ </w:t>
      </w:r>
      <w:r w:rsidR="004E7FEB" w:rsidRPr="00B26742">
        <w:t>E</w:t>
      </w:r>
      <w:r w:rsidR="001B512D" w:rsidRPr="00B26742">
        <w:t xml:space="preserve"> </w:t>
      </w:r>
      <w:r w:rsidR="00DD0A9F" w:rsidRPr="00B26742">
        <w:t xml:space="preserve">– dodatkové tabule </w:t>
      </w:r>
      <w:r w:rsidR="001B512D" w:rsidRPr="00B26742">
        <w:t>(bod)</w:t>
      </w:r>
      <w:r w:rsidR="00862F89" w:rsidRPr="00862F89">
        <w:rPr>
          <w:i/>
          <w:iCs/>
        </w:rPr>
        <w:t xml:space="preserve"> </w:t>
      </w:r>
      <w:r w:rsidR="00862F89" w:rsidRPr="00DF42A2">
        <w:rPr>
          <w:i/>
          <w:iCs/>
        </w:rPr>
        <w:t>– ID 94000010</w:t>
      </w:r>
      <w:r w:rsidR="00862F89">
        <w:rPr>
          <w:i/>
          <w:iCs/>
        </w:rPr>
        <w:t>13</w:t>
      </w:r>
      <w:bookmarkEnd w:id="44"/>
    </w:p>
    <w:p w14:paraId="458715E8" w14:textId="518024F7" w:rsidR="00F85234" w:rsidRPr="00B26742" w:rsidRDefault="00F85234" w:rsidP="00B33C31">
      <w:pPr>
        <w:pStyle w:val="Styl2"/>
      </w:pPr>
      <w:r w:rsidRPr="00B26742">
        <w:t xml:space="preserve">Jde o SDZ typu </w:t>
      </w:r>
      <w:r w:rsidR="00B75056" w:rsidRPr="00B26742">
        <w:t>E</w:t>
      </w:r>
      <w:r w:rsidR="001C5CF5">
        <w:t xml:space="preserve"> (</w:t>
      </w:r>
      <w:r w:rsidR="006847D2">
        <w:t>p</w:t>
      </w:r>
      <w:r w:rsidR="006847D2" w:rsidRPr="006847D2">
        <w:t>říloha č. 6 k vyhlášce č. 294/2015 Sb.</w:t>
      </w:r>
      <w:r w:rsidR="001C5CF5">
        <w:t>)</w:t>
      </w:r>
      <w:r w:rsidRPr="00B26742">
        <w:t>, což j</w:t>
      </w:r>
      <w:r w:rsidR="00B75056" w:rsidRPr="00B26742">
        <w:t>sou</w:t>
      </w:r>
      <w:r w:rsidRPr="00B26742">
        <w:t xml:space="preserve"> </w:t>
      </w:r>
      <w:r w:rsidR="00B75056" w:rsidRPr="00B26742">
        <w:t xml:space="preserve">dodatkové tabule </w:t>
      </w:r>
      <w:r w:rsidRPr="00B26742">
        <w:t>SDZ</w:t>
      </w:r>
    </w:p>
    <w:p w14:paraId="7C3DF844" w14:textId="22DD5AC1" w:rsidR="00FE18C6" w:rsidRDefault="00FE18C6" w:rsidP="00B33C31">
      <w:pPr>
        <w:pStyle w:val="Styl2"/>
      </w:pPr>
      <w:r w:rsidRPr="00B26742">
        <w:t xml:space="preserve">Objekt využívá </w:t>
      </w:r>
      <w:r>
        <w:t xml:space="preserve">čtyři </w:t>
      </w:r>
      <w:r w:rsidRPr="00B26742">
        <w:t xml:space="preserve">číselníky </w:t>
      </w:r>
      <w:r>
        <w:t>N</w:t>
      </w:r>
      <w:r w:rsidRPr="00B26742">
        <w:t xml:space="preserve">ázev SDZ typu </w:t>
      </w:r>
      <w:r w:rsidR="0054587A">
        <w:t>C</w:t>
      </w:r>
      <w:r>
        <w:t xml:space="preserve"> – </w:t>
      </w:r>
      <w:r w:rsidR="0054587A" w:rsidRPr="00B26742">
        <w:t>příkazové</w:t>
      </w:r>
      <w:r w:rsidRPr="00B26742">
        <w:t xml:space="preserve">, </w:t>
      </w:r>
      <w:r w:rsidR="00BD6994">
        <w:t xml:space="preserve">Konstrukce DZZ (dopravního zařízení a značení), </w:t>
      </w:r>
      <w:r>
        <w:t>U</w:t>
      </w:r>
      <w:r w:rsidRPr="00B26742">
        <w:t>kotvení</w:t>
      </w:r>
      <w:r>
        <w:t xml:space="preserve"> a rozšířený číselník DTM Umístění objektu</w:t>
      </w:r>
    </w:p>
    <w:p w14:paraId="556BB245" w14:textId="77777777" w:rsidR="004D61C1" w:rsidRPr="00B26742" w:rsidRDefault="004D61C1" w:rsidP="00B33C31">
      <w:pPr>
        <w:pStyle w:val="Styl2"/>
      </w:pPr>
      <w:r>
        <w:t>Objekt má atribut Natočení pro tiskové výstupy</w:t>
      </w:r>
    </w:p>
    <w:p w14:paraId="3F5CF1DC" w14:textId="46C275AB" w:rsidR="00055D86" w:rsidRPr="00B26742" w:rsidRDefault="00606051" w:rsidP="006C2EB2">
      <w:pPr>
        <w:pStyle w:val="Styl1"/>
      </w:pPr>
      <w:bookmarkStart w:id="45" w:name="_Toc235454319"/>
      <w:r w:rsidRPr="00B26742">
        <w:t xml:space="preserve">SDZ </w:t>
      </w:r>
      <w:r w:rsidR="00055D86" w:rsidRPr="00B26742">
        <w:t xml:space="preserve">– typ </w:t>
      </w:r>
      <w:r w:rsidR="004E7FEB" w:rsidRPr="00B26742">
        <w:t>IJ</w:t>
      </w:r>
      <w:r w:rsidR="00055D86" w:rsidRPr="00B26742">
        <w:t xml:space="preserve"> </w:t>
      </w:r>
      <w:r w:rsidR="00757407" w:rsidRPr="00B26742">
        <w:t xml:space="preserve">– informativní jiné </w:t>
      </w:r>
      <w:r w:rsidR="00055D86" w:rsidRPr="00B26742">
        <w:t>(bod)</w:t>
      </w:r>
      <w:r w:rsidR="00862F89" w:rsidRPr="00862F89">
        <w:rPr>
          <w:i/>
          <w:iCs/>
        </w:rPr>
        <w:t xml:space="preserve"> </w:t>
      </w:r>
      <w:r w:rsidR="00862F89" w:rsidRPr="00DF42A2">
        <w:rPr>
          <w:i/>
          <w:iCs/>
        </w:rPr>
        <w:t>– ID 94000010</w:t>
      </w:r>
      <w:r w:rsidR="00862F89">
        <w:rPr>
          <w:i/>
          <w:iCs/>
        </w:rPr>
        <w:t>14</w:t>
      </w:r>
      <w:bookmarkEnd w:id="45"/>
    </w:p>
    <w:p w14:paraId="26FA6678" w14:textId="33991B4F" w:rsidR="00F85234" w:rsidRPr="00B26742" w:rsidRDefault="00F85234" w:rsidP="00B33C31">
      <w:pPr>
        <w:pStyle w:val="Styl2"/>
      </w:pPr>
      <w:r w:rsidRPr="00B26742">
        <w:t xml:space="preserve">Jde o SDZ typu </w:t>
      </w:r>
      <w:r w:rsidR="00B75056" w:rsidRPr="00B26742">
        <w:t>IJ</w:t>
      </w:r>
      <w:r w:rsidR="001C5CF5">
        <w:t xml:space="preserve"> (</w:t>
      </w:r>
      <w:r w:rsidR="00083B14">
        <w:t>p</w:t>
      </w:r>
      <w:r w:rsidR="00083B14" w:rsidRPr="00083B14">
        <w:t>říloha č. 5 k vyhlášce č. 294/2015 Sb.</w:t>
      </w:r>
      <w:r w:rsidR="001C5CF5">
        <w:t>)</w:t>
      </w:r>
      <w:r w:rsidRPr="00B26742">
        <w:t xml:space="preserve">, což je </w:t>
      </w:r>
      <w:r w:rsidR="00B75056" w:rsidRPr="00B26742">
        <w:t xml:space="preserve">informativní </w:t>
      </w:r>
      <w:r w:rsidRPr="00B26742">
        <w:t>SDZ</w:t>
      </w:r>
      <w:r w:rsidR="0050727B" w:rsidRPr="00B26742">
        <w:t xml:space="preserve"> – jiné</w:t>
      </w:r>
    </w:p>
    <w:p w14:paraId="7C608FD5" w14:textId="13DCEA5B" w:rsidR="00FE18C6" w:rsidRDefault="00FE18C6" w:rsidP="00B33C31">
      <w:pPr>
        <w:pStyle w:val="Styl2"/>
      </w:pPr>
      <w:r w:rsidRPr="00B26742">
        <w:t xml:space="preserve">Objekt využívá </w:t>
      </w:r>
      <w:r>
        <w:t xml:space="preserve">čtyři </w:t>
      </w:r>
      <w:r w:rsidRPr="00B26742">
        <w:t xml:space="preserve">číselníky </w:t>
      </w:r>
      <w:r>
        <w:t>N</w:t>
      </w:r>
      <w:r w:rsidRPr="00B26742">
        <w:t xml:space="preserve">ázev SDZ typu </w:t>
      </w:r>
      <w:r w:rsidR="00F713CB">
        <w:t>IJ</w:t>
      </w:r>
      <w:r>
        <w:t xml:space="preserve"> – </w:t>
      </w:r>
      <w:r w:rsidR="0054587A" w:rsidRPr="00B26742">
        <w:t>informativní jiné</w:t>
      </w:r>
      <w:r w:rsidRPr="00B26742">
        <w:t xml:space="preserve">, </w:t>
      </w:r>
      <w:r w:rsidR="00BD6994">
        <w:t xml:space="preserve">Konstrukce DZZ (dopravního zařízení a značení), </w:t>
      </w:r>
      <w:r>
        <w:t>U</w:t>
      </w:r>
      <w:r w:rsidRPr="00B26742">
        <w:t>kotvení</w:t>
      </w:r>
      <w:r>
        <w:t xml:space="preserve"> a rozšířený číselník DTM Umístění objektu</w:t>
      </w:r>
    </w:p>
    <w:p w14:paraId="38EA5342" w14:textId="77777777" w:rsidR="004D61C1" w:rsidRPr="00B26742" w:rsidRDefault="004D61C1" w:rsidP="00B33C31">
      <w:pPr>
        <w:pStyle w:val="Styl2"/>
      </w:pPr>
      <w:r>
        <w:t>Objekt má atribut Natočení pro tiskové výstupy</w:t>
      </w:r>
    </w:p>
    <w:p w14:paraId="421AD49C" w14:textId="3D41B8CE" w:rsidR="00055D86" w:rsidRPr="00B26742" w:rsidRDefault="00606051" w:rsidP="006C2EB2">
      <w:pPr>
        <w:pStyle w:val="Styl1"/>
      </w:pPr>
      <w:bookmarkStart w:id="46" w:name="_Toc235454320"/>
      <w:r w:rsidRPr="00B26742">
        <w:t xml:space="preserve">SDZ </w:t>
      </w:r>
      <w:r w:rsidR="00055D86" w:rsidRPr="00B26742">
        <w:t xml:space="preserve">– typ </w:t>
      </w:r>
      <w:r w:rsidR="004E7FEB" w:rsidRPr="00B26742">
        <w:t>IP</w:t>
      </w:r>
      <w:r w:rsidR="00055D86" w:rsidRPr="00B26742">
        <w:t xml:space="preserve"> </w:t>
      </w:r>
      <w:r w:rsidR="00921844" w:rsidRPr="00B26742">
        <w:t xml:space="preserve">– informativní provozní </w:t>
      </w:r>
      <w:r w:rsidR="00055D86" w:rsidRPr="00B26742">
        <w:t>(bod)</w:t>
      </w:r>
      <w:r w:rsidR="00862F89" w:rsidRPr="00862F89">
        <w:rPr>
          <w:i/>
          <w:iCs/>
        </w:rPr>
        <w:t xml:space="preserve"> </w:t>
      </w:r>
      <w:r w:rsidR="00862F89" w:rsidRPr="00DF42A2">
        <w:rPr>
          <w:i/>
          <w:iCs/>
        </w:rPr>
        <w:t>– ID 94000010</w:t>
      </w:r>
      <w:r w:rsidR="00862F89">
        <w:rPr>
          <w:i/>
          <w:iCs/>
        </w:rPr>
        <w:t>15</w:t>
      </w:r>
      <w:bookmarkEnd w:id="46"/>
    </w:p>
    <w:p w14:paraId="57632C79" w14:textId="6416A65E" w:rsidR="00F85234" w:rsidRPr="00B26742" w:rsidRDefault="00F85234" w:rsidP="00B33C31">
      <w:pPr>
        <w:pStyle w:val="Styl2"/>
      </w:pPr>
      <w:r w:rsidRPr="00B26742">
        <w:t xml:space="preserve">Jde o SDZ typu </w:t>
      </w:r>
      <w:r w:rsidR="0050727B" w:rsidRPr="00B26742">
        <w:t>IP</w:t>
      </w:r>
      <w:r w:rsidR="001C5CF5">
        <w:t xml:space="preserve"> (</w:t>
      </w:r>
      <w:r w:rsidR="00083B14">
        <w:t>p</w:t>
      </w:r>
      <w:r w:rsidR="00083B14" w:rsidRPr="00083B14">
        <w:t>říloha č. 5 k vyhlášce č. 294/2015 Sb.</w:t>
      </w:r>
      <w:r w:rsidR="001C5CF5">
        <w:t>)</w:t>
      </w:r>
      <w:r w:rsidRPr="00B26742">
        <w:t xml:space="preserve">, což je </w:t>
      </w:r>
      <w:r w:rsidR="0050727B" w:rsidRPr="00B26742">
        <w:t xml:space="preserve">informativní provozní </w:t>
      </w:r>
      <w:r w:rsidRPr="00B26742">
        <w:t>SDZ</w:t>
      </w:r>
      <w:r w:rsidR="00A178C3" w:rsidRPr="00B26742">
        <w:t>, bez parkovišť</w:t>
      </w:r>
    </w:p>
    <w:p w14:paraId="0281C967" w14:textId="2DA9A5B0" w:rsidR="00FE18C6" w:rsidRDefault="00FE18C6" w:rsidP="00B33C31">
      <w:pPr>
        <w:pStyle w:val="Styl2"/>
      </w:pPr>
      <w:r w:rsidRPr="00B26742">
        <w:t xml:space="preserve">Objekt využívá </w:t>
      </w:r>
      <w:r>
        <w:t xml:space="preserve">čtyři </w:t>
      </w:r>
      <w:r w:rsidRPr="00B26742">
        <w:t xml:space="preserve">číselníky </w:t>
      </w:r>
      <w:r>
        <w:t>N</w:t>
      </w:r>
      <w:r w:rsidRPr="00B26742">
        <w:t xml:space="preserve">ázev SDZ typu </w:t>
      </w:r>
      <w:r w:rsidR="00F713CB">
        <w:t>IP</w:t>
      </w:r>
      <w:r>
        <w:t xml:space="preserve"> – </w:t>
      </w:r>
      <w:r w:rsidR="0054587A" w:rsidRPr="0054587A">
        <w:t xml:space="preserve">informativní </w:t>
      </w:r>
      <w:r w:rsidR="00F713CB">
        <w:t>provozní</w:t>
      </w:r>
      <w:r w:rsidRPr="00B26742">
        <w:t xml:space="preserve">, </w:t>
      </w:r>
      <w:r w:rsidR="00BD6994">
        <w:t xml:space="preserve">Konstrukce DZZ (dopravního zařízení a značení), </w:t>
      </w:r>
      <w:r>
        <w:t>U</w:t>
      </w:r>
      <w:r w:rsidRPr="00B26742">
        <w:t>kotvení</w:t>
      </w:r>
      <w:r>
        <w:t xml:space="preserve"> a rozšířený číselník DTM Umístění objektu</w:t>
      </w:r>
    </w:p>
    <w:p w14:paraId="27FE9FB2" w14:textId="77777777" w:rsidR="004D61C1" w:rsidRPr="00B26742" w:rsidRDefault="004D61C1" w:rsidP="00B33C31">
      <w:pPr>
        <w:pStyle w:val="Styl2"/>
      </w:pPr>
      <w:r>
        <w:t>Objekt má atribut Natočení pro tiskové výstupy</w:t>
      </w:r>
    </w:p>
    <w:p w14:paraId="39FF73BD" w14:textId="7226D641" w:rsidR="00055D86" w:rsidRPr="00B26742" w:rsidRDefault="00606051" w:rsidP="006C2EB2">
      <w:pPr>
        <w:pStyle w:val="Styl1"/>
      </w:pPr>
      <w:bookmarkStart w:id="47" w:name="_Toc235454321"/>
      <w:r w:rsidRPr="00B26742">
        <w:t xml:space="preserve">SDZ </w:t>
      </w:r>
      <w:r w:rsidR="00055D86" w:rsidRPr="00B26742">
        <w:t xml:space="preserve">– typ </w:t>
      </w:r>
      <w:r w:rsidR="004E7FEB" w:rsidRPr="00B26742">
        <w:t>IP-P</w:t>
      </w:r>
      <w:r w:rsidR="00055D86" w:rsidRPr="00B26742">
        <w:t xml:space="preserve"> </w:t>
      </w:r>
      <w:r w:rsidR="00921844" w:rsidRPr="00B26742">
        <w:t>– informativní provozní</w:t>
      </w:r>
      <w:r w:rsidR="00557099" w:rsidRPr="00B26742">
        <w:t>-parkoviště</w:t>
      </w:r>
      <w:r w:rsidR="00055D86" w:rsidRPr="00B26742">
        <w:t>(bod)</w:t>
      </w:r>
      <w:r w:rsidR="00862F89" w:rsidRPr="00862F89">
        <w:rPr>
          <w:i/>
          <w:iCs/>
        </w:rPr>
        <w:t xml:space="preserve"> </w:t>
      </w:r>
      <w:r w:rsidR="00862F89" w:rsidRPr="00DF42A2">
        <w:rPr>
          <w:i/>
          <w:iCs/>
        </w:rPr>
        <w:t>– ID 94000010</w:t>
      </w:r>
      <w:r w:rsidR="00862F89">
        <w:rPr>
          <w:i/>
          <w:iCs/>
        </w:rPr>
        <w:t>16</w:t>
      </w:r>
      <w:bookmarkEnd w:id="47"/>
    </w:p>
    <w:p w14:paraId="0DDA82FA" w14:textId="322D3B3A" w:rsidR="00A178C3" w:rsidRPr="00B26742" w:rsidRDefault="00F85234" w:rsidP="00B33C31">
      <w:pPr>
        <w:pStyle w:val="Styl2"/>
      </w:pPr>
      <w:r w:rsidRPr="00B26742">
        <w:t xml:space="preserve">Jde o SDZ typu </w:t>
      </w:r>
      <w:r w:rsidR="00A178C3" w:rsidRPr="00B26742">
        <w:t>IP</w:t>
      </w:r>
      <w:r w:rsidR="001C5CF5">
        <w:t xml:space="preserve"> (</w:t>
      </w:r>
      <w:r w:rsidR="00083B14">
        <w:t>p</w:t>
      </w:r>
      <w:r w:rsidR="00083B14" w:rsidRPr="00083B14">
        <w:t>říloha č. 5 k vyhlášce č. 294/2015 Sb.</w:t>
      </w:r>
      <w:r w:rsidR="001C5CF5">
        <w:t>)</w:t>
      </w:r>
      <w:r w:rsidRPr="00B26742">
        <w:t xml:space="preserve">, což </w:t>
      </w:r>
      <w:r w:rsidR="00A178C3" w:rsidRPr="00B26742">
        <w:t>je informativní provozní SDZ</w:t>
      </w:r>
      <w:r w:rsidR="007958CB" w:rsidRPr="00B26742">
        <w:t xml:space="preserve">, které se týká </w:t>
      </w:r>
      <w:r w:rsidR="00F12508">
        <w:t xml:space="preserve">pouze </w:t>
      </w:r>
      <w:r w:rsidR="007958CB" w:rsidRPr="00B26742">
        <w:t>parkovišť</w:t>
      </w:r>
    </w:p>
    <w:p w14:paraId="31717D03" w14:textId="7F8A9E76" w:rsidR="00FE18C6" w:rsidRDefault="00FE18C6" w:rsidP="00B33C31">
      <w:pPr>
        <w:pStyle w:val="Styl2"/>
      </w:pPr>
      <w:r w:rsidRPr="00B26742">
        <w:t xml:space="preserve">Objekt využívá </w:t>
      </w:r>
      <w:r>
        <w:t xml:space="preserve">čtyři </w:t>
      </w:r>
      <w:r w:rsidRPr="00B26742">
        <w:t xml:space="preserve">číselníky </w:t>
      </w:r>
      <w:r>
        <w:t>N</w:t>
      </w:r>
      <w:r w:rsidRPr="00B26742">
        <w:t xml:space="preserve">ázev SDZ typu </w:t>
      </w:r>
      <w:r w:rsidR="00F713CB">
        <w:t>IP</w:t>
      </w:r>
      <w:r w:rsidR="00D930CA">
        <w:t>-P</w:t>
      </w:r>
      <w:r w:rsidR="00F713CB">
        <w:t xml:space="preserve"> – </w:t>
      </w:r>
      <w:r w:rsidR="00F713CB" w:rsidRPr="0054587A">
        <w:t xml:space="preserve">informativní </w:t>
      </w:r>
      <w:r w:rsidR="00F713CB">
        <w:t>provozní</w:t>
      </w:r>
      <w:r w:rsidR="00F80ED2">
        <w:t xml:space="preserve"> parkoviště</w:t>
      </w:r>
      <w:r w:rsidRPr="00B26742">
        <w:t xml:space="preserve">, </w:t>
      </w:r>
      <w:r w:rsidR="00BD6994">
        <w:t xml:space="preserve">Konstrukce DZZ (dopravního zařízení a značení), </w:t>
      </w:r>
      <w:r>
        <w:t>U</w:t>
      </w:r>
      <w:r w:rsidRPr="00B26742">
        <w:t>kotvení</w:t>
      </w:r>
      <w:r>
        <w:t xml:space="preserve"> a rozšířený číselník DTM Umístění objektu</w:t>
      </w:r>
    </w:p>
    <w:p w14:paraId="54157D65" w14:textId="77777777" w:rsidR="004D61C1" w:rsidRPr="00B26742" w:rsidRDefault="004D61C1" w:rsidP="00B33C31">
      <w:pPr>
        <w:pStyle w:val="Styl2"/>
      </w:pPr>
      <w:r>
        <w:lastRenderedPageBreak/>
        <w:t>Objekt má atribut Natočení pro tiskové výstupy</w:t>
      </w:r>
    </w:p>
    <w:p w14:paraId="14D29F5D" w14:textId="002CEAF5" w:rsidR="00055D86" w:rsidRPr="00B26742" w:rsidRDefault="00606051" w:rsidP="006C2EB2">
      <w:pPr>
        <w:pStyle w:val="Styl1"/>
      </w:pPr>
      <w:bookmarkStart w:id="48" w:name="_Toc235454322"/>
      <w:r w:rsidRPr="00B26742">
        <w:t xml:space="preserve">SDZ </w:t>
      </w:r>
      <w:r w:rsidR="00055D86" w:rsidRPr="00B26742">
        <w:t xml:space="preserve">– typ </w:t>
      </w:r>
      <w:r w:rsidR="00B020D1" w:rsidRPr="00B26742">
        <w:t>IS</w:t>
      </w:r>
      <w:r w:rsidR="00055D86" w:rsidRPr="00B26742">
        <w:t xml:space="preserve"> </w:t>
      </w:r>
      <w:r w:rsidR="00557099" w:rsidRPr="00B26742">
        <w:t xml:space="preserve">– informativní směrové-ostatní </w:t>
      </w:r>
      <w:r w:rsidR="00055D86" w:rsidRPr="00B26742">
        <w:t>(bod)</w:t>
      </w:r>
      <w:r w:rsidR="00862F89" w:rsidRPr="00862F89">
        <w:rPr>
          <w:i/>
          <w:iCs/>
        </w:rPr>
        <w:t xml:space="preserve"> </w:t>
      </w:r>
      <w:r w:rsidR="00862F89" w:rsidRPr="00DF42A2">
        <w:rPr>
          <w:i/>
          <w:iCs/>
        </w:rPr>
        <w:t>– ID 94000010</w:t>
      </w:r>
      <w:r w:rsidR="00862F89">
        <w:rPr>
          <w:i/>
          <w:iCs/>
        </w:rPr>
        <w:t>17</w:t>
      </w:r>
      <w:bookmarkEnd w:id="48"/>
    </w:p>
    <w:p w14:paraId="4CAC36D3" w14:textId="1D474766" w:rsidR="00F85234" w:rsidRPr="00B26742" w:rsidRDefault="00F85234" w:rsidP="00B33C31">
      <w:pPr>
        <w:pStyle w:val="Styl2"/>
      </w:pPr>
      <w:r w:rsidRPr="00B26742">
        <w:t xml:space="preserve">Jde o SDZ typu </w:t>
      </w:r>
      <w:r w:rsidR="007958CB" w:rsidRPr="00B26742">
        <w:t>IS</w:t>
      </w:r>
      <w:r w:rsidR="001C5CF5">
        <w:t xml:space="preserve"> (</w:t>
      </w:r>
      <w:r w:rsidR="00083B14">
        <w:t>p</w:t>
      </w:r>
      <w:r w:rsidR="00083B14" w:rsidRPr="00083B14">
        <w:t>říloha č. 5 k vyhlášce č. 294/2015 Sb.</w:t>
      </w:r>
      <w:r w:rsidR="001C5CF5">
        <w:t>)</w:t>
      </w:r>
      <w:r w:rsidRPr="00B26742">
        <w:t xml:space="preserve">, což je </w:t>
      </w:r>
      <w:r w:rsidR="007958CB" w:rsidRPr="00B26742">
        <w:t>informativní směrové S</w:t>
      </w:r>
      <w:r w:rsidRPr="00B26742">
        <w:t>DZ</w:t>
      </w:r>
      <w:r w:rsidR="00767C59" w:rsidRPr="00B26742">
        <w:t>, bez návěstí a směrovek</w:t>
      </w:r>
    </w:p>
    <w:p w14:paraId="298A0795" w14:textId="5E46B552" w:rsidR="00FE18C6" w:rsidRDefault="00FE18C6" w:rsidP="00B33C31">
      <w:pPr>
        <w:pStyle w:val="Styl2"/>
      </w:pPr>
      <w:r w:rsidRPr="00B26742">
        <w:t xml:space="preserve">Objekt využívá </w:t>
      </w:r>
      <w:r>
        <w:t xml:space="preserve">čtyři </w:t>
      </w:r>
      <w:r w:rsidRPr="00B26742">
        <w:t xml:space="preserve">číselníky </w:t>
      </w:r>
      <w:r>
        <w:t>N</w:t>
      </w:r>
      <w:r w:rsidRPr="00B26742">
        <w:t xml:space="preserve">ázev SDZ typu </w:t>
      </w:r>
      <w:r w:rsidR="00C93F5A" w:rsidRPr="00C93F5A">
        <w:t>IS – informativní směrové</w:t>
      </w:r>
      <w:r w:rsidR="00C93F5A">
        <w:t xml:space="preserve"> ostatní</w:t>
      </w:r>
      <w:r w:rsidRPr="00B26742">
        <w:t xml:space="preserve">, </w:t>
      </w:r>
      <w:r w:rsidR="00BD6994">
        <w:t xml:space="preserve">Konstrukce DZZ (dopravního zařízení a značení), </w:t>
      </w:r>
      <w:r>
        <w:t>U</w:t>
      </w:r>
      <w:r w:rsidRPr="00B26742">
        <w:t>kotvení</w:t>
      </w:r>
      <w:r>
        <w:t xml:space="preserve"> a rozšířený číselník DTM Umístění objektu</w:t>
      </w:r>
    </w:p>
    <w:p w14:paraId="43305020" w14:textId="77777777" w:rsidR="004D61C1" w:rsidRPr="00B26742" w:rsidRDefault="004D61C1" w:rsidP="00B33C31">
      <w:pPr>
        <w:pStyle w:val="Styl2"/>
      </w:pPr>
      <w:r>
        <w:t>Objekt má atribut Natočení pro tiskové výstupy</w:t>
      </w:r>
    </w:p>
    <w:p w14:paraId="4CF5A38D" w14:textId="595E0FDB" w:rsidR="00055D86" w:rsidRPr="00B26742" w:rsidRDefault="00606051" w:rsidP="006C2EB2">
      <w:pPr>
        <w:pStyle w:val="Styl1"/>
      </w:pPr>
      <w:bookmarkStart w:id="49" w:name="_Toc235454323"/>
      <w:r w:rsidRPr="00B26742">
        <w:t xml:space="preserve">SDZ </w:t>
      </w:r>
      <w:r w:rsidR="00055D86" w:rsidRPr="00B26742">
        <w:t xml:space="preserve">– typ </w:t>
      </w:r>
      <w:r w:rsidR="00B020D1" w:rsidRPr="00B26742">
        <w:t>IS-N</w:t>
      </w:r>
      <w:r w:rsidR="00055D86" w:rsidRPr="00B26742">
        <w:t xml:space="preserve"> </w:t>
      </w:r>
      <w:r w:rsidR="00B9707F" w:rsidRPr="00B26742">
        <w:t xml:space="preserve">– informativní směrové-návěsti </w:t>
      </w:r>
      <w:r w:rsidR="00055D86" w:rsidRPr="00B26742">
        <w:t>(bod)</w:t>
      </w:r>
      <w:r w:rsidR="00862F89" w:rsidRPr="00862F89">
        <w:rPr>
          <w:i/>
          <w:iCs/>
        </w:rPr>
        <w:t xml:space="preserve"> </w:t>
      </w:r>
      <w:r w:rsidR="00862F89" w:rsidRPr="00DF42A2">
        <w:rPr>
          <w:i/>
          <w:iCs/>
        </w:rPr>
        <w:t>– ID 94000010</w:t>
      </w:r>
      <w:r w:rsidR="00862F89">
        <w:rPr>
          <w:i/>
          <w:iCs/>
        </w:rPr>
        <w:t>18</w:t>
      </w:r>
      <w:bookmarkEnd w:id="49"/>
    </w:p>
    <w:p w14:paraId="49BFCEDC" w14:textId="199F37A8" w:rsidR="00F85234" w:rsidRPr="00B26742" w:rsidRDefault="00F85234" w:rsidP="00B33C31">
      <w:pPr>
        <w:pStyle w:val="Styl2"/>
      </w:pPr>
      <w:r w:rsidRPr="00B26742">
        <w:t xml:space="preserve">Jde o SDZ typu </w:t>
      </w:r>
      <w:r w:rsidR="00767C59" w:rsidRPr="00B26742">
        <w:t>IS</w:t>
      </w:r>
      <w:r w:rsidR="001C5CF5">
        <w:t xml:space="preserve"> (</w:t>
      </w:r>
      <w:r w:rsidR="00083B14">
        <w:t>p</w:t>
      </w:r>
      <w:r w:rsidR="00083B14" w:rsidRPr="00083B14">
        <w:t>říloha č. 5 k vyhlášce č. 294/2015 Sb.</w:t>
      </w:r>
      <w:r w:rsidR="001C5CF5">
        <w:t>)</w:t>
      </w:r>
      <w:r w:rsidRPr="00B26742">
        <w:t xml:space="preserve">, což </w:t>
      </w:r>
      <w:r w:rsidR="00767C59" w:rsidRPr="00B26742">
        <w:t>je informativní směrové SDZ</w:t>
      </w:r>
      <w:r w:rsidR="00B10804" w:rsidRPr="00B26742">
        <w:t xml:space="preserve"> řešící </w:t>
      </w:r>
      <w:r w:rsidR="00C0105E">
        <w:t xml:space="preserve">pouze </w:t>
      </w:r>
      <w:r w:rsidR="00B10804" w:rsidRPr="00B26742">
        <w:t xml:space="preserve">návěsti </w:t>
      </w:r>
    </w:p>
    <w:p w14:paraId="761795D0" w14:textId="29B3F13E" w:rsidR="00FE18C6" w:rsidRDefault="00FE18C6" w:rsidP="00B33C31">
      <w:pPr>
        <w:pStyle w:val="Styl2"/>
      </w:pPr>
      <w:r w:rsidRPr="00B26742">
        <w:t xml:space="preserve">Objekt využívá </w:t>
      </w:r>
      <w:r>
        <w:t xml:space="preserve">čtyři </w:t>
      </w:r>
      <w:r w:rsidRPr="00B26742">
        <w:t xml:space="preserve">číselníky </w:t>
      </w:r>
      <w:r>
        <w:t>N</w:t>
      </w:r>
      <w:r w:rsidRPr="00B26742">
        <w:t xml:space="preserve">ázev SDZ typu </w:t>
      </w:r>
      <w:r w:rsidR="00C93F5A" w:rsidRPr="00C93F5A">
        <w:t>IS</w:t>
      </w:r>
      <w:r w:rsidR="00C93F5A">
        <w:t>-N</w:t>
      </w:r>
      <w:r w:rsidR="00C93F5A" w:rsidRPr="00C93F5A">
        <w:t xml:space="preserve"> – informativní směrové</w:t>
      </w:r>
      <w:r w:rsidR="00C93F5A">
        <w:t xml:space="preserve"> návěsti</w:t>
      </w:r>
      <w:r w:rsidRPr="00B26742">
        <w:t xml:space="preserve">, </w:t>
      </w:r>
      <w:r w:rsidR="00BD6994">
        <w:t xml:space="preserve">Konstrukce DZZ (dopravního zařízení a značení), </w:t>
      </w:r>
      <w:r>
        <w:t>U</w:t>
      </w:r>
      <w:r w:rsidRPr="00B26742">
        <w:t>kotvení</w:t>
      </w:r>
      <w:r>
        <w:t xml:space="preserve"> a rozšířený číselník DTM Umístění objektu</w:t>
      </w:r>
    </w:p>
    <w:p w14:paraId="07399723" w14:textId="77777777" w:rsidR="005755FB" w:rsidRPr="00B26742" w:rsidRDefault="005755FB" w:rsidP="00B33C31">
      <w:pPr>
        <w:pStyle w:val="Styl2"/>
      </w:pPr>
      <w:r>
        <w:t>Objekt má atribut Natočení pro tiskové výstupy</w:t>
      </w:r>
    </w:p>
    <w:p w14:paraId="1D7E9290" w14:textId="401314CB" w:rsidR="00055D86" w:rsidRPr="00B26742" w:rsidRDefault="00606051" w:rsidP="006C2EB2">
      <w:pPr>
        <w:pStyle w:val="Styl1"/>
      </w:pPr>
      <w:bookmarkStart w:id="50" w:name="_Toc235454324"/>
      <w:r w:rsidRPr="00B26742">
        <w:t xml:space="preserve">SDZ </w:t>
      </w:r>
      <w:r w:rsidR="00055D86" w:rsidRPr="00B26742">
        <w:t xml:space="preserve">– typ </w:t>
      </w:r>
      <w:r w:rsidR="00B020D1" w:rsidRPr="00B26742">
        <w:t>IS-S</w:t>
      </w:r>
      <w:r w:rsidR="00055D86" w:rsidRPr="00B26742">
        <w:t xml:space="preserve"> </w:t>
      </w:r>
      <w:r w:rsidR="00990ABD" w:rsidRPr="00B26742">
        <w:t>– informativní směrové-</w:t>
      </w:r>
      <w:r w:rsidR="00757407" w:rsidRPr="00B26742">
        <w:t>směrovky</w:t>
      </w:r>
      <w:r w:rsidR="00990ABD" w:rsidRPr="00B26742">
        <w:t xml:space="preserve"> </w:t>
      </w:r>
      <w:r w:rsidR="00055D86" w:rsidRPr="00B26742">
        <w:t>(bod)</w:t>
      </w:r>
      <w:r w:rsidR="00862F89" w:rsidRPr="00862F89">
        <w:rPr>
          <w:i/>
          <w:iCs/>
        </w:rPr>
        <w:t xml:space="preserve"> </w:t>
      </w:r>
      <w:r w:rsidR="00862F89" w:rsidRPr="00DF42A2">
        <w:rPr>
          <w:i/>
          <w:iCs/>
        </w:rPr>
        <w:t>– ID 94000010</w:t>
      </w:r>
      <w:r w:rsidR="00862F89">
        <w:rPr>
          <w:i/>
          <w:iCs/>
        </w:rPr>
        <w:t>19</w:t>
      </w:r>
      <w:bookmarkEnd w:id="50"/>
    </w:p>
    <w:p w14:paraId="7E51D496" w14:textId="7463AD30" w:rsidR="00F85234" w:rsidRPr="00B26742" w:rsidRDefault="00F85234" w:rsidP="00B33C31">
      <w:pPr>
        <w:pStyle w:val="Styl2"/>
      </w:pPr>
      <w:r w:rsidRPr="00B26742">
        <w:t xml:space="preserve">Jde o SDZ typu </w:t>
      </w:r>
      <w:r w:rsidR="00BF7640">
        <w:t>IS</w:t>
      </w:r>
      <w:r w:rsidR="001C5CF5">
        <w:t xml:space="preserve"> (</w:t>
      </w:r>
      <w:r w:rsidR="00083B14">
        <w:t>p</w:t>
      </w:r>
      <w:r w:rsidR="00083B14" w:rsidRPr="00083B14">
        <w:t>říloha č. 5 k vyhlášce č. 294/2015 Sb.</w:t>
      </w:r>
      <w:r w:rsidR="001C5CF5">
        <w:t>)</w:t>
      </w:r>
      <w:r w:rsidRPr="00B26742">
        <w:t xml:space="preserve">, což </w:t>
      </w:r>
      <w:r w:rsidR="00767C59" w:rsidRPr="00B26742">
        <w:t>je informativní směrové SDZ</w:t>
      </w:r>
      <w:r w:rsidR="00B10804" w:rsidRPr="00B26742">
        <w:t xml:space="preserve"> řešící směry</w:t>
      </w:r>
    </w:p>
    <w:p w14:paraId="78ECEEAD" w14:textId="219C0F7E" w:rsidR="00FE18C6" w:rsidRDefault="00FE18C6" w:rsidP="00B33C31">
      <w:pPr>
        <w:pStyle w:val="Styl2"/>
      </w:pPr>
      <w:r w:rsidRPr="00B26742">
        <w:t xml:space="preserve">Objekt využívá </w:t>
      </w:r>
      <w:r>
        <w:t xml:space="preserve">čtyři </w:t>
      </w:r>
      <w:r w:rsidRPr="00B26742">
        <w:t xml:space="preserve">číselníky </w:t>
      </w:r>
      <w:r>
        <w:t>N</w:t>
      </w:r>
      <w:r w:rsidRPr="00B26742">
        <w:t xml:space="preserve">ázev SDZ typu </w:t>
      </w:r>
      <w:r w:rsidR="00C93F5A" w:rsidRPr="00C93F5A">
        <w:t>IS</w:t>
      </w:r>
      <w:r w:rsidR="00C93F5A">
        <w:t>-S</w:t>
      </w:r>
      <w:r w:rsidR="00C93F5A" w:rsidRPr="00C93F5A">
        <w:t xml:space="preserve"> – informativní směrové</w:t>
      </w:r>
      <w:r w:rsidR="00240A7B">
        <w:t xml:space="preserve"> směrovky</w:t>
      </w:r>
      <w:r w:rsidRPr="00B26742">
        <w:t xml:space="preserve">, </w:t>
      </w:r>
      <w:r w:rsidR="00BD6994">
        <w:t xml:space="preserve">Konstrukce DZZ (dopravního zařízení a značení), </w:t>
      </w:r>
      <w:r>
        <w:t>U</w:t>
      </w:r>
      <w:r w:rsidRPr="00B26742">
        <w:t>kotvení</w:t>
      </w:r>
      <w:r>
        <w:t xml:space="preserve"> a rozšířený číselník DTM Umístění objektu</w:t>
      </w:r>
    </w:p>
    <w:p w14:paraId="5132C6F8" w14:textId="77777777" w:rsidR="005755FB" w:rsidRPr="00B26742" w:rsidRDefault="005755FB" w:rsidP="00B33C31">
      <w:pPr>
        <w:pStyle w:val="Styl2"/>
      </w:pPr>
      <w:r>
        <w:t>Objekt má atribut Natočení pro tiskové výstupy</w:t>
      </w:r>
    </w:p>
    <w:p w14:paraId="2AE9D74B" w14:textId="1DF45A15" w:rsidR="00055D86" w:rsidRPr="00B26742" w:rsidRDefault="00606051" w:rsidP="006C2EB2">
      <w:pPr>
        <w:pStyle w:val="Styl1"/>
      </w:pPr>
      <w:bookmarkStart w:id="51" w:name="_Toc235454325"/>
      <w:r w:rsidRPr="00B26742">
        <w:t xml:space="preserve">SDZ </w:t>
      </w:r>
      <w:r w:rsidR="00055D86" w:rsidRPr="00B26742">
        <w:t xml:space="preserve">– typ </w:t>
      </w:r>
      <w:r w:rsidR="00B020D1" w:rsidRPr="00B26742">
        <w:t>IZ</w:t>
      </w:r>
      <w:r w:rsidR="00055D86" w:rsidRPr="00B26742">
        <w:t xml:space="preserve"> </w:t>
      </w:r>
      <w:r w:rsidR="004969C0" w:rsidRPr="00B26742">
        <w:t xml:space="preserve">– informativní zónové </w:t>
      </w:r>
      <w:r w:rsidR="00055D86" w:rsidRPr="00B26742">
        <w:t>(bod)</w:t>
      </w:r>
      <w:r w:rsidR="00862F89" w:rsidRPr="00862F89">
        <w:rPr>
          <w:i/>
          <w:iCs/>
        </w:rPr>
        <w:t xml:space="preserve"> </w:t>
      </w:r>
      <w:r w:rsidR="00862F89" w:rsidRPr="00DF42A2">
        <w:rPr>
          <w:i/>
          <w:iCs/>
        </w:rPr>
        <w:t>– ID 94000010</w:t>
      </w:r>
      <w:r w:rsidR="00862F89">
        <w:rPr>
          <w:i/>
          <w:iCs/>
        </w:rPr>
        <w:t>20</w:t>
      </w:r>
      <w:bookmarkEnd w:id="51"/>
    </w:p>
    <w:p w14:paraId="0D7895D6" w14:textId="06B35528" w:rsidR="00F85234" w:rsidRPr="00B26742" w:rsidRDefault="00F85234" w:rsidP="00B33C31">
      <w:pPr>
        <w:pStyle w:val="Styl2"/>
      </w:pPr>
      <w:r w:rsidRPr="00B26742">
        <w:t xml:space="preserve">Jde o SDZ typu </w:t>
      </w:r>
      <w:r w:rsidR="00B10804" w:rsidRPr="00B26742">
        <w:t>IZ</w:t>
      </w:r>
      <w:r w:rsidR="00C0105E">
        <w:t xml:space="preserve"> (</w:t>
      </w:r>
      <w:r w:rsidR="00083B14">
        <w:t>p</w:t>
      </w:r>
      <w:r w:rsidR="00083B14" w:rsidRPr="00083B14">
        <w:t>říloha č. 5 k vyhlášce č. 294/2015 Sb.</w:t>
      </w:r>
      <w:r w:rsidR="00C0105E">
        <w:t>)</w:t>
      </w:r>
      <w:r w:rsidRPr="00B26742">
        <w:t xml:space="preserve">, což je </w:t>
      </w:r>
      <w:r w:rsidR="00B10804" w:rsidRPr="00B26742">
        <w:t xml:space="preserve">informativní </w:t>
      </w:r>
      <w:r w:rsidR="009B4262" w:rsidRPr="00B26742">
        <w:t xml:space="preserve">zónové </w:t>
      </w:r>
      <w:r w:rsidRPr="00B26742">
        <w:t>SDZ</w:t>
      </w:r>
    </w:p>
    <w:p w14:paraId="5AD276BF" w14:textId="762D9888" w:rsidR="00FE18C6" w:rsidRDefault="00FE18C6" w:rsidP="00B33C31">
      <w:pPr>
        <w:pStyle w:val="Styl2"/>
      </w:pPr>
      <w:r w:rsidRPr="00B26742">
        <w:t xml:space="preserve">Objekt využívá </w:t>
      </w:r>
      <w:r>
        <w:t xml:space="preserve">čtyři </w:t>
      </w:r>
      <w:r w:rsidRPr="00B26742">
        <w:t xml:space="preserve">číselníky </w:t>
      </w:r>
      <w:r>
        <w:t>N</w:t>
      </w:r>
      <w:r w:rsidRPr="00B26742">
        <w:t>ázev SDZ typu A</w:t>
      </w:r>
      <w:r>
        <w:t xml:space="preserve"> – výstražné</w:t>
      </w:r>
      <w:r w:rsidRPr="00B26742">
        <w:t xml:space="preserve">, </w:t>
      </w:r>
      <w:r w:rsidR="00BD6994">
        <w:t xml:space="preserve">Konstrukce DZZ (dopravního zařízení a značení), </w:t>
      </w:r>
      <w:r>
        <w:t>U</w:t>
      </w:r>
      <w:r w:rsidRPr="00B26742">
        <w:t>kotvení</w:t>
      </w:r>
      <w:r>
        <w:t xml:space="preserve"> a rozšířený číselník DTM Umístění objektu</w:t>
      </w:r>
    </w:p>
    <w:p w14:paraId="64972D93" w14:textId="77777777" w:rsidR="005755FB" w:rsidRPr="00B26742" w:rsidRDefault="005755FB" w:rsidP="00B33C31">
      <w:pPr>
        <w:pStyle w:val="Styl2"/>
      </w:pPr>
      <w:r>
        <w:t>Objekt má atribut Natočení pro tiskové výstupy</w:t>
      </w:r>
    </w:p>
    <w:p w14:paraId="62318AEE" w14:textId="0C41809D" w:rsidR="00055D86" w:rsidRPr="00B26742" w:rsidRDefault="00606051" w:rsidP="006C2EB2">
      <w:pPr>
        <w:pStyle w:val="Styl1"/>
      </w:pPr>
      <w:bookmarkStart w:id="52" w:name="_Toc235454326"/>
      <w:r w:rsidRPr="00B26742">
        <w:t xml:space="preserve">SDZ </w:t>
      </w:r>
      <w:r w:rsidR="00055D86" w:rsidRPr="00B26742">
        <w:t xml:space="preserve">– typ </w:t>
      </w:r>
      <w:r w:rsidR="00B020D1" w:rsidRPr="00B26742">
        <w:t>P</w:t>
      </w:r>
      <w:r w:rsidR="00055D86" w:rsidRPr="00B26742">
        <w:t xml:space="preserve"> </w:t>
      </w:r>
      <w:r w:rsidR="007D5F77" w:rsidRPr="00B26742">
        <w:t xml:space="preserve">– přednosti </w:t>
      </w:r>
      <w:r w:rsidR="00055D86" w:rsidRPr="00B26742">
        <w:t>(bod)</w:t>
      </w:r>
      <w:r w:rsidR="00862F89" w:rsidRPr="00862F89">
        <w:rPr>
          <w:i/>
          <w:iCs/>
        </w:rPr>
        <w:t xml:space="preserve"> </w:t>
      </w:r>
      <w:r w:rsidR="00862F89" w:rsidRPr="00DF42A2">
        <w:rPr>
          <w:i/>
          <w:iCs/>
        </w:rPr>
        <w:t>– ID 94000010</w:t>
      </w:r>
      <w:r w:rsidR="00862F89">
        <w:rPr>
          <w:i/>
          <w:iCs/>
        </w:rPr>
        <w:t>21</w:t>
      </w:r>
      <w:bookmarkEnd w:id="52"/>
    </w:p>
    <w:p w14:paraId="0BC9F5D8" w14:textId="0C7C8AEF" w:rsidR="00F85234" w:rsidRPr="00B26742" w:rsidRDefault="00F85234" w:rsidP="00B33C31">
      <w:pPr>
        <w:pStyle w:val="Styl2"/>
      </w:pPr>
      <w:r w:rsidRPr="00B26742">
        <w:t xml:space="preserve">Jde o SDZ typu </w:t>
      </w:r>
      <w:r w:rsidR="009B4262" w:rsidRPr="00B26742">
        <w:t>P</w:t>
      </w:r>
      <w:r w:rsidR="00C0105E">
        <w:t xml:space="preserve"> (</w:t>
      </w:r>
      <w:r w:rsidR="00421C45">
        <w:t>p</w:t>
      </w:r>
      <w:r w:rsidR="00421C45" w:rsidRPr="00421C45">
        <w:t>říloha č. 2 k vyhlášce č. 294/2015 Sb.</w:t>
      </w:r>
      <w:r w:rsidR="00C0105E">
        <w:t>)</w:t>
      </w:r>
      <w:r w:rsidRPr="00B26742">
        <w:t>, což je SDZ</w:t>
      </w:r>
      <w:r w:rsidR="009B4262" w:rsidRPr="00B26742">
        <w:t>, řešící přednosti</w:t>
      </w:r>
    </w:p>
    <w:p w14:paraId="7AD9DFDA" w14:textId="4694BD13" w:rsidR="00FE18C6" w:rsidRDefault="00FE18C6" w:rsidP="00B33C31">
      <w:pPr>
        <w:pStyle w:val="Styl2"/>
      </w:pPr>
      <w:r w:rsidRPr="00B26742">
        <w:t xml:space="preserve">Objekt využívá </w:t>
      </w:r>
      <w:r>
        <w:t xml:space="preserve">čtyři </w:t>
      </w:r>
      <w:r w:rsidRPr="00B26742">
        <w:t xml:space="preserve">číselníky </w:t>
      </w:r>
      <w:r>
        <w:t>N</w:t>
      </w:r>
      <w:r w:rsidRPr="00B26742">
        <w:t xml:space="preserve">ázev SDZ typu </w:t>
      </w:r>
      <w:r w:rsidR="00240A7B" w:rsidRPr="00240A7B">
        <w:t>P – přednosti</w:t>
      </w:r>
      <w:r w:rsidRPr="00B26742">
        <w:t xml:space="preserve">, </w:t>
      </w:r>
      <w:r w:rsidR="00BD6994">
        <w:t xml:space="preserve">Konstrukce DZZ (dopravního zařízení a značení), </w:t>
      </w:r>
      <w:r>
        <w:t>U</w:t>
      </w:r>
      <w:r w:rsidRPr="00B26742">
        <w:t>kotvení</w:t>
      </w:r>
      <w:r>
        <w:t xml:space="preserve"> a rozšířený číselník DTM Umístění objektu</w:t>
      </w:r>
    </w:p>
    <w:p w14:paraId="287FD762" w14:textId="77777777" w:rsidR="005755FB" w:rsidRPr="00B26742" w:rsidRDefault="005755FB" w:rsidP="00B33C31">
      <w:pPr>
        <w:pStyle w:val="Styl2"/>
      </w:pPr>
      <w:r>
        <w:t>Objekt má atribut Natočení pro tiskové výstupy</w:t>
      </w:r>
    </w:p>
    <w:p w14:paraId="6CC64261" w14:textId="4FDB9960" w:rsidR="00F52640" w:rsidRPr="00B90534" w:rsidRDefault="00F52640" w:rsidP="006C2EB2">
      <w:pPr>
        <w:pStyle w:val="Styl1"/>
      </w:pPr>
      <w:bookmarkStart w:id="53" w:name="_Toc235454327"/>
      <w:r w:rsidRPr="00B90534">
        <w:t>Staničení (bod)</w:t>
      </w:r>
      <w:r w:rsidR="00862F89" w:rsidRPr="00862F89">
        <w:rPr>
          <w:i/>
          <w:iCs/>
        </w:rPr>
        <w:t xml:space="preserve"> </w:t>
      </w:r>
      <w:r w:rsidR="00862F89" w:rsidRPr="00DF42A2">
        <w:rPr>
          <w:i/>
          <w:iCs/>
        </w:rPr>
        <w:t>– ID 94000010</w:t>
      </w:r>
      <w:r w:rsidR="00862F89">
        <w:rPr>
          <w:i/>
          <w:iCs/>
        </w:rPr>
        <w:t>22</w:t>
      </w:r>
      <w:bookmarkEnd w:id="53"/>
    </w:p>
    <w:p w14:paraId="0CED847E" w14:textId="77777777" w:rsidR="00F52640" w:rsidRPr="00B90534" w:rsidRDefault="00F52640" w:rsidP="00B33C31">
      <w:pPr>
        <w:pStyle w:val="Styl2"/>
      </w:pPr>
      <w:r w:rsidRPr="00B90534">
        <w:t xml:space="preserve">Jde o </w:t>
      </w:r>
      <w:r>
        <w:t xml:space="preserve">bodový objekt </w:t>
      </w:r>
      <w:r w:rsidRPr="00B90534">
        <w:t xml:space="preserve">staničení DI, </w:t>
      </w:r>
      <w:r>
        <w:t xml:space="preserve">které </w:t>
      </w:r>
      <w:r w:rsidRPr="00B90534">
        <w:t>může být projektované i skutečné</w:t>
      </w:r>
    </w:p>
    <w:p w14:paraId="0F0095FE" w14:textId="263F753C" w:rsidR="00F52640" w:rsidRDefault="00F52640" w:rsidP="00B33C31">
      <w:pPr>
        <w:pStyle w:val="Styl2"/>
      </w:pPr>
      <w:r w:rsidRPr="00B90534">
        <w:t>Objekt</w:t>
      </w:r>
      <w:r w:rsidR="00252A00">
        <w:t xml:space="preserve"> využívá </w:t>
      </w:r>
      <w:r w:rsidRPr="00B90534">
        <w:t xml:space="preserve">číselník </w:t>
      </w:r>
      <w:r>
        <w:t>T</w:t>
      </w:r>
      <w:r w:rsidRPr="00B90534">
        <w:t>yp staničení</w:t>
      </w:r>
    </w:p>
    <w:p w14:paraId="4ADD4B83" w14:textId="77777777" w:rsidR="005755FB" w:rsidRPr="00B26742" w:rsidRDefault="005755FB" w:rsidP="00B33C31">
      <w:pPr>
        <w:pStyle w:val="Styl2"/>
      </w:pPr>
      <w:r>
        <w:t>Objekt má atribut Natočení pro tiskové výstupy</w:t>
      </w:r>
    </w:p>
    <w:p w14:paraId="2486D7F0" w14:textId="4732D9AD" w:rsidR="00F52640" w:rsidRPr="00E9353C" w:rsidRDefault="00F52640" w:rsidP="006C2EB2">
      <w:pPr>
        <w:pStyle w:val="Styl1"/>
      </w:pPr>
      <w:bookmarkStart w:id="54" w:name="_Toc235454328"/>
      <w:r w:rsidRPr="00E9353C">
        <w:t>Světelné a akustické signály (bod)</w:t>
      </w:r>
      <w:r w:rsidR="00142092" w:rsidRPr="00142092">
        <w:rPr>
          <w:i/>
          <w:iCs/>
        </w:rPr>
        <w:t xml:space="preserve"> </w:t>
      </w:r>
      <w:r w:rsidR="00142092" w:rsidRPr="00DF42A2">
        <w:rPr>
          <w:i/>
          <w:iCs/>
        </w:rPr>
        <w:t>– ID 94000010</w:t>
      </w:r>
      <w:r w:rsidR="00142092">
        <w:rPr>
          <w:i/>
          <w:iCs/>
        </w:rPr>
        <w:t>23</w:t>
      </w:r>
      <w:bookmarkEnd w:id="54"/>
    </w:p>
    <w:p w14:paraId="6416E189" w14:textId="45A95669" w:rsidR="00F52640" w:rsidRPr="00E9353C" w:rsidRDefault="00F52640" w:rsidP="00B33C31">
      <w:pPr>
        <w:pStyle w:val="Styl2"/>
      </w:pPr>
      <w:r w:rsidRPr="00E9353C">
        <w:t>Jde o bodový objekt světelné a akustické signály</w:t>
      </w:r>
      <w:r w:rsidR="008D5B47">
        <w:t xml:space="preserve"> dle p</w:t>
      </w:r>
      <w:r w:rsidR="008D5B47" w:rsidRPr="008D5B47">
        <w:t>říloha č. 9 k vyhlášce č. 294/2015 Sb.</w:t>
      </w:r>
    </w:p>
    <w:p w14:paraId="2ABF6D49" w14:textId="15B67131" w:rsidR="003F1AAF" w:rsidRDefault="00F52640" w:rsidP="00B33C31">
      <w:pPr>
        <w:pStyle w:val="Styl2"/>
      </w:pPr>
      <w:r w:rsidRPr="00E9353C">
        <w:t xml:space="preserve">Objekt má </w:t>
      </w:r>
      <w:r w:rsidR="003F1AAF">
        <w:t>tři</w:t>
      </w:r>
      <w:r w:rsidRPr="00E9353C">
        <w:t xml:space="preserve"> číselníky </w:t>
      </w:r>
      <w:r w:rsidR="003F1AAF">
        <w:t>T</w:t>
      </w:r>
      <w:r w:rsidRPr="00E9353C">
        <w:t xml:space="preserve">yp a </w:t>
      </w:r>
      <w:r w:rsidR="003F1AAF">
        <w:t>N</w:t>
      </w:r>
      <w:r w:rsidRPr="00E9353C">
        <w:t>ázev světelného a akustického signálu</w:t>
      </w:r>
      <w:r w:rsidR="003F1AAF">
        <w:t xml:space="preserve"> </w:t>
      </w:r>
      <w:r w:rsidR="008D5B47">
        <w:t xml:space="preserve">(SAS) </w:t>
      </w:r>
      <w:r w:rsidR="003F1AAF">
        <w:t>a rozšířený číselník DTM Umístění objektu</w:t>
      </w:r>
    </w:p>
    <w:p w14:paraId="1A412216" w14:textId="77777777" w:rsidR="005755FB" w:rsidRPr="00B26742" w:rsidRDefault="005755FB" w:rsidP="00B33C31">
      <w:pPr>
        <w:pStyle w:val="Styl2"/>
      </w:pPr>
      <w:r>
        <w:t>Objekt má atribut Natočení pro tiskové výstupy</w:t>
      </w:r>
    </w:p>
    <w:p w14:paraId="199C8CFB" w14:textId="7F43B04E" w:rsidR="00342A71" w:rsidRPr="00BF7098" w:rsidRDefault="00BB0EB3" w:rsidP="006C2EB2">
      <w:pPr>
        <w:pStyle w:val="Styl1"/>
      </w:pPr>
      <w:bookmarkStart w:id="55" w:name="_Toc235454329"/>
      <w:r w:rsidRPr="00BF7098">
        <w:t>V</w:t>
      </w:r>
      <w:r w:rsidR="00342A71" w:rsidRPr="00BF7098">
        <w:t>odorovné dopravní značení</w:t>
      </w:r>
      <w:r w:rsidR="001B512D" w:rsidRPr="00BF7098">
        <w:t xml:space="preserve"> (bod</w:t>
      </w:r>
      <w:r w:rsidR="001F4EE2" w:rsidRPr="00BF7098">
        <w:t>)</w:t>
      </w:r>
      <w:r w:rsidR="00142092" w:rsidRPr="00142092">
        <w:rPr>
          <w:i/>
          <w:iCs/>
        </w:rPr>
        <w:t xml:space="preserve"> </w:t>
      </w:r>
      <w:r w:rsidR="00142092" w:rsidRPr="00DF42A2">
        <w:rPr>
          <w:i/>
          <w:iCs/>
        </w:rPr>
        <w:t>– ID 94000010</w:t>
      </w:r>
      <w:r w:rsidR="00142092">
        <w:rPr>
          <w:i/>
          <w:iCs/>
        </w:rPr>
        <w:t>24</w:t>
      </w:r>
      <w:bookmarkEnd w:id="55"/>
    </w:p>
    <w:p w14:paraId="64E55BDA" w14:textId="257A35D0" w:rsidR="000B1E5D" w:rsidRPr="00BF7098" w:rsidRDefault="004627CC" w:rsidP="00B33C31">
      <w:pPr>
        <w:pStyle w:val="Styl2"/>
      </w:pPr>
      <w:r w:rsidRPr="00BF7098">
        <w:t xml:space="preserve">Jde o </w:t>
      </w:r>
      <w:r w:rsidR="008B2265" w:rsidRPr="00BF7098">
        <w:t xml:space="preserve">bodový </w:t>
      </w:r>
      <w:r w:rsidRPr="00BF7098">
        <w:t>objekt</w:t>
      </w:r>
      <w:r w:rsidR="008B2265" w:rsidRPr="00BF7098">
        <w:t xml:space="preserve"> vodorovného dopravního značení</w:t>
      </w:r>
      <w:r w:rsidR="00414AEB">
        <w:t xml:space="preserve"> dle p</w:t>
      </w:r>
      <w:r w:rsidR="00414AEB" w:rsidRPr="00414AEB">
        <w:t>říloha č. 8 k vyhlášce č. 294/2015 Sb.</w:t>
      </w:r>
    </w:p>
    <w:p w14:paraId="1B97C088" w14:textId="1E3C66F2" w:rsidR="008B2265" w:rsidRDefault="008B2265" w:rsidP="00B33C31">
      <w:pPr>
        <w:pStyle w:val="Styl2"/>
      </w:pPr>
      <w:r w:rsidRPr="00BF7098">
        <w:lastRenderedPageBreak/>
        <w:t xml:space="preserve">Objekt využívá </w:t>
      </w:r>
      <w:r w:rsidR="005E1798">
        <w:t>jeden</w:t>
      </w:r>
      <w:r w:rsidRPr="00BF7098">
        <w:t xml:space="preserve"> číselník </w:t>
      </w:r>
      <w:r w:rsidR="005E1798">
        <w:t>N</w:t>
      </w:r>
      <w:r w:rsidRPr="00BF7098">
        <w:t xml:space="preserve">ázev vodorovného dopravního </w:t>
      </w:r>
      <w:r w:rsidR="0097152A" w:rsidRPr="00BF7098">
        <w:t>značení</w:t>
      </w:r>
    </w:p>
    <w:p w14:paraId="2DBA2101" w14:textId="5F7CF0BC" w:rsidR="005D46FB" w:rsidRPr="00F43F9F" w:rsidRDefault="005D46FB" w:rsidP="00B33C31">
      <w:pPr>
        <w:pStyle w:val="Styl2"/>
      </w:pPr>
      <w:r>
        <w:t xml:space="preserve">Objekt má dále </w:t>
      </w:r>
      <w:r w:rsidR="009D4A94">
        <w:t xml:space="preserve">textový </w:t>
      </w:r>
      <w:r>
        <w:t xml:space="preserve">atribut Šířka </w:t>
      </w:r>
      <w:r w:rsidR="008F4EA8">
        <w:t xml:space="preserve">vodorovného dopravního </w:t>
      </w:r>
      <w:r w:rsidR="00473FF1" w:rsidRPr="00BF7098">
        <w:t>značení</w:t>
      </w:r>
      <w:r>
        <w:t xml:space="preserve"> </w:t>
      </w:r>
      <w:r w:rsidR="00EC038B">
        <w:t>v cm</w:t>
      </w:r>
      <w:r w:rsidR="009D4A94">
        <w:t xml:space="preserve"> a Barva vodorovného dopravního </w:t>
      </w:r>
      <w:r w:rsidR="00473FF1" w:rsidRPr="00BF7098">
        <w:t>značení</w:t>
      </w:r>
    </w:p>
    <w:p w14:paraId="0C69B480" w14:textId="77777777" w:rsidR="00F278A8" w:rsidRPr="00B26742" w:rsidRDefault="00F278A8" w:rsidP="00B33C31">
      <w:pPr>
        <w:pStyle w:val="Styl2"/>
      </w:pPr>
      <w:r>
        <w:t>Objekt má atribut Natočení pro tiskové výstupy</w:t>
      </w:r>
    </w:p>
    <w:p w14:paraId="25D929D0" w14:textId="6762B7D2" w:rsidR="00342A71" w:rsidRPr="00BF7098" w:rsidRDefault="00BB0EB3" w:rsidP="006C2EB2">
      <w:pPr>
        <w:pStyle w:val="Styl1"/>
      </w:pPr>
      <w:bookmarkStart w:id="56" w:name="_Toc235454330"/>
      <w:r w:rsidRPr="00BF7098">
        <w:t>V</w:t>
      </w:r>
      <w:r w:rsidR="00342A71" w:rsidRPr="00BF7098">
        <w:t>odorovné dopravní značení</w:t>
      </w:r>
      <w:r w:rsidR="001B512D" w:rsidRPr="00BF7098">
        <w:t xml:space="preserve"> (linie)</w:t>
      </w:r>
      <w:r w:rsidR="00142092" w:rsidRPr="00142092">
        <w:rPr>
          <w:i/>
          <w:iCs/>
        </w:rPr>
        <w:t xml:space="preserve"> </w:t>
      </w:r>
      <w:r w:rsidR="00142092" w:rsidRPr="00DF42A2">
        <w:rPr>
          <w:i/>
          <w:iCs/>
        </w:rPr>
        <w:t>– ID 94000010</w:t>
      </w:r>
      <w:r w:rsidR="00142092">
        <w:rPr>
          <w:i/>
          <w:iCs/>
        </w:rPr>
        <w:t>24</w:t>
      </w:r>
      <w:bookmarkEnd w:id="56"/>
    </w:p>
    <w:p w14:paraId="160A3D41" w14:textId="32D8BB82" w:rsidR="0097152A" w:rsidRPr="00BF7098" w:rsidRDefault="0097152A" w:rsidP="00B33C31">
      <w:pPr>
        <w:pStyle w:val="Styl2"/>
      </w:pPr>
      <w:r w:rsidRPr="00BF7098">
        <w:t>Jde o liniový objekt vodorovného dopravního značení</w:t>
      </w:r>
      <w:r w:rsidR="00CF7D0F">
        <w:t xml:space="preserve"> dle </w:t>
      </w:r>
      <w:r w:rsidR="00414AEB">
        <w:t>p</w:t>
      </w:r>
      <w:r w:rsidR="00CF7D0F" w:rsidRPr="00CF7D0F">
        <w:t>říloha č. 8 k vyhlášce č. 294/2015 Sb.</w:t>
      </w:r>
    </w:p>
    <w:p w14:paraId="21DC949F" w14:textId="693BA089" w:rsidR="0097152A" w:rsidRDefault="0097152A" w:rsidP="00B33C31">
      <w:pPr>
        <w:pStyle w:val="Styl2"/>
      </w:pPr>
      <w:r w:rsidRPr="00BF7098">
        <w:t xml:space="preserve">Objekt využívá dva číselníky </w:t>
      </w:r>
      <w:r w:rsidR="0049775D">
        <w:t>N</w:t>
      </w:r>
      <w:r w:rsidRPr="00BF7098">
        <w:t xml:space="preserve">ázev a </w:t>
      </w:r>
      <w:r w:rsidR="0049775D">
        <w:t>T</w:t>
      </w:r>
      <w:r w:rsidRPr="00BF7098">
        <w:t xml:space="preserve">yp </w:t>
      </w:r>
      <w:r w:rsidR="0049775D">
        <w:t xml:space="preserve">liniového </w:t>
      </w:r>
      <w:r w:rsidRPr="00BF7098">
        <w:t>vodorovného dopravního značení</w:t>
      </w:r>
      <w:r w:rsidR="00B51E2F">
        <w:t xml:space="preserve"> (VDZ)</w:t>
      </w:r>
    </w:p>
    <w:p w14:paraId="05446892" w14:textId="046514D0" w:rsidR="008161D7" w:rsidRPr="00F43F9F" w:rsidRDefault="008161D7" w:rsidP="00B33C31">
      <w:pPr>
        <w:pStyle w:val="Styl2"/>
      </w:pPr>
      <w:r>
        <w:t xml:space="preserve">Objekt má dále textový atribut Šířka vodorovného dopravního </w:t>
      </w:r>
      <w:r w:rsidR="00473FF1" w:rsidRPr="00BF7098">
        <w:t>značení</w:t>
      </w:r>
      <w:r>
        <w:t xml:space="preserve"> </w:t>
      </w:r>
      <w:r w:rsidR="00B51E2F">
        <w:t xml:space="preserve">(VDZ) </w:t>
      </w:r>
      <w:r w:rsidR="00EC038B">
        <w:t xml:space="preserve">v cm </w:t>
      </w:r>
      <w:r>
        <w:t xml:space="preserve">a Barva vodorovného dopravního </w:t>
      </w:r>
      <w:r w:rsidR="00473FF1" w:rsidRPr="00BF7098">
        <w:t>značení</w:t>
      </w:r>
    </w:p>
    <w:p w14:paraId="1725E5FC" w14:textId="2592F3F7" w:rsidR="00342A71" w:rsidRPr="00BF7098" w:rsidRDefault="00BB0EB3" w:rsidP="006C2EB2">
      <w:pPr>
        <w:pStyle w:val="Styl1"/>
      </w:pPr>
      <w:bookmarkStart w:id="57" w:name="_Toc235454331"/>
      <w:r w:rsidRPr="00BF7098">
        <w:t>V</w:t>
      </w:r>
      <w:r w:rsidR="00342A71" w:rsidRPr="00BF7098">
        <w:t>odorovné dopravní značení</w:t>
      </w:r>
      <w:r w:rsidR="001B512D" w:rsidRPr="00BF7098">
        <w:t xml:space="preserve"> (plocha)</w:t>
      </w:r>
      <w:r w:rsidR="00142092" w:rsidRPr="00142092">
        <w:rPr>
          <w:i/>
          <w:iCs/>
        </w:rPr>
        <w:t xml:space="preserve"> </w:t>
      </w:r>
      <w:r w:rsidR="00142092" w:rsidRPr="00DF42A2">
        <w:rPr>
          <w:i/>
          <w:iCs/>
        </w:rPr>
        <w:t>– ID 94000010</w:t>
      </w:r>
      <w:r w:rsidR="00142092">
        <w:rPr>
          <w:i/>
          <w:iCs/>
        </w:rPr>
        <w:t>24</w:t>
      </w:r>
      <w:bookmarkEnd w:id="57"/>
    </w:p>
    <w:p w14:paraId="3ECC35F0" w14:textId="6C0C6649" w:rsidR="0097152A" w:rsidRPr="00BF7098" w:rsidRDefault="0097152A" w:rsidP="00B33C31">
      <w:pPr>
        <w:pStyle w:val="Styl2"/>
      </w:pPr>
      <w:r w:rsidRPr="00BF7098">
        <w:t>Jde o plošný objekt vodorovného dopravního značení</w:t>
      </w:r>
    </w:p>
    <w:p w14:paraId="3B3E0E22" w14:textId="3F6B4A6C" w:rsidR="0097152A" w:rsidRDefault="0097152A" w:rsidP="00B33C31">
      <w:pPr>
        <w:pStyle w:val="Styl2"/>
      </w:pPr>
      <w:r w:rsidRPr="00BF7098">
        <w:t xml:space="preserve">Objekt využívá </w:t>
      </w:r>
      <w:r w:rsidR="00427F55">
        <w:t xml:space="preserve">jeden </w:t>
      </w:r>
      <w:r w:rsidRPr="00BF7098">
        <w:t xml:space="preserve">číselník </w:t>
      </w:r>
      <w:r w:rsidR="00427F55">
        <w:t>N</w:t>
      </w:r>
      <w:r w:rsidRPr="00BF7098">
        <w:t>ázev vodorovného dopravního značení</w:t>
      </w:r>
      <w:r w:rsidR="0019030D">
        <w:t xml:space="preserve"> (VDZ)</w:t>
      </w:r>
    </w:p>
    <w:p w14:paraId="44F62F5B" w14:textId="0D2750DC" w:rsidR="00427F55" w:rsidRPr="00F43F9F" w:rsidRDefault="00427F55" w:rsidP="00B33C31">
      <w:pPr>
        <w:pStyle w:val="Styl2"/>
      </w:pPr>
      <w:r>
        <w:t xml:space="preserve">Objekt má dále textový atribut Šířka vodorovného dopravního </w:t>
      </w:r>
      <w:r w:rsidR="00473FF1" w:rsidRPr="00BF7098">
        <w:t>značení</w:t>
      </w:r>
      <w:r w:rsidR="00473FF1">
        <w:t xml:space="preserve"> </w:t>
      </w:r>
      <w:r w:rsidR="00EC038B">
        <w:t xml:space="preserve">v cm </w:t>
      </w:r>
      <w:r>
        <w:t xml:space="preserve">a Barva vodorovného dopravního </w:t>
      </w:r>
      <w:r w:rsidR="00473FF1" w:rsidRPr="00BF7098">
        <w:t>značení</w:t>
      </w:r>
    </w:p>
    <w:p w14:paraId="69F927A4" w14:textId="77777777" w:rsidR="007D154E" w:rsidRDefault="007D154E" w:rsidP="007D154E">
      <w:pPr>
        <w:pStyle w:val="Styl3"/>
        <w:spacing w:line="240" w:lineRule="auto"/>
      </w:pPr>
      <w:bookmarkStart w:id="58" w:name="_Toc235454332"/>
      <w:r>
        <w:t>Objekty nad rámec DTM krajů – kategorie Ostatní</w:t>
      </w:r>
      <w:bookmarkEnd w:id="58"/>
    </w:p>
    <w:p w14:paraId="1672B604" w14:textId="2EEEA9A4" w:rsidR="007D154E" w:rsidRDefault="007D154E" w:rsidP="007D154E">
      <w:pPr>
        <w:pStyle w:val="Styl1"/>
      </w:pPr>
      <w:bookmarkStart w:id="59" w:name="_Toc235454333"/>
      <w:r>
        <w:t>Doplněk katastru (linie)</w:t>
      </w:r>
      <w:r w:rsidR="00B44FE4" w:rsidRPr="00B44FE4">
        <w:rPr>
          <w:i/>
          <w:iCs/>
        </w:rPr>
        <w:t xml:space="preserve"> </w:t>
      </w:r>
      <w:r w:rsidR="00B44FE4" w:rsidRPr="00DF42A2">
        <w:rPr>
          <w:i/>
          <w:iCs/>
        </w:rPr>
        <w:t>– ID 94000010</w:t>
      </w:r>
      <w:r w:rsidR="00EB150B">
        <w:rPr>
          <w:i/>
          <w:iCs/>
        </w:rPr>
        <w:t>26</w:t>
      </w:r>
      <w:bookmarkEnd w:id="59"/>
    </w:p>
    <w:p w14:paraId="49BD7F75" w14:textId="71685CF3" w:rsidR="007D154E" w:rsidRDefault="007D154E" w:rsidP="00B33C31">
      <w:pPr>
        <w:pStyle w:val="Styl2"/>
      </w:pPr>
      <w:r>
        <w:t>Jde o liniový objekt, který není součástí VFK, ale v praxi se velmi často vyskytuje, jako forma návrhu budoucích hranic katastru nemovitostí, nebo jde o hranice záborů</w:t>
      </w:r>
    </w:p>
    <w:p w14:paraId="09B46020" w14:textId="1F3494E5" w:rsidR="00E31343" w:rsidRDefault="00E31343" w:rsidP="00E31343">
      <w:pPr>
        <w:pStyle w:val="Styl2"/>
      </w:pPr>
      <w:r>
        <w:t xml:space="preserve">Objekt má atribut </w:t>
      </w:r>
      <w:r w:rsidRPr="00E31343">
        <w:t>Datum kontroly</w:t>
      </w:r>
      <w:r w:rsidR="00984CCA">
        <w:t xml:space="preserve"> a Přílohy</w:t>
      </w:r>
    </w:p>
    <w:p w14:paraId="05CF9AB4" w14:textId="77777777" w:rsidR="007D154E" w:rsidRDefault="007D154E" w:rsidP="00B33C31">
      <w:pPr>
        <w:pStyle w:val="Styl2"/>
      </w:pPr>
      <w:r>
        <w:t>Typ linie se řídí jedním číselníkem Typ hranice katastru</w:t>
      </w:r>
    </w:p>
    <w:p w14:paraId="086E8DC9" w14:textId="0D705F07" w:rsidR="007D154E" w:rsidRDefault="007D154E" w:rsidP="007D154E">
      <w:pPr>
        <w:pStyle w:val="Styl1"/>
      </w:pPr>
      <w:bookmarkStart w:id="60" w:name="_Toc235454334"/>
      <w:r>
        <w:t>Geodetick</w:t>
      </w:r>
      <w:r w:rsidR="00520772">
        <w:t>é</w:t>
      </w:r>
      <w:r>
        <w:t xml:space="preserve"> bod</w:t>
      </w:r>
      <w:r w:rsidR="00520772">
        <w:t>y</w:t>
      </w:r>
      <w:r>
        <w:t xml:space="preserve"> (bod)</w:t>
      </w:r>
      <w:r w:rsidR="00EB150B" w:rsidRPr="00EB150B">
        <w:rPr>
          <w:i/>
          <w:iCs/>
        </w:rPr>
        <w:t xml:space="preserve"> </w:t>
      </w:r>
      <w:r w:rsidR="00EB150B" w:rsidRPr="00DF42A2">
        <w:rPr>
          <w:i/>
          <w:iCs/>
        </w:rPr>
        <w:t>– ID 94000010</w:t>
      </w:r>
      <w:r w:rsidR="00EB150B">
        <w:rPr>
          <w:i/>
          <w:iCs/>
        </w:rPr>
        <w:t>27</w:t>
      </w:r>
      <w:bookmarkEnd w:id="60"/>
    </w:p>
    <w:p w14:paraId="144219CF" w14:textId="77777777" w:rsidR="007D154E" w:rsidRDefault="007D154E" w:rsidP="00B33C31">
      <w:pPr>
        <w:pStyle w:val="Styl2"/>
      </w:pPr>
      <w:r>
        <w:t>Jde objekt body geodetického základu, nebo specifické geodetické body jako jsou konstrukční, vytyčovací, kontrolní, vlícovací body apod.</w:t>
      </w:r>
    </w:p>
    <w:p w14:paraId="271F1122" w14:textId="7B51C21F" w:rsidR="00E31343" w:rsidRDefault="00E31343" w:rsidP="00E31343">
      <w:pPr>
        <w:pStyle w:val="Styl2"/>
      </w:pPr>
      <w:r>
        <w:t xml:space="preserve">Objekt má atribut </w:t>
      </w:r>
      <w:r w:rsidRPr="00E31343">
        <w:t>Datum kontroly</w:t>
      </w:r>
      <w:r w:rsidR="00984CCA">
        <w:t xml:space="preserve"> a Přílohy</w:t>
      </w:r>
    </w:p>
    <w:p w14:paraId="46E4E01B" w14:textId="77777777" w:rsidR="007D154E" w:rsidRDefault="007D154E" w:rsidP="00B33C31">
      <w:pPr>
        <w:pStyle w:val="Styl2"/>
      </w:pPr>
      <w:r>
        <w:t>Objekt využívá dva číselníky Typ geodetického bodu a Způsob stabilizace</w:t>
      </w:r>
    </w:p>
    <w:p w14:paraId="557657B4" w14:textId="08819E26" w:rsidR="007D154E" w:rsidRDefault="007D154E" w:rsidP="007D154E">
      <w:pPr>
        <w:pStyle w:val="Styl1"/>
      </w:pPr>
      <w:bookmarkStart w:id="61" w:name="_Toc235454335"/>
      <w:r>
        <w:t>K</w:t>
      </w:r>
      <w:r w:rsidRPr="007247DB">
        <w:t>atastr dle VFK</w:t>
      </w:r>
      <w:r>
        <w:t xml:space="preserve"> (linie)</w:t>
      </w:r>
      <w:r w:rsidR="00EB150B" w:rsidRPr="00EB150B">
        <w:rPr>
          <w:i/>
          <w:iCs/>
        </w:rPr>
        <w:t xml:space="preserve"> </w:t>
      </w:r>
      <w:r w:rsidR="00EB150B" w:rsidRPr="00DF42A2">
        <w:rPr>
          <w:i/>
          <w:iCs/>
        </w:rPr>
        <w:t>– ID 94000010</w:t>
      </w:r>
      <w:r w:rsidR="00EB150B">
        <w:rPr>
          <w:i/>
          <w:iCs/>
        </w:rPr>
        <w:t>28</w:t>
      </w:r>
      <w:bookmarkEnd w:id="61"/>
    </w:p>
    <w:p w14:paraId="380F83CF" w14:textId="77777777" w:rsidR="007D154E" w:rsidRDefault="007D154E" w:rsidP="00B33C31">
      <w:pPr>
        <w:pStyle w:val="Styl2"/>
      </w:pPr>
      <w:r w:rsidRPr="007D154E">
        <w:t>Jde o liniový objekt hranic vedených v katastru nemovitostí, který v rámci UDM umožňuje tyto hranice předávat v jedné datové sadě společně s ostatními daty</w:t>
      </w:r>
    </w:p>
    <w:p w14:paraId="7D06A387" w14:textId="34DE9F13" w:rsidR="00E31343" w:rsidRDefault="00E31343" w:rsidP="00E31343">
      <w:pPr>
        <w:pStyle w:val="Styl2"/>
      </w:pPr>
      <w:r>
        <w:t xml:space="preserve">Objekt má atribut </w:t>
      </w:r>
      <w:r w:rsidRPr="00E31343">
        <w:t>Datum kontroly</w:t>
      </w:r>
      <w:r w:rsidR="00984CCA">
        <w:t xml:space="preserve"> a Přílohy</w:t>
      </w:r>
    </w:p>
    <w:p w14:paraId="464079DC" w14:textId="77777777" w:rsidR="007D154E" w:rsidRDefault="007D154E" w:rsidP="00B33C31">
      <w:pPr>
        <w:pStyle w:val="Styl2"/>
      </w:pPr>
      <w:r>
        <w:t>Typ linie se řídí jedním číselníkem T</w:t>
      </w:r>
      <w:r w:rsidRPr="003A4AF4">
        <w:t>yp</w:t>
      </w:r>
      <w:r>
        <w:t xml:space="preserve"> </w:t>
      </w:r>
      <w:r w:rsidRPr="003A4AF4">
        <w:t>katastr</w:t>
      </w:r>
      <w:r>
        <w:t>á</w:t>
      </w:r>
      <w:r w:rsidRPr="003A4AF4">
        <w:t>ln</w:t>
      </w:r>
      <w:r>
        <w:t xml:space="preserve">í </w:t>
      </w:r>
      <w:r w:rsidRPr="003A4AF4">
        <w:t>hranice</w:t>
      </w:r>
    </w:p>
    <w:p w14:paraId="328FC8B6" w14:textId="0C6B0B42" w:rsidR="007D154E" w:rsidRPr="00B26742" w:rsidRDefault="007D154E" w:rsidP="007D154E">
      <w:pPr>
        <w:pStyle w:val="Styl1"/>
      </w:pPr>
      <w:bookmarkStart w:id="62" w:name="_Toc235454336"/>
      <w:r w:rsidRPr="00B26742">
        <w:t>Názvy (bod)</w:t>
      </w:r>
      <w:r w:rsidR="00EB150B" w:rsidRPr="00EB150B">
        <w:rPr>
          <w:i/>
          <w:iCs/>
        </w:rPr>
        <w:t xml:space="preserve"> </w:t>
      </w:r>
      <w:r w:rsidR="00EB150B" w:rsidRPr="00DF42A2">
        <w:rPr>
          <w:i/>
          <w:iCs/>
        </w:rPr>
        <w:t>– ID 94000010</w:t>
      </w:r>
      <w:r w:rsidR="00EB150B">
        <w:rPr>
          <w:i/>
          <w:iCs/>
        </w:rPr>
        <w:t>29</w:t>
      </w:r>
      <w:bookmarkEnd w:id="62"/>
    </w:p>
    <w:p w14:paraId="5113B526" w14:textId="77777777" w:rsidR="007D154E" w:rsidRPr="00B26742" w:rsidRDefault="007D154E" w:rsidP="00B33C31">
      <w:pPr>
        <w:pStyle w:val="Styl2"/>
      </w:pPr>
      <w:r w:rsidRPr="00B26742">
        <w:t>Jde o objekt místních názvů, vodních toků a ploch, osad, čísel popisných, orientačních, názvů objektů, sídelních jednotek apod.</w:t>
      </w:r>
    </w:p>
    <w:p w14:paraId="5903A84F" w14:textId="77777777" w:rsidR="001D0B8F" w:rsidRDefault="001D0B8F" w:rsidP="001D0B8F">
      <w:pPr>
        <w:pStyle w:val="Styl2"/>
      </w:pPr>
      <w:r>
        <w:t xml:space="preserve">Objekt má atribut </w:t>
      </w:r>
      <w:r w:rsidRPr="00E31343">
        <w:t>Datum kontroly</w:t>
      </w:r>
    </w:p>
    <w:p w14:paraId="7C195422" w14:textId="0E459A71" w:rsidR="007D154E" w:rsidRDefault="007D154E" w:rsidP="00B33C31">
      <w:pPr>
        <w:pStyle w:val="Styl2"/>
      </w:pPr>
      <w:r w:rsidRPr="00B26742">
        <w:t>Kategorie názvu se řídí jedním číselníkem</w:t>
      </w:r>
      <w:r>
        <w:t xml:space="preserve"> Typ názvu</w:t>
      </w:r>
    </w:p>
    <w:p w14:paraId="72BD9AAE" w14:textId="77777777" w:rsidR="007D154E" w:rsidRPr="00B26742" w:rsidRDefault="007D154E" w:rsidP="00B33C31">
      <w:pPr>
        <w:pStyle w:val="Styl2"/>
      </w:pPr>
      <w:r>
        <w:t>Objekt má atribut Natočení pro tiskové výstupy</w:t>
      </w:r>
    </w:p>
    <w:p w14:paraId="6EE3E8A3" w14:textId="42A8EBB2" w:rsidR="007D154E" w:rsidRDefault="007D154E" w:rsidP="007D154E">
      <w:pPr>
        <w:pStyle w:val="Styl1"/>
      </w:pPr>
      <w:bookmarkStart w:id="63" w:name="_Toc235454337"/>
      <w:r>
        <w:t>Neviditeln</w:t>
      </w:r>
      <w:r w:rsidR="00520772">
        <w:t>é</w:t>
      </w:r>
      <w:r>
        <w:t xml:space="preserve"> hranice (linie)</w:t>
      </w:r>
      <w:r w:rsidR="00FD5360" w:rsidRPr="00FD5360">
        <w:rPr>
          <w:i/>
          <w:iCs/>
        </w:rPr>
        <w:t xml:space="preserve"> </w:t>
      </w:r>
      <w:r w:rsidR="00FD5360" w:rsidRPr="00DF42A2">
        <w:rPr>
          <w:i/>
          <w:iCs/>
        </w:rPr>
        <w:t>– ID 94000010</w:t>
      </w:r>
      <w:r w:rsidR="00FD5360">
        <w:rPr>
          <w:i/>
          <w:iCs/>
        </w:rPr>
        <w:t>30</w:t>
      </w:r>
      <w:bookmarkEnd w:id="63"/>
    </w:p>
    <w:p w14:paraId="3860B6EB" w14:textId="71060CB5" w:rsidR="007D154E" w:rsidRDefault="007D154E" w:rsidP="00B33C31">
      <w:pPr>
        <w:pStyle w:val="Styl2"/>
      </w:pPr>
      <w:r>
        <w:t>Jde o liniový objekt, jedná se o různá ochranná pásma, chráněná území, bezpečnostní hranice apod. která nejsou součástí DTM krajů</w:t>
      </w:r>
    </w:p>
    <w:p w14:paraId="16D2B97C" w14:textId="6B82B9B5" w:rsidR="001D0B8F" w:rsidRDefault="001D0B8F" w:rsidP="001D0B8F">
      <w:pPr>
        <w:pStyle w:val="Styl2"/>
      </w:pPr>
      <w:r>
        <w:t xml:space="preserve">Objekt má atribut </w:t>
      </w:r>
      <w:r w:rsidRPr="00E31343">
        <w:t>Datum kontroly</w:t>
      </w:r>
      <w:r w:rsidR="00984CCA" w:rsidRPr="00984CCA">
        <w:t xml:space="preserve"> </w:t>
      </w:r>
      <w:r w:rsidR="00984CCA">
        <w:t>a Přílohy</w:t>
      </w:r>
    </w:p>
    <w:p w14:paraId="71561907" w14:textId="77777777" w:rsidR="007D154E" w:rsidRDefault="007D154E" w:rsidP="00B33C31">
      <w:pPr>
        <w:pStyle w:val="Styl2"/>
      </w:pPr>
      <w:r>
        <w:t>Typ linie se řídí jedním číselníkem Typ neviditelné hranice</w:t>
      </w:r>
    </w:p>
    <w:p w14:paraId="0F0B2293" w14:textId="38376352" w:rsidR="007D154E" w:rsidRDefault="007D154E" w:rsidP="007D154E">
      <w:pPr>
        <w:pStyle w:val="Styl1"/>
      </w:pPr>
      <w:bookmarkStart w:id="64" w:name="_Toc235454338"/>
      <w:r>
        <w:lastRenderedPageBreak/>
        <w:t>Obecné poznámky (bod)</w:t>
      </w:r>
      <w:r w:rsidR="00FD5360" w:rsidRPr="00FD5360">
        <w:rPr>
          <w:i/>
          <w:iCs/>
        </w:rPr>
        <w:t xml:space="preserve"> </w:t>
      </w:r>
      <w:r w:rsidR="00FD5360" w:rsidRPr="00DF42A2">
        <w:rPr>
          <w:i/>
          <w:iCs/>
        </w:rPr>
        <w:t>– ID 94000010</w:t>
      </w:r>
      <w:r w:rsidR="00FD5360">
        <w:rPr>
          <w:i/>
          <w:iCs/>
        </w:rPr>
        <w:t>31</w:t>
      </w:r>
      <w:bookmarkEnd w:id="64"/>
    </w:p>
    <w:p w14:paraId="393A0CC9" w14:textId="77777777" w:rsidR="007D154E" w:rsidRDefault="007D154E" w:rsidP="00B33C31">
      <w:pPr>
        <w:pStyle w:val="Styl2"/>
      </w:pPr>
      <w:r>
        <w:t>Jde o obecný text, předávající informaci, která jde napříč měřením, tj. například informace o nepřístupnosti dané oblasti, informace o kontaktní osobě, informace o nutnosti vyklidit oblast měření apod., objekt je ideální kombinovat s objektem zájmová plocha</w:t>
      </w:r>
    </w:p>
    <w:p w14:paraId="73D27ED9" w14:textId="37D2EC77" w:rsidR="001D0B8F" w:rsidRDefault="001D0B8F" w:rsidP="001D0B8F">
      <w:pPr>
        <w:pStyle w:val="Styl2"/>
      </w:pPr>
      <w:r>
        <w:t xml:space="preserve">Objekt má atribut </w:t>
      </w:r>
      <w:r w:rsidRPr="00E31343">
        <w:t>Datum kontroly</w:t>
      </w:r>
      <w:r w:rsidR="00984CCA" w:rsidRPr="00984CCA">
        <w:t xml:space="preserve"> </w:t>
      </w:r>
      <w:r w:rsidR="00984CCA">
        <w:t>a Přílohy</w:t>
      </w:r>
    </w:p>
    <w:p w14:paraId="03095B62" w14:textId="77777777" w:rsidR="007D154E" w:rsidRDefault="007D154E" w:rsidP="00B33C31">
      <w:pPr>
        <w:pStyle w:val="Styl2"/>
      </w:pPr>
      <w:r>
        <w:t xml:space="preserve">Objekt nemá </w:t>
      </w:r>
      <w:r w:rsidRPr="00777200">
        <w:t xml:space="preserve">žádný </w:t>
      </w:r>
      <w:r>
        <w:t>číselník</w:t>
      </w:r>
    </w:p>
    <w:p w14:paraId="19036258" w14:textId="23A5B6EC" w:rsidR="007D154E" w:rsidRPr="002E505F" w:rsidRDefault="007D154E" w:rsidP="007D154E">
      <w:pPr>
        <w:pStyle w:val="Styl1"/>
      </w:pPr>
      <w:bookmarkStart w:id="65" w:name="_Toc235454339"/>
      <w:r w:rsidRPr="002E505F">
        <w:t>Podrobný bod – číslo</w:t>
      </w:r>
      <w:r w:rsidR="00FD5360">
        <w:t xml:space="preserve"> </w:t>
      </w:r>
      <w:r w:rsidR="00451792">
        <w:t xml:space="preserve">(bod) </w:t>
      </w:r>
      <w:r w:rsidR="00FD5360" w:rsidRPr="00DF42A2">
        <w:rPr>
          <w:i/>
          <w:iCs/>
        </w:rPr>
        <w:t>– ID 94000010</w:t>
      </w:r>
      <w:r w:rsidR="00FD5360">
        <w:rPr>
          <w:i/>
          <w:iCs/>
        </w:rPr>
        <w:t>32</w:t>
      </w:r>
      <w:bookmarkEnd w:id="65"/>
    </w:p>
    <w:p w14:paraId="31E09619" w14:textId="77777777" w:rsidR="007D154E" w:rsidRDefault="007D154E" w:rsidP="00B33C31">
      <w:pPr>
        <w:pStyle w:val="Styl2"/>
      </w:pPr>
      <w:r w:rsidRPr="002E505F">
        <w:t>Jde o objekt zobrazující číslo podrobného bodu a jeho vazbu na ID vlastního podrobného bodu, text čísla bodu se vyplní do atributu Popis objektu</w:t>
      </w:r>
    </w:p>
    <w:p w14:paraId="280D3BEE" w14:textId="50BBAF4B" w:rsidR="00984CCA" w:rsidRPr="002E505F" w:rsidRDefault="00984CCA" w:rsidP="00B33C31">
      <w:pPr>
        <w:pStyle w:val="Styl2"/>
      </w:pPr>
      <w:r>
        <w:t>Objekt má atribut Přílohy</w:t>
      </w:r>
    </w:p>
    <w:p w14:paraId="0FEB1C8B" w14:textId="77777777" w:rsidR="007D154E" w:rsidRPr="002E505F" w:rsidRDefault="007D154E" w:rsidP="00B33C31">
      <w:pPr>
        <w:pStyle w:val="Styl2"/>
      </w:pPr>
      <w:r w:rsidRPr="002E505F">
        <w:t xml:space="preserve">Objekt nemá </w:t>
      </w:r>
      <w:r w:rsidRPr="00777200">
        <w:t xml:space="preserve">žádný </w:t>
      </w:r>
      <w:r w:rsidRPr="002E505F">
        <w:t>číselník</w:t>
      </w:r>
    </w:p>
    <w:p w14:paraId="49B2C3B5" w14:textId="2F41DEAE" w:rsidR="007D154E" w:rsidRPr="002E505F" w:rsidRDefault="007D154E" w:rsidP="007D154E">
      <w:pPr>
        <w:pStyle w:val="Styl1"/>
      </w:pPr>
      <w:bookmarkStart w:id="66" w:name="_Toc235454340"/>
      <w:r w:rsidRPr="002E505F">
        <w:t>Podrobný bod – kód</w:t>
      </w:r>
      <w:r w:rsidR="00451792">
        <w:t xml:space="preserve"> (bod)</w:t>
      </w:r>
      <w:r w:rsidR="00451792" w:rsidRPr="00451792">
        <w:rPr>
          <w:i/>
          <w:iCs/>
        </w:rPr>
        <w:t xml:space="preserve"> </w:t>
      </w:r>
      <w:r w:rsidR="00451792" w:rsidRPr="00DF42A2">
        <w:rPr>
          <w:i/>
          <w:iCs/>
        </w:rPr>
        <w:t>– ID 94000010</w:t>
      </w:r>
      <w:r w:rsidR="00451792">
        <w:rPr>
          <w:i/>
          <w:iCs/>
        </w:rPr>
        <w:t>33</w:t>
      </w:r>
      <w:bookmarkEnd w:id="66"/>
    </w:p>
    <w:p w14:paraId="6A0ACDF8" w14:textId="77777777" w:rsidR="007D154E" w:rsidRPr="002E505F" w:rsidRDefault="007D154E" w:rsidP="00B33C31">
      <w:pPr>
        <w:pStyle w:val="Styl2"/>
      </w:pPr>
      <w:r w:rsidRPr="002E505F">
        <w:t>Jde o objekt zobrazující kód podrobného bodu a jeho vazbu na ID vlastního podrobného bodu, text kódu bodu se vyplní do atributu Popis objektu</w:t>
      </w:r>
    </w:p>
    <w:p w14:paraId="3B8C8D6B" w14:textId="77777777" w:rsidR="007D154E" w:rsidRPr="002E505F" w:rsidRDefault="007D154E" w:rsidP="00B33C31">
      <w:pPr>
        <w:pStyle w:val="Styl2"/>
      </w:pPr>
      <w:r w:rsidRPr="002E505F">
        <w:t xml:space="preserve">Objekt nemá </w:t>
      </w:r>
      <w:r w:rsidRPr="00777200">
        <w:t xml:space="preserve">žádný </w:t>
      </w:r>
      <w:r w:rsidRPr="002E505F">
        <w:t>číselník</w:t>
      </w:r>
    </w:p>
    <w:p w14:paraId="1A1A120C" w14:textId="51E3F73A" w:rsidR="007D154E" w:rsidRPr="002E505F" w:rsidRDefault="007D154E" w:rsidP="007D154E">
      <w:pPr>
        <w:pStyle w:val="Styl1"/>
      </w:pPr>
      <w:bookmarkStart w:id="67" w:name="_Toc235454341"/>
      <w:r w:rsidRPr="002E505F">
        <w:t>Podrobný bod – výška</w:t>
      </w:r>
      <w:r w:rsidR="00451792">
        <w:t xml:space="preserve"> (bod)</w:t>
      </w:r>
      <w:r w:rsidR="00451792" w:rsidRPr="00451792">
        <w:rPr>
          <w:i/>
          <w:iCs/>
        </w:rPr>
        <w:t xml:space="preserve"> </w:t>
      </w:r>
      <w:r w:rsidR="00451792" w:rsidRPr="00DF42A2">
        <w:rPr>
          <w:i/>
          <w:iCs/>
        </w:rPr>
        <w:t>– ID 94000010</w:t>
      </w:r>
      <w:r w:rsidR="00471FA1">
        <w:rPr>
          <w:i/>
          <w:iCs/>
        </w:rPr>
        <w:t>34</w:t>
      </w:r>
      <w:bookmarkEnd w:id="67"/>
    </w:p>
    <w:p w14:paraId="75331778" w14:textId="77777777" w:rsidR="007D154E" w:rsidRPr="002E505F" w:rsidRDefault="007D154E" w:rsidP="00B33C31">
      <w:pPr>
        <w:pStyle w:val="Styl2"/>
      </w:pPr>
      <w:r w:rsidRPr="002E505F">
        <w:t>Jde o objekt zobrazující výšku podrobného bodu a jeho vazbu na ID vlastního podrobného bodu, text výšky bodu se vyplní do atributu Popis objektu</w:t>
      </w:r>
    </w:p>
    <w:p w14:paraId="441850E0" w14:textId="77777777" w:rsidR="007D154E" w:rsidRPr="002E505F" w:rsidRDefault="007D154E" w:rsidP="00B33C31">
      <w:pPr>
        <w:pStyle w:val="Styl2"/>
      </w:pPr>
      <w:r w:rsidRPr="002E505F">
        <w:t xml:space="preserve">Objekt nemá </w:t>
      </w:r>
      <w:r w:rsidRPr="00777200">
        <w:t xml:space="preserve">žádný </w:t>
      </w:r>
      <w:r w:rsidRPr="002E505F">
        <w:t>číselník</w:t>
      </w:r>
    </w:p>
    <w:p w14:paraId="73E38BFF" w14:textId="6F6072CE" w:rsidR="007D154E" w:rsidRDefault="00471FA1" w:rsidP="007D154E">
      <w:pPr>
        <w:pStyle w:val="Styl1"/>
      </w:pPr>
      <w:bookmarkStart w:id="68" w:name="_Toc235454342"/>
      <w:r>
        <w:t>Popisy s</w:t>
      </w:r>
      <w:r w:rsidR="007D154E">
        <w:t>měr</w:t>
      </w:r>
      <w:r>
        <w:t>ů</w:t>
      </w:r>
      <w:r w:rsidR="007D154E">
        <w:t xml:space="preserve"> (bod)</w:t>
      </w:r>
      <w:r w:rsidRPr="00471FA1">
        <w:rPr>
          <w:i/>
          <w:iCs/>
        </w:rPr>
        <w:t xml:space="preserve"> </w:t>
      </w:r>
      <w:r w:rsidRPr="00DF42A2">
        <w:rPr>
          <w:i/>
          <w:iCs/>
        </w:rPr>
        <w:t>– ID 94000010</w:t>
      </w:r>
      <w:r>
        <w:rPr>
          <w:i/>
          <w:iCs/>
        </w:rPr>
        <w:t>35</w:t>
      </w:r>
      <w:bookmarkEnd w:id="68"/>
    </w:p>
    <w:p w14:paraId="7B7EA1AE" w14:textId="77777777" w:rsidR="007D154E" w:rsidRDefault="007D154E" w:rsidP="00B33C31">
      <w:pPr>
        <w:pStyle w:val="Styl2"/>
      </w:pPr>
      <w:r>
        <w:t>Jde o objekt definující různé směry, komunikací, vodních toků, vedení, k únikovému východu apod.</w:t>
      </w:r>
    </w:p>
    <w:p w14:paraId="440D8DB7" w14:textId="658111F3" w:rsidR="007D154E" w:rsidRDefault="007D154E" w:rsidP="00B33C31">
      <w:pPr>
        <w:pStyle w:val="Styl2"/>
      </w:pPr>
      <w:r>
        <w:t>Kategorie směrů se řídí jedním číselníkem Typ směru</w:t>
      </w:r>
    </w:p>
    <w:p w14:paraId="744D2028" w14:textId="77777777" w:rsidR="00551AEB" w:rsidRDefault="00551AEB" w:rsidP="00551AEB">
      <w:pPr>
        <w:pStyle w:val="Styl2"/>
      </w:pPr>
      <w:r>
        <w:t xml:space="preserve">Objekt má atribut </w:t>
      </w:r>
      <w:r w:rsidRPr="00E31343">
        <w:t>Datum kontroly</w:t>
      </w:r>
    </w:p>
    <w:p w14:paraId="570288E9" w14:textId="70142375" w:rsidR="007D154E" w:rsidRPr="00B26742" w:rsidRDefault="007D154E" w:rsidP="00B33C31">
      <w:pPr>
        <w:pStyle w:val="Styl2"/>
      </w:pPr>
      <w:r>
        <w:t>Objekt má atribut Natočení pro tiskové výstupy</w:t>
      </w:r>
    </w:p>
    <w:p w14:paraId="174B2DE9" w14:textId="5EE3CF4D" w:rsidR="007D154E" w:rsidRDefault="007D154E" w:rsidP="007D154E">
      <w:pPr>
        <w:pStyle w:val="Styl1"/>
      </w:pPr>
      <w:bookmarkStart w:id="69" w:name="_Toc235454343"/>
      <w:r>
        <w:t>Šrafy (linie)</w:t>
      </w:r>
      <w:r w:rsidR="00471FA1" w:rsidRPr="00471FA1">
        <w:rPr>
          <w:i/>
          <w:iCs/>
        </w:rPr>
        <w:t xml:space="preserve"> </w:t>
      </w:r>
      <w:r w:rsidR="00471FA1" w:rsidRPr="00DF42A2">
        <w:rPr>
          <w:i/>
          <w:iCs/>
        </w:rPr>
        <w:t>– ID 94000010</w:t>
      </w:r>
      <w:r w:rsidR="00CF56AC">
        <w:rPr>
          <w:i/>
          <w:iCs/>
        </w:rPr>
        <w:t>36</w:t>
      </w:r>
      <w:bookmarkEnd w:id="69"/>
    </w:p>
    <w:p w14:paraId="3A2D0043" w14:textId="77777777" w:rsidR="007D154E" w:rsidRDefault="007D154E" w:rsidP="00B33C31">
      <w:pPr>
        <w:pStyle w:val="Styl2"/>
      </w:pPr>
      <w:r>
        <w:t>Jde o liniový objekt zobrazující sklony svahů</w:t>
      </w:r>
      <w:r w:rsidRPr="00595CFB">
        <w:t xml:space="preserve"> </w:t>
      </w:r>
    </w:p>
    <w:p w14:paraId="6B6FE227" w14:textId="77777777" w:rsidR="007D154E" w:rsidRDefault="007D154E" w:rsidP="00B33C31">
      <w:pPr>
        <w:pStyle w:val="Styl2"/>
      </w:pPr>
      <w:r>
        <w:t xml:space="preserve">Objekt nemá </w:t>
      </w:r>
      <w:r w:rsidRPr="00777200">
        <w:t xml:space="preserve">žádný </w:t>
      </w:r>
      <w:r>
        <w:t>číselník</w:t>
      </w:r>
    </w:p>
    <w:p w14:paraId="3E43EDE0" w14:textId="401E6A70" w:rsidR="007D154E" w:rsidRDefault="007D154E" w:rsidP="007D154E">
      <w:pPr>
        <w:pStyle w:val="Styl1"/>
      </w:pPr>
      <w:bookmarkStart w:id="70" w:name="_Toc235454344"/>
      <w:r>
        <w:t>Trojúhelník</w:t>
      </w:r>
      <w:r w:rsidR="00CF56AC">
        <w:t>ová síť</w:t>
      </w:r>
      <w:r>
        <w:t xml:space="preserve"> (plocha)</w:t>
      </w:r>
      <w:r w:rsidR="00CF56AC" w:rsidRPr="00CF56AC">
        <w:rPr>
          <w:i/>
          <w:iCs/>
        </w:rPr>
        <w:t xml:space="preserve"> </w:t>
      </w:r>
      <w:r w:rsidR="00CF56AC" w:rsidRPr="00DF42A2">
        <w:rPr>
          <w:i/>
          <w:iCs/>
        </w:rPr>
        <w:t>– ID 94000010</w:t>
      </w:r>
      <w:r w:rsidR="00CF56AC">
        <w:rPr>
          <w:i/>
          <w:iCs/>
        </w:rPr>
        <w:t>37</w:t>
      </w:r>
      <w:bookmarkEnd w:id="70"/>
    </w:p>
    <w:p w14:paraId="4F098004" w14:textId="77777777" w:rsidR="007D154E" w:rsidRDefault="007D154E" w:rsidP="00B33C31">
      <w:pPr>
        <w:pStyle w:val="Styl2"/>
      </w:pPr>
      <w:r>
        <w:t>Jde o plošný objekt vytvořený z měřených bodů, sloužící pro vytvoření modelu povrchu nebo terénu</w:t>
      </w:r>
    </w:p>
    <w:p w14:paraId="3A810AE5" w14:textId="77777777" w:rsidR="007D154E" w:rsidRDefault="007D154E" w:rsidP="00B33C31">
      <w:pPr>
        <w:pStyle w:val="Styl2"/>
      </w:pPr>
      <w:r>
        <w:t xml:space="preserve">Objekt nemá </w:t>
      </w:r>
      <w:r w:rsidRPr="00777200">
        <w:t xml:space="preserve">žádný </w:t>
      </w:r>
      <w:r>
        <w:t>číselník</w:t>
      </w:r>
    </w:p>
    <w:p w14:paraId="038BCD2F" w14:textId="2A1102C7" w:rsidR="007D154E" w:rsidRDefault="007D154E" w:rsidP="007D154E">
      <w:pPr>
        <w:pStyle w:val="Styl1"/>
      </w:pPr>
      <w:bookmarkStart w:id="71" w:name="_Toc235454345"/>
      <w:r>
        <w:t>Vrstevnice (linie)</w:t>
      </w:r>
      <w:r w:rsidR="00AA0F12" w:rsidRPr="00AA0F12">
        <w:rPr>
          <w:i/>
          <w:iCs/>
        </w:rPr>
        <w:t xml:space="preserve"> </w:t>
      </w:r>
      <w:r w:rsidR="00AA0F12" w:rsidRPr="00DF42A2">
        <w:rPr>
          <w:i/>
          <w:iCs/>
        </w:rPr>
        <w:t>– ID 94000010</w:t>
      </w:r>
      <w:r w:rsidR="00AA0F12">
        <w:rPr>
          <w:i/>
          <w:iCs/>
        </w:rPr>
        <w:t>38</w:t>
      </w:r>
      <w:bookmarkEnd w:id="71"/>
    </w:p>
    <w:p w14:paraId="254B3D52" w14:textId="77777777" w:rsidR="007D154E" w:rsidRDefault="007D154E" w:rsidP="00B33C31">
      <w:pPr>
        <w:pStyle w:val="Styl2"/>
      </w:pPr>
      <w:r>
        <w:t>Jde o liniový objekt vrstevnic s rozlišením na hlavní, vedlejší apod.</w:t>
      </w:r>
    </w:p>
    <w:p w14:paraId="527C43F0" w14:textId="77777777" w:rsidR="007D154E" w:rsidRDefault="007D154E" w:rsidP="00B33C31">
      <w:pPr>
        <w:pStyle w:val="Styl2"/>
      </w:pPr>
      <w:r>
        <w:t>Typ linie se řídí jedním číselníkem Typ vrstevnice</w:t>
      </w:r>
    </w:p>
    <w:p w14:paraId="04471D2A" w14:textId="2C7267D3" w:rsidR="007D154E" w:rsidRPr="00B26742" w:rsidRDefault="007D154E" w:rsidP="007D154E">
      <w:pPr>
        <w:pStyle w:val="Styl1"/>
      </w:pPr>
      <w:bookmarkStart w:id="72" w:name="_Toc235454346"/>
      <w:r w:rsidRPr="00B26742">
        <w:t>Vrstevnice – popis (bod)</w:t>
      </w:r>
      <w:r w:rsidR="00AA0F12" w:rsidRPr="00AA0F12">
        <w:rPr>
          <w:i/>
          <w:iCs/>
        </w:rPr>
        <w:t xml:space="preserve"> </w:t>
      </w:r>
      <w:r w:rsidR="00AA0F12" w:rsidRPr="00DF42A2">
        <w:rPr>
          <w:i/>
          <w:iCs/>
        </w:rPr>
        <w:t>– ID 94000010</w:t>
      </w:r>
      <w:r w:rsidR="00AA0F12">
        <w:rPr>
          <w:i/>
          <w:iCs/>
        </w:rPr>
        <w:t>38</w:t>
      </w:r>
      <w:bookmarkEnd w:id="72"/>
    </w:p>
    <w:p w14:paraId="373698F8" w14:textId="77777777" w:rsidR="007D154E" w:rsidRPr="00B26742" w:rsidRDefault="007D154E" w:rsidP="00B33C31">
      <w:pPr>
        <w:pStyle w:val="Styl2"/>
      </w:pPr>
      <w:r w:rsidRPr="00B26742">
        <w:t>Jde o popis hlavních vrstevnic</w:t>
      </w:r>
    </w:p>
    <w:p w14:paraId="44972B39" w14:textId="77777777" w:rsidR="007D154E" w:rsidRDefault="007D154E" w:rsidP="00B33C31">
      <w:pPr>
        <w:pStyle w:val="Styl2"/>
      </w:pPr>
      <w:r w:rsidRPr="00B26742">
        <w:t xml:space="preserve">Objekt nemá </w:t>
      </w:r>
      <w:r w:rsidRPr="00777200">
        <w:t xml:space="preserve">žádný </w:t>
      </w:r>
      <w:r w:rsidRPr="00B26742">
        <w:t>číselník</w:t>
      </w:r>
    </w:p>
    <w:p w14:paraId="76620E55" w14:textId="77777777" w:rsidR="007D154E" w:rsidRPr="00B26742" w:rsidRDefault="007D154E" w:rsidP="00B33C31">
      <w:pPr>
        <w:pStyle w:val="Styl2"/>
      </w:pPr>
      <w:r>
        <w:t>Objekt má atribut Natočení pro tiskové výstupy</w:t>
      </w:r>
    </w:p>
    <w:p w14:paraId="2ACCD0E9" w14:textId="243FAC50" w:rsidR="007D154E" w:rsidRDefault="007D154E" w:rsidP="007D154E">
      <w:pPr>
        <w:pStyle w:val="Styl1"/>
      </w:pPr>
      <w:bookmarkStart w:id="73" w:name="_Toc235454347"/>
      <w:r>
        <w:t xml:space="preserve">Zájmová </w:t>
      </w:r>
      <w:r w:rsidR="00AA0F12">
        <w:t>(</w:t>
      </w:r>
      <w:r>
        <w:t>pomocná</w:t>
      </w:r>
      <w:r w:rsidR="00AA0F12">
        <w:t>)</w:t>
      </w:r>
      <w:r>
        <w:t xml:space="preserve"> plocha (plocha)</w:t>
      </w:r>
      <w:r w:rsidR="00AA0F12" w:rsidRPr="00AA0F12">
        <w:rPr>
          <w:i/>
          <w:iCs/>
        </w:rPr>
        <w:t xml:space="preserve"> </w:t>
      </w:r>
      <w:r w:rsidR="00AA0F12" w:rsidRPr="00DF42A2">
        <w:rPr>
          <w:i/>
          <w:iCs/>
        </w:rPr>
        <w:t>– ID 94000010</w:t>
      </w:r>
      <w:r w:rsidR="00AA0F12">
        <w:rPr>
          <w:i/>
          <w:iCs/>
        </w:rPr>
        <w:t>39</w:t>
      </w:r>
      <w:bookmarkEnd w:id="73"/>
    </w:p>
    <w:p w14:paraId="0E774234" w14:textId="77777777" w:rsidR="007D154E" w:rsidRDefault="007D154E" w:rsidP="00B33C31">
      <w:pPr>
        <w:pStyle w:val="Styl2"/>
      </w:pPr>
      <w:r w:rsidRPr="00325002">
        <w:lastRenderedPageBreak/>
        <w:t xml:space="preserve">Jde o </w:t>
      </w:r>
      <w:r>
        <w:t xml:space="preserve">objekt </w:t>
      </w:r>
      <w:r w:rsidRPr="00325002">
        <w:t xml:space="preserve">vymezení území z pohledu zadavatele nebo zhotovitele, které nemusí nijak korespondovat s měřenými prvky, </w:t>
      </w:r>
      <w:r>
        <w:t xml:space="preserve">objekt je </w:t>
      </w:r>
      <w:r w:rsidRPr="00325002">
        <w:t>ideáln</w:t>
      </w:r>
      <w:r>
        <w:t>í</w:t>
      </w:r>
      <w:r w:rsidRPr="00325002">
        <w:t xml:space="preserve"> používat v kombinaci s objektem </w:t>
      </w:r>
      <w:r>
        <w:t>O</w:t>
      </w:r>
      <w:r w:rsidRPr="00325002">
        <w:t>becn</w:t>
      </w:r>
      <w:r>
        <w:t>é</w:t>
      </w:r>
      <w:r w:rsidRPr="00325002">
        <w:t xml:space="preserve"> poznámk</w:t>
      </w:r>
      <w:r>
        <w:t>y</w:t>
      </w:r>
      <w:r w:rsidRPr="00325002">
        <w:t xml:space="preserve"> </w:t>
      </w:r>
    </w:p>
    <w:p w14:paraId="65AE497B" w14:textId="531C1A47" w:rsidR="00053BC7" w:rsidRDefault="00053BC7" w:rsidP="00053BC7">
      <w:pPr>
        <w:pStyle w:val="Styl2"/>
      </w:pPr>
      <w:r>
        <w:t xml:space="preserve">Objekt má atribut </w:t>
      </w:r>
      <w:r w:rsidRPr="00E31343">
        <w:t>Datum kontroly</w:t>
      </w:r>
      <w:r w:rsidR="00984CCA" w:rsidRPr="00984CCA">
        <w:t xml:space="preserve"> </w:t>
      </w:r>
      <w:r w:rsidR="00984CCA">
        <w:t>a Přílohy</w:t>
      </w:r>
    </w:p>
    <w:p w14:paraId="10338A47" w14:textId="77777777" w:rsidR="007D154E" w:rsidRPr="00325002" w:rsidRDefault="007D154E" w:rsidP="00B33C31">
      <w:pPr>
        <w:pStyle w:val="Styl2"/>
      </w:pPr>
      <w:r w:rsidRPr="00325002">
        <w:t>Objekt nemá</w:t>
      </w:r>
      <w:r w:rsidRPr="00066228">
        <w:t xml:space="preserve"> </w:t>
      </w:r>
      <w:r w:rsidRPr="00777200">
        <w:t>žádný</w:t>
      </w:r>
      <w:r w:rsidRPr="00325002">
        <w:t xml:space="preserve"> číselník</w:t>
      </w:r>
    </w:p>
    <w:p w14:paraId="31637201" w14:textId="6D450BE0" w:rsidR="0099032F" w:rsidRPr="00B70F20" w:rsidRDefault="0099032F" w:rsidP="00325002">
      <w:pPr>
        <w:pStyle w:val="Styl3"/>
      </w:pPr>
      <w:bookmarkStart w:id="74" w:name="_Toc235454348"/>
      <w:r w:rsidRPr="00B70F20">
        <w:t xml:space="preserve">Objekty nad rámec DTM </w:t>
      </w:r>
      <w:r w:rsidR="005616D1" w:rsidRPr="00B70F20">
        <w:t xml:space="preserve">krajů </w:t>
      </w:r>
      <w:r w:rsidRPr="00B70F20">
        <w:t>– kategorie T</w:t>
      </w:r>
      <w:r w:rsidR="00FF5F09" w:rsidRPr="00B70F20">
        <w:t>I</w:t>
      </w:r>
      <w:bookmarkEnd w:id="74"/>
    </w:p>
    <w:p w14:paraId="101256BF" w14:textId="0A8D20F6" w:rsidR="001C1B89" w:rsidRPr="00B26742" w:rsidRDefault="001C1B89" w:rsidP="001C1B89">
      <w:pPr>
        <w:pStyle w:val="Styl1"/>
      </w:pPr>
      <w:bookmarkStart w:id="75" w:name="_Toc235454349"/>
      <w:r w:rsidRPr="00B26742">
        <w:t xml:space="preserve">Objekt nad rámec DTM – </w:t>
      </w:r>
      <w:r w:rsidR="003E2AFA">
        <w:t>EK</w:t>
      </w:r>
      <w:r w:rsidRPr="00B26742">
        <w:t xml:space="preserve"> (bod)</w:t>
      </w:r>
      <w:r w:rsidR="003E2AFA" w:rsidRPr="001C1B89">
        <w:rPr>
          <w:i/>
          <w:iCs/>
        </w:rPr>
        <w:t xml:space="preserve"> </w:t>
      </w:r>
      <w:r w:rsidR="003E2AFA" w:rsidRPr="00DF42A2">
        <w:rPr>
          <w:i/>
          <w:iCs/>
        </w:rPr>
        <w:t>– ID 94000010</w:t>
      </w:r>
      <w:r w:rsidR="003E2AFA">
        <w:rPr>
          <w:i/>
          <w:iCs/>
        </w:rPr>
        <w:t>40</w:t>
      </w:r>
      <w:bookmarkEnd w:id="75"/>
    </w:p>
    <w:p w14:paraId="2A9697AF" w14:textId="4DE6F568" w:rsidR="001C1B89" w:rsidRPr="00B26742" w:rsidRDefault="001C1B89" w:rsidP="001C1B89">
      <w:pPr>
        <w:pStyle w:val="Styl2"/>
      </w:pPr>
      <w:r w:rsidRPr="00B26742">
        <w:t>Jde o bodový objekt, který sdružuje všechny bodové objekty elektronické komunikace</w:t>
      </w:r>
      <w:r w:rsidR="00CC4977">
        <w:t xml:space="preserve"> (EK)</w:t>
      </w:r>
      <w:r w:rsidRPr="00B26742">
        <w:t>, které nejsou součástí DTM kraje</w:t>
      </w:r>
    </w:p>
    <w:p w14:paraId="6E45D430" w14:textId="7914BBC8" w:rsidR="001C1B89" w:rsidRPr="00B26742" w:rsidRDefault="001C1B89" w:rsidP="001C1B89">
      <w:pPr>
        <w:pStyle w:val="Styl2"/>
      </w:pPr>
      <w:r w:rsidRPr="00B26742">
        <w:t xml:space="preserve">Objekt využívá </w:t>
      </w:r>
      <w:r>
        <w:t xml:space="preserve">dva </w:t>
      </w:r>
      <w:r w:rsidRPr="00B26742">
        <w:t>číselník</w:t>
      </w:r>
      <w:r>
        <w:t>y</w:t>
      </w:r>
      <w:r w:rsidRPr="00B26742">
        <w:t xml:space="preserve"> </w:t>
      </w:r>
      <w:r w:rsidR="00DA5D47">
        <w:t xml:space="preserve">Rozšířený typ </w:t>
      </w:r>
      <w:r w:rsidRPr="00B26742">
        <w:t xml:space="preserve">objektu elektronické komunikace </w:t>
      </w:r>
      <w:r w:rsidR="00DA5D47">
        <w:t xml:space="preserve">(EK) </w:t>
      </w:r>
      <w:r w:rsidRPr="00B26742">
        <w:t>nad rámec DTM kraje</w:t>
      </w:r>
      <w:r>
        <w:t xml:space="preserve"> a rozšířený číselník DTM Umístění objektu</w:t>
      </w:r>
    </w:p>
    <w:p w14:paraId="55A9FC5D" w14:textId="4AD40B93" w:rsidR="008B574F" w:rsidRPr="00B26742" w:rsidRDefault="008B574F" w:rsidP="006C2EB2">
      <w:pPr>
        <w:pStyle w:val="Styl1"/>
      </w:pPr>
      <w:bookmarkStart w:id="76" w:name="_Toc235454350"/>
      <w:r w:rsidRPr="00B26742">
        <w:t>Objekt nad rámec DTM</w:t>
      </w:r>
      <w:r w:rsidR="008C569B" w:rsidRPr="00B26742">
        <w:t xml:space="preserve"> </w:t>
      </w:r>
      <w:r w:rsidRPr="00B26742">
        <w:t>– elektrické vedení</w:t>
      </w:r>
      <w:r w:rsidR="00303B1A" w:rsidRPr="00B26742">
        <w:t xml:space="preserve"> (bod)</w:t>
      </w:r>
      <w:r w:rsidR="001C1B89" w:rsidRPr="001C1B89">
        <w:rPr>
          <w:i/>
          <w:iCs/>
        </w:rPr>
        <w:t xml:space="preserve"> </w:t>
      </w:r>
      <w:r w:rsidR="001C1B89" w:rsidRPr="00DF42A2">
        <w:rPr>
          <w:i/>
          <w:iCs/>
        </w:rPr>
        <w:t>– ID 94000010</w:t>
      </w:r>
      <w:r w:rsidR="001C1B89">
        <w:rPr>
          <w:i/>
          <w:iCs/>
        </w:rPr>
        <w:t>41</w:t>
      </w:r>
      <w:bookmarkEnd w:id="76"/>
    </w:p>
    <w:p w14:paraId="2952BA74" w14:textId="56C3DEA2" w:rsidR="006F0815" w:rsidRPr="00B26742" w:rsidRDefault="00CA3817" w:rsidP="00B33C31">
      <w:pPr>
        <w:pStyle w:val="Styl2"/>
      </w:pPr>
      <w:r w:rsidRPr="00B26742">
        <w:t>Jde o b</w:t>
      </w:r>
      <w:r w:rsidR="00CE1D8B" w:rsidRPr="00B26742">
        <w:t>o</w:t>
      </w:r>
      <w:r w:rsidRPr="00B26742">
        <w:t xml:space="preserve">dový objekt, </w:t>
      </w:r>
      <w:r w:rsidR="00CE1D8B" w:rsidRPr="00B26742">
        <w:t xml:space="preserve">který sdružuje všechny bodové objekty elektrického vedení, které nejsou součástí </w:t>
      </w:r>
      <w:r w:rsidR="006D4A24" w:rsidRPr="00B26742">
        <w:t>DTM kraje</w:t>
      </w:r>
    </w:p>
    <w:p w14:paraId="586C3674" w14:textId="51E07359" w:rsidR="006D4A24" w:rsidRPr="00B26742" w:rsidRDefault="006D4A24" w:rsidP="00B33C31">
      <w:pPr>
        <w:pStyle w:val="Styl2"/>
      </w:pPr>
      <w:r w:rsidRPr="00B26742">
        <w:t xml:space="preserve">Objekt využívá </w:t>
      </w:r>
      <w:r w:rsidR="00D5745A">
        <w:t xml:space="preserve">dva </w:t>
      </w:r>
      <w:r w:rsidRPr="00B26742">
        <w:t>číselník</w:t>
      </w:r>
      <w:r w:rsidR="00D5745A">
        <w:t>y</w:t>
      </w:r>
      <w:r w:rsidRPr="00B26742">
        <w:t xml:space="preserve"> </w:t>
      </w:r>
      <w:r w:rsidR="00DA5D47">
        <w:t xml:space="preserve">Rozšířený typ </w:t>
      </w:r>
      <w:r w:rsidRPr="00B26742">
        <w:t>objektu elektr</w:t>
      </w:r>
      <w:r w:rsidR="00415BDB" w:rsidRPr="00B26742">
        <w:t>ické sítě nad rámec DTM kraje</w:t>
      </w:r>
      <w:r w:rsidR="00C30C97">
        <w:t xml:space="preserve"> a rozšířený číselník DTM Umístění objektu</w:t>
      </w:r>
    </w:p>
    <w:p w14:paraId="36A84539" w14:textId="2DF12522" w:rsidR="008B574F" w:rsidRPr="00B26742" w:rsidRDefault="008B574F" w:rsidP="006C2EB2">
      <w:pPr>
        <w:pStyle w:val="Styl1"/>
      </w:pPr>
      <w:bookmarkStart w:id="77" w:name="_Toc235454351"/>
      <w:r w:rsidRPr="00B26742">
        <w:t>Objekt nad rámec DTM</w:t>
      </w:r>
      <w:r w:rsidR="008C569B" w:rsidRPr="00B26742">
        <w:t xml:space="preserve"> </w:t>
      </w:r>
      <w:r w:rsidRPr="00B26742">
        <w:t xml:space="preserve">– </w:t>
      </w:r>
      <w:r w:rsidR="00784AE5">
        <w:t>stoková síť</w:t>
      </w:r>
      <w:r w:rsidR="00303B1A" w:rsidRPr="00B26742">
        <w:t xml:space="preserve"> (bod)</w:t>
      </w:r>
      <w:r w:rsidR="00866308" w:rsidRPr="001C1B89">
        <w:rPr>
          <w:i/>
          <w:iCs/>
        </w:rPr>
        <w:t xml:space="preserve"> </w:t>
      </w:r>
      <w:r w:rsidR="00866308" w:rsidRPr="00DF42A2">
        <w:rPr>
          <w:i/>
          <w:iCs/>
        </w:rPr>
        <w:t>– ID 94000010</w:t>
      </w:r>
      <w:r w:rsidR="00866308">
        <w:rPr>
          <w:i/>
          <w:iCs/>
        </w:rPr>
        <w:t>42</w:t>
      </w:r>
      <w:bookmarkEnd w:id="77"/>
    </w:p>
    <w:p w14:paraId="36B83FF4" w14:textId="1F6CE3F6" w:rsidR="00415BDB" w:rsidRPr="00B26742" w:rsidRDefault="00415BDB" w:rsidP="00B33C31">
      <w:pPr>
        <w:pStyle w:val="Styl2"/>
      </w:pPr>
      <w:r w:rsidRPr="00B26742">
        <w:t xml:space="preserve">Jde o bodový objekt, který sdružuje všechny bodové objekty </w:t>
      </w:r>
      <w:r w:rsidR="00784AE5">
        <w:t>stokové sítě</w:t>
      </w:r>
      <w:r w:rsidRPr="00B26742">
        <w:t>, které nejsou součástí DTM kraje</w:t>
      </w:r>
    </w:p>
    <w:p w14:paraId="557A405E" w14:textId="0F2373F6" w:rsidR="00415BDB" w:rsidRPr="00B26742" w:rsidRDefault="00F40045" w:rsidP="00B33C31">
      <w:pPr>
        <w:pStyle w:val="Styl2"/>
      </w:pPr>
      <w:r w:rsidRPr="00B26742">
        <w:t xml:space="preserve">Objekt využívá </w:t>
      </w:r>
      <w:r>
        <w:t xml:space="preserve">dva </w:t>
      </w:r>
      <w:r w:rsidRPr="00B26742">
        <w:t>číselník</w:t>
      </w:r>
      <w:r>
        <w:t>y</w:t>
      </w:r>
      <w:r w:rsidRPr="00B26742">
        <w:t xml:space="preserve"> </w:t>
      </w:r>
      <w:r w:rsidR="00DA5D47">
        <w:t xml:space="preserve">Rozšířený typ </w:t>
      </w:r>
      <w:r w:rsidR="00415BDB" w:rsidRPr="00B26742">
        <w:t xml:space="preserve">objektu </w:t>
      </w:r>
      <w:r w:rsidR="00784AE5">
        <w:t>stokové sítě</w:t>
      </w:r>
      <w:r w:rsidR="00415BDB" w:rsidRPr="00B26742">
        <w:t xml:space="preserve"> nad rámec DTM kraje</w:t>
      </w:r>
      <w:r w:rsidR="00C30C97">
        <w:t xml:space="preserve"> a rozšířený číselník DTM Umístění objektu</w:t>
      </w:r>
    </w:p>
    <w:p w14:paraId="70747A0A" w14:textId="13DF40C7" w:rsidR="008B574F" w:rsidRPr="00B26742" w:rsidRDefault="008B574F" w:rsidP="006C2EB2">
      <w:pPr>
        <w:pStyle w:val="Styl1"/>
      </w:pPr>
      <w:bookmarkStart w:id="78" w:name="_Toc235454352"/>
      <w:r w:rsidRPr="00B26742">
        <w:t>Objekt nad rámec DTM</w:t>
      </w:r>
      <w:r w:rsidR="008C569B" w:rsidRPr="00B26742">
        <w:t xml:space="preserve"> </w:t>
      </w:r>
      <w:r w:rsidRPr="00B26742">
        <w:t>– kolektory</w:t>
      </w:r>
      <w:r w:rsidR="00303B1A" w:rsidRPr="00B26742">
        <w:t xml:space="preserve"> (bod)</w:t>
      </w:r>
      <w:r w:rsidR="00866308" w:rsidRPr="001C1B89">
        <w:rPr>
          <w:i/>
          <w:iCs/>
        </w:rPr>
        <w:t xml:space="preserve"> </w:t>
      </w:r>
      <w:r w:rsidR="00866308" w:rsidRPr="00DF42A2">
        <w:rPr>
          <w:i/>
          <w:iCs/>
        </w:rPr>
        <w:t>– ID 94000010</w:t>
      </w:r>
      <w:r w:rsidR="00866308">
        <w:rPr>
          <w:i/>
          <w:iCs/>
        </w:rPr>
        <w:t>43</w:t>
      </w:r>
      <w:bookmarkEnd w:id="78"/>
    </w:p>
    <w:p w14:paraId="76E73B6D" w14:textId="714C1E0C" w:rsidR="00415BDB" w:rsidRPr="00B26742" w:rsidRDefault="00415BDB" w:rsidP="00B33C31">
      <w:pPr>
        <w:pStyle w:val="Styl2"/>
      </w:pPr>
      <w:r w:rsidRPr="00B26742">
        <w:t xml:space="preserve">Jde o bodový objekt, který sdružuje všechny bodové objekty </w:t>
      </w:r>
      <w:r w:rsidR="00ED7570" w:rsidRPr="00B26742">
        <w:t>kolekt</w:t>
      </w:r>
      <w:r w:rsidR="00D21333" w:rsidRPr="00B26742">
        <w:t>oru</w:t>
      </w:r>
      <w:r w:rsidRPr="00B26742">
        <w:t>, které nejsou součástí DTM kraje</w:t>
      </w:r>
    </w:p>
    <w:p w14:paraId="1FDFB18C" w14:textId="0EF7C1A1" w:rsidR="00415BDB" w:rsidRPr="00B26742" w:rsidRDefault="00F40045" w:rsidP="00B33C31">
      <w:pPr>
        <w:pStyle w:val="Styl2"/>
      </w:pPr>
      <w:r w:rsidRPr="00B26742">
        <w:t xml:space="preserve">Objekt využívá </w:t>
      </w:r>
      <w:r>
        <w:t xml:space="preserve">dva </w:t>
      </w:r>
      <w:r w:rsidRPr="00B26742">
        <w:t>číselník</w:t>
      </w:r>
      <w:r>
        <w:t>y</w:t>
      </w:r>
      <w:r w:rsidRPr="00B26742">
        <w:t xml:space="preserve"> </w:t>
      </w:r>
      <w:r w:rsidR="00DA5D47">
        <w:t xml:space="preserve">Rozšířený typ </w:t>
      </w:r>
      <w:r w:rsidR="00415BDB" w:rsidRPr="00B26742">
        <w:t xml:space="preserve">objektu </w:t>
      </w:r>
      <w:r w:rsidR="00D21333" w:rsidRPr="00B26742">
        <w:t>kolektor</w:t>
      </w:r>
      <w:r w:rsidR="00415BDB" w:rsidRPr="00B26742">
        <w:t xml:space="preserve"> nad rámec DTM kraje</w:t>
      </w:r>
      <w:r w:rsidR="00996889">
        <w:t xml:space="preserve"> a rozšířený číselník DTM Umístění objektu</w:t>
      </w:r>
    </w:p>
    <w:p w14:paraId="3F7AC5C6" w14:textId="6EC61F22" w:rsidR="008B574F" w:rsidRPr="00B26742" w:rsidRDefault="008B574F" w:rsidP="006C2EB2">
      <w:pPr>
        <w:pStyle w:val="Styl1"/>
      </w:pPr>
      <w:bookmarkStart w:id="79" w:name="_Toc235454353"/>
      <w:r w:rsidRPr="00B26742">
        <w:t>Objekt nad rámec DTM</w:t>
      </w:r>
      <w:r w:rsidR="008C569B" w:rsidRPr="00B26742">
        <w:t xml:space="preserve"> </w:t>
      </w:r>
      <w:r w:rsidRPr="00B26742">
        <w:t>– plynovody</w:t>
      </w:r>
      <w:r w:rsidR="00303B1A" w:rsidRPr="00B26742">
        <w:t xml:space="preserve"> (bod)</w:t>
      </w:r>
      <w:r w:rsidR="00866308" w:rsidRPr="001C1B89">
        <w:rPr>
          <w:i/>
          <w:iCs/>
        </w:rPr>
        <w:t xml:space="preserve"> </w:t>
      </w:r>
      <w:r w:rsidR="00866308" w:rsidRPr="00DF42A2">
        <w:rPr>
          <w:i/>
          <w:iCs/>
        </w:rPr>
        <w:t>– ID 94000010</w:t>
      </w:r>
      <w:r w:rsidR="00866308">
        <w:rPr>
          <w:i/>
          <w:iCs/>
        </w:rPr>
        <w:t>44</w:t>
      </w:r>
      <w:bookmarkEnd w:id="79"/>
    </w:p>
    <w:p w14:paraId="3BA5AB10" w14:textId="0E2074A3" w:rsidR="00415BDB" w:rsidRPr="00B26742" w:rsidRDefault="00415BDB" w:rsidP="00B33C31">
      <w:pPr>
        <w:pStyle w:val="Styl2"/>
      </w:pPr>
      <w:r w:rsidRPr="00B26742">
        <w:t xml:space="preserve">Jde o bodový objekt, který sdružuje všechny bodové objekty </w:t>
      </w:r>
      <w:r w:rsidR="00D21333" w:rsidRPr="00B26742">
        <w:t>plynovodu</w:t>
      </w:r>
      <w:r w:rsidRPr="00B26742">
        <w:t>, které nejsou součástí DTM kraje</w:t>
      </w:r>
    </w:p>
    <w:p w14:paraId="5DA06073" w14:textId="1B6CEC5B" w:rsidR="00415BDB" w:rsidRPr="00B26742" w:rsidRDefault="00F40045" w:rsidP="00B33C31">
      <w:pPr>
        <w:pStyle w:val="Styl2"/>
      </w:pPr>
      <w:r w:rsidRPr="00B26742">
        <w:t xml:space="preserve">Objekt využívá </w:t>
      </w:r>
      <w:r>
        <w:t xml:space="preserve">dva </w:t>
      </w:r>
      <w:r w:rsidRPr="00B26742">
        <w:t>číselník</w:t>
      </w:r>
      <w:r>
        <w:t>y</w:t>
      </w:r>
      <w:r w:rsidRPr="00B26742">
        <w:t xml:space="preserve"> </w:t>
      </w:r>
      <w:r>
        <w:t>N</w:t>
      </w:r>
      <w:r w:rsidRPr="00B26742">
        <w:t xml:space="preserve">ázev </w:t>
      </w:r>
      <w:r w:rsidR="00415BDB" w:rsidRPr="00B26742">
        <w:t xml:space="preserve">objektu </w:t>
      </w:r>
      <w:r w:rsidR="00D21333" w:rsidRPr="00B26742">
        <w:t>plynovo</w:t>
      </w:r>
      <w:r w:rsidR="00BE7493">
        <w:t>d</w:t>
      </w:r>
      <w:r w:rsidR="00D21333" w:rsidRPr="00B26742">
        <w:t>u</w:t>
      </w:r>
      <w:r w:rsidR="00415BDB" w:rsidRPr="00B26742">
        <w:t xml:space="preserve"> nad rámec DTM kraje</w:t>
      </w:r>
      <w:r w:rsidR="00996889">
        <w:t xml:space="preserve"> a rozšířený číselník DTM Umístění objektu</w:t>
      </w:r>
    </w:p>
    <w:p w14:paraId="64020562" w14:textId="19733F50" w:rsidR="008B574F" w:rsidRPr="00B26742" w:rsidRDefault="008B574F" w:rsidP="006C2EB2">
      <w:pPr>
        <w:pStyle w:val="Styl1"/>
      </w:pPr>
      <w:bookmarkStart w:id="80" w:name="_Toc235454354"/>
      <w:r w:rsidRPr="00B26742">
        <w:t>Objekt nad rámec DTM</w:t>
      </w:r>
      <w:r w:rsidR="008C569B" w:rsidRPr="00B26742">
        <w:t xml:space="preserve"> </w:t>
      </w:r>
      <w:r w:rsidRPr="00B26742">
        <w:t>– produktovody</w:t>
      </w:r>
      <w:r w:rsidR="00303B1A" w:rsidRPr="00B26742">
        <w:t xml:space="preserve"> (bod)</w:t>
      </w:r>
      <w:r w:rsidR="00866308" w:rsidRPr="001C1B89">
        <w:rPr>
          <w:i/>
          <w:iCs/>
        </w:rPr>
        <w:t xml:space="preserve"> </w:t>
      </w:r>
      <w:r w:rsidR="00866308" w:rsidRPr="00DF42A2">
        <w:rPr>
          <w:i/>
          <w:iCs/>
        </w:rPr>
        <w:t>– ID 94000010</w:t>
      </w:r>
      <w:r w:rsidR="00866308">
        <w:rPr>
          <w:i/>
          <w:iCs/>
        </w:rPr>
        <w:t>45</w:t>
      </w:r>
      <w:bookmarkEnd w:id="80"/>
    </w:p>
    <w:p w14:paraId="448E9BD5" w14:textId="4D2AB4C8" w:rsidR="00415BDB" w:rsidRPr="00B26742" w:rsidRDefault="00415BDB" w:rsidP="00B33C31">
      <w:pPr>
        <w:pStyle w:val="Styl2"/>
      </w:pPr>
      <w:r w:rsidRPr="00B26742">
        <w:t xml:space="preserve">Jde o bodový objekt, který sdružuje všechny bodové objekty </w:t>
      </w:r>
      <w:r w:rsidR="00D21333" w:rsidRPr="00B26742">
        <w:t>produktovodu</w:t>
      </w:r>
      <w:r w:rsidRPr="00B26742">
        <w:t>, které nejsou součástí DTM kraje</w:t>
      </w:r>
    </w:p>
    <w:p w14:paraId="2DFD127F" w14:textId="71981C6D" w:rsidR="00415BDB" w:rsidRPr="00B26742" w:rsidRDefault="00F40045" w:rsidP="00B33C31">
      <w:pPr>
        <w:pStyle w:val="Styl2"/>
      </w:pPr>
      <w:r w:rsidRPr="00B26742">
        <w:t xml:space="preserve">Objekt využívá </w:t>
      </w:r>
      <w:r>
        <w:t xml:space="preserve">dva </w:t>
      </w:r>
      <w:r w:rsidRPr="00B26742">
        <w:t>číselník</w:t>
      </w:r>
      <w:r>
        <w:t>y</w:t>
      </w:r>
      <w:r w:rsidRPr="00B26742">
        <w:t xml:space="preserve"> </w:t>
      </w:r>
      <w:r w:rsidR="00DA5D47">
        <w:t xml:space="preserve">Rozšířený typ </w:t>
      </w:r>
      <w:r w:rsidR="00415BDB" w:rsidRPr="00B26742">
        <w:t xml:space="preserve">objektu </w:t>
      </w:r>
      <w:r w:rsidR="00D21333" w:rsidRPr="00B26742">
        <w:t>produktovodu</w:t>
      </w:r>
      <w:r w:rsidR="00415BDB" w:rsidRPr="00B26742">
        <w:t xml:space="preserve"> nad rámec DTM kraje</w:t>
      </w:r>
      <w:r w:rsidR="00996889">
        <w:t xml:space="preserve"> a rozšířený číselník DTM Umístění objektu</w:t>
      </w:r>
    </w:p>
    <w:p w14:paraId="3C95733E" w14:textId="4821040A" w:rsidR="008B574F" w:rsidRPr="00B26742" w:rsidRDefault="008B574F" w:rsidP="006C2EB2">
      <w:pPr>
        <w:pStyle w:val="Styl1"/>
      </w:pPr>
      <w:bookmarkStart w:id="81" w:name="_Toc235454355"/>
      <w:r w:rsidRPr="00B26742">
        <w:t xml:space="preserve">Objekt nad rámec DTM </w:t>
      </w:r>
      <w:r w:rsidR="008C569B" w:rsidRPr="00B26742">
        <w:t xml:space="preserve">kraje </w:t>
      </w:r>
      <w:r w:rsidRPr="00B26742">
        <w:t>– teplovody</w:t>
      </w:r>
      <w:r w:rsidR="00303B1A" w:rsidRPr="00B26742">
        <w:t xml:space="preserve"> (bod)</w:t>
      </w:r>
      <w:r w:rsidR="00866308" w:rsidRPr="001C1B89">
        <w:rPr>
          <w:i/>
          <w:iCs/>
        </w:rPr>
        <w:t xml:space="preserve"> </w:t>
      </w:r>
      <w:r w:rsidR="00866308" w:rsidRPr="00DF42A2">
        <w:rPr>
          <w:i/>
          <w:iCs/>
        </w:rPr>
        <w:t>– ID 94000010</w:t>
      </w:r>
      <w:r w:rsidR="00866308">
        <w:rPr>
          <w:i/>
          <w:iCs/>
        </w:rPr>
        <w:t>46</w:t>
      </w:r>
      <w:bookmarkEnd w:id="81"/>
    </w:p>
    <w:p w14:paraId="5804F06A" w14:textId="19CD1D08" w:rsidR="00415BDB" w:rsidRPr="00B26742" w:rsidRDefault="00415BDB" w:rsidP="00B33C31">
      <w:pPr>
        <w:pStyle w:val="Styl2"/>
      </w:pPr>
      <w:r w:rsidRPr="00B26742">
        <w:t xml:space="preserve">Jde o bodový objekt, který sdružuje všechny bodové objekty </w:t>
      </w:r>
      <w:r w:rsidR="00D21333" w:rsidRPr="00B26742">
        <w:t>teplovodu</w:t>
      </w:r>
      <w:r w:rsidRPr="00B26742">
        <w:t>, které nejsou součástí DTM kraje</w:t>
      </w:r>
    </w:p>
    <w:p w14:paraId="5087FB7B" w14:textId="58FC7D4E" w:rsidR="00415BDB" w:rsidRPr="00B26742" w:rsidRDefault="00F40045" w:rsidP="00B33C31">
      <w:pPr>
        <w:pStyle w:val="Styl2"/>
      </w:pPr>
      <w:r w:rsidRPr="00B26742">
        <w:t xml:space="preserve">Objekt využívá </w:t>
      </w:r>
      <w:r>
        <w:t xml:space="preserve">dva </w:t>
      </w:r>
      <w:r w:rsidRPr="00B26742">
        <w:t>číselník</w:t>
      </w:r>
      <w:r>
        <w:t>y</w:t>
      </w:r>
      <w:r w:rsidRPr="00B26742">
        <w:t xml:space="preserve"> </w:t>
      </w:r>
      <w:r w:rsidR="00DA5D47">
        <w:t xml:space="preserve">Rozšířený typ </w:t>
      </w:r>
      <w:r w:rsidR="00415BDB" w:rsidRPr="00B26742">
        <w:t xml:space="preserve">objektu </w:t>
      </w:r>
      <w:r w:rsidR="00D21333" w:rsidRPr="00B26742">
        <w:t>teplovodu</w:t>
      </w:r>
      <w:r w:rsidR="00415BDB" w:rsidRPr="00B26742">
        <w:t xml:space="preserve"> nad rámec DTM kraje</w:t>
      </w:r>
      <w:r w:rsidR="00996889">
        <w:t xml:space="preserve"> a rozšířený číselník DTM Umístění objektu</w:t>
      </w:r>
    </w:p>
    <w:p w14:paraId="4C72E7EA" w14:textId="1DB20C82" w:rsidR="008B574F" w:rsidRPr="00B26742" w:rsidRDefault="008B574F" w:rsidP="006C2EB2">
      <w:pPr>
        <w:pStyle w:val="Styl1"/>
      </w:pPr>
      <w:bookmarkStart w:id="82" w:name="_Toc235454356"/>
      <w:r w:rsidRPr="00B26742">
        <w:lastRenderedPageBreak/>
        <w:t>Objekt nad rámec DTM</w:t>
      </w:r>
      <w:r w:rsidR="008C569B" w:rsidRPr="00B26742">
        <w:t xml:space="preserve"> </w:t>
      </w:r>
      <w:r w:rsidRPr="00B26742">
        <w:t>– vodovody</w:t>
      </w:r>
      <w:r w:rsidR="00303B1A" w:rsidRPr="00B26742">
        <w:t xml:space="preserve"> (bod)</w:t>
      </w:r>
      <w:r w:rsidR="00866308" w:rsidRPr="001C1B89">
        <w:rPr>
          <w:i/>
          <w:iCs/>
        </w:rPr>
        <w:t xml:space="preserve"> </w:t>
      </w:r>
      <w:r w:rsidR="00866308" w:rsidRPr="00DF42A2">
        <w:rPr>
          <w:i/>
          <w:iCs/>
        </w:rPr>
        <w:t>– ID 94000010</w:t>
      </w:r>
      <w:r w:rsidR="00866308">
        <w:rPr>
          <w:i/>
          <w:iCs/>
        </w:rPr>
        <w:t>47</w:t>
      </w:r>
      <w:bookmarkEnd w:id="82"/>
    </w:p>
    <w:p w14:paraId="6878F6B7" w14:textId="1BA0F543" w:rsidR="00415BDB" w:rsidRPr="00B26742" w:rsidRDefault="00415BDB" w:rsidP="00B33C31">
      <w:pPr>
        <w:pStyle w:val="Styl2"/>
      </w:pPr>
      <w:r w:rsidRPr="00B26742">
        <w:t xml:space="preserve">Jde o bodový objekt, který sdružuje všechny bodové objekty </w:t>
      </w:r>
      <w:r w:rsidR="00D21333" w:rsidRPr="00B26742">
        <w:t>vodovodu</w:t>
      </w:r>
      <w:r w:rsidRPr="00B26742">
        <w:t>, které nejsou součástí DTM kraje</w:t>
      </w:r>
    </w:p>
    <w:p w14:paraId="039DC90A" w14:textId="773EBFA0" w:rsidR="00415BDB" w:rsidRPr="00B26742" w:rsidRDefault="00F40045" w:rsidP="00B33C31">
      <w:pPr>
        <w:pStyle w:val="Styl2"/>
      </w:pPr>
      <w:r w:rsidRPr="00B26742">
        <w:t xml:space="preserve">Objekt využívá </w:t>
      </w:r>
      <w:r>
        <w:t xml:space="preserve">dva </w:t>
      </w:r>
      <w:r w:rsidRPr="00B26742">
        <w:t>číselník</w:t>
      </w:r>
      <w:r>
        <w:t>y</w:t>
      </w:r>
      <w:r w:rsidRPr="00B26742">
        <w:t xml:space="preserve"> </w:t>
      </w:r>
      <w:r w:rsidR="00DA5D47">
        <w:t xml:space="preserve">Rozšířený typ </w:t>
      </w:r>
      <w:r w:rsidR="00415BDB" w:rsidRPr="00B26742">
        <w:t xml:space="preserve">objektu </w:t>
      </w:r>
      <w:r w:rsidR="00D21333" w:rsidRPr="00B26742">
        <w:t>vodovodu</w:t>
      </w:r>
      <w:r w:rsidR="00415BDB" w:rsidRPr="00B26742">
        <w:t xml:space="preserve"> nad rámec DTM kraje</w:t>
      </w:r>
      <w:r w:rsidR="00996889">
        <w:t xml:space="preserve"> a rozšířený číselník DTM Umístění objektu</w:t>
      </w:r>
    </w:p>
    <w:p w14:paraId="6F37E667" w14:textId="77270FAD" w:rsidR="008B574F" w:rsidRPr="00FD315E" w:rsidRDefault="008B574F" w:rsidP="006C2EB2">
      <w:pPr>
        <w:pStyle w:val="Styl1"/>
      </w:pPr>
      <w:bookmarkStart w:id="83" w:name="_Toc235454357"/>
      <w:r w:rsidRPr="00FD315E">
        <w:t>Objekt nad rámec DTM</w:t>
      </w:r>
      <w:r w:rsidR="008C569B" w:rsidRPr="00FD315E">
        <w:t xml:space="preserve"> </w:t>
      </w:r>
      <w:r w:rsidRPr="00FD315E">
        <w:t>– zařízení staveb</w:t>
      </w:r>
      <w:r w:rsidR="00303B1A" w:rsidRPr="00FD315E">
        <w:t xml:space="preserve"> (bod)</w:t>
      </w:r>
      <w:r w:rsidR="00866308" w:rsidRPr="001C1B89">
        <w:rPr>
          <w:i/>
          <w:iCs/>
        </w:rPr>
        <w:t xml:space="preserve"> </w:t>
      </w:r>
      <w:r w:rsidR="00866308" w:rsidRPr="00DF42A2">
        <w:rPr>
          <w:i/>
          <w:iCs/>
        </w:rPr>
        <w:t>– ID 94000010</w:t>
      </w:r>
      <w:r w:rsidR="00866308">
        <w:rPr>
          <w:i/>
          <w:iCs/>
        </w:rPr>
        <w:t>48</w:t>
      </w:r>
      <w:bookmarkEnd w:id="83"/>
    </w:p>
    <w:p w14:paraId="3B2766B2" w14:textId="21739BA8" w:rsidR="00415BDB" w:rsidRPr="00B26742" w:rsidRDefault="00415BDB" w:rsidP="00B33C31">
      <w:pPr>
        <w:pStyle w:val="Styl2"/>
      </w:pPr>
      <w:r w:rsidRPr="00B26742">
        <w:t xml:space="preserve">Jde o bodový objekt, který sdružuje všechny bodové objekty </w:t>
      </w:r>
      <w:r w:rsidR="00C0160B" w:rsidRPr="00B26742">
        <w:t>zařízení staveb TI</w:t>
      </w:r>
      <w:r w:rsidRPr="00B26742">
        <w:t>, které nejsou součástí DTM kraje</w:t>
      </w:r>
    </w:p>
    <w:p w14:paraId="719B7F39" w14:textId="16B8EA09" w:rsidR="00415BDB" w:rsidRPr="00B26742" w:rsidRDefault="00415BDB" w:rsidP="00B33C31">
      <w:pPr>
        <w:pStyle w:val="Styl2"/>
      </w:pPr>
      <w:r w:rsidRPr="00B26742">
        <w:t xml:space="preserve">Objekt využívá </w:t>
      </w:r>
      <w:r w:rsidR="00003FF9">
        <w:t>jeden r</w:t>
      </w:r>
      <w:r w:rsidR="006B783C">
        <w:t>ozšířený číselník DTM Umístění objektu</w:t>
      </w:r>
    </w:p>
    <w:p w14:paraId="1D203D42" w14:textId="156DF782" w:rsidR="00303B1A" w:rsidRPr="00B26742" w:rsidRDefault="00303B1A" w:rsidP="006C2EB2">
      <w:pPr>
        <w:pStyle w:val="Styl1"/>
      </w:pPr>
      <w:bookmarkStart w:id="84" w:name="_Toc235454358"/>
      <w:r w:rsidRPr="00B26742">
        <w:t xml:space="preserve">Objekt zabezpečení </w:t>
      </w:r>
      <w:r w:rsidR="00EE097B">
        <w:t xml:space="preserve">a požární ochrany </w:t>
      </w:r>
      <w:r w:rsidRPr="00B26742">
        <w:t>(bod)</w:t>
      </w:r>
      <w:r w:rsidR="009F4367" w:rsidRPr="001C1B89">
        <w:rPr>
          <w:i/>
          <w:iCs/>
        </w:rPr>
        <w:t xml:space="preserve"> </w:t>
      </w:r>
      <w:r w:rsidR="009F4367" w:rsidRPr="00DF42A2">
        <w:rPr>
          <w:i/>
          <w:iCs/>
        </w:rPr>
        <w:t>– ID 94000010</w:t>
      </w:r>
      <w:r w:rsidR="009F4367">
        <w:rPr>
          <w:i/>
          <w:iCs/>
        </w:rPr>
        <w:t>49</w:t>
      </w:r>
      <w:bookmarkEnd w:id="84"/>
    </w:p>
    <w:p w14:paraId="6E22A941" w14:textId="4C1A0BA7" w:rsidR="00C46D04" w:rsidRPr="00B26742" w:rsidRDefault="00C46D04" w:rsidP="00B33C31">
      <w:pPr>
        <w:pStyle w:val="Styl2"/>
      </w:pPr>
      <w:r w:rsidRPr="00B26742">
        <w:t>Jde o bodový objekt, který sdružuje všechny bodové objekty za</w:t>
      </w:r>
      <w:r w:rsidR="0000405C" w:rsidRPr="00B26742">
        <w:t>bezpečení</w:t>
      </w:r>
      <w:r w:rsidR="00827F03" w:rsidRPr="00B26742">
        <w:t>, jako jsou kamery, čidla apod.</w:t>
      </w:r>
    </w:p>
    <w:p w14:paraId="27D70CE7" w14:textId="2B7BB40D" w:rsidR="009435BC" w:rsidRPr="00B26742" w:rsidRDefault="009435BC" w:rsidP="00B33C31">
      <w:pPr>
        <w:pStyle w:val="Styl2"/>
      </w:pPr>
      <w:r w:rsidRPr="00B26742">
        <w:t xml:space="preserve">Objekt využívá </w:t>
      </w:r>
      <w:r>
        <w:t xml:space="preserve">dva </w:t>
      </w:r>
      <w:r w:rsidRPr="00B26742">
        <w:t>číselník</w:t>
      </w:r>
      <w:r>
        <w:t>y</w:t>
      </w:r>
      <w:r w:rsidRPr="00B26742">
        <w:t xml:space="preserve"> </w:t>
      </w:r>
      <w:r w:rsidR="00DB24B7">
        <w:t>Typ</w:t>
      </w:r>
      <w:r w:rsidRPr="00B26742">
        <w:t xml:space="preserve"> zabezpečení </w:t>
      </w:r>
      <w:r>
        <w:t>a požární ochrany</w:t>
      </w:r>
      <w:r w:rsidRPr="00B26742">
        <w:t xml:space="preserve"> </w:t>
      </w:r>
      <w:r w:rsidR="00C5752A">
        <w:t xml:space="preserve">(PO) </w:t>
      </w:r>
      <w:r>
        <w:t>a rozšířený číselník DTM Umístění objektu</w:t>
      </w:r>
    </w:p>
    <w:p w14:paraId="4F19D633" w14:textId="0D75D90D" w:rsidR="008C569B" w:rsidRDefault="00131939" w:rsidP="006C2EB2">
      <w:pPr>
        <w:pStyle w:val="Styl1"/>
      </w:pPr>
      <w:bookmarkStart w:id="85" w:name="_Toc235454359"/>
      <w:r>
        <w:t>O</w:t>
      </w:r>
      <w:r w:rsidRPr="00131939">
        <w:t xml:space="preserve">bvod objektu TI </w:t>
      </w:r>
      <w:r w:rsidR="008C569B" w:rsidRPr="006F5C30">
        <w:t>(linie)</w:t>
      </w:r>
      <w:r w:rsidR="003F5E49">
        <w:t xml:space="preserve"> </w:t>
      </w:r>
      <w:r w:rsidR="007F1D23" w:rsidRPr="00DF42A2">
        <w:rPr>
          <w:i/>
          <w:iCs/>
        </w:rPr>
        <w:t>– ID 94000010</w:t>
      </w:r>
      <w:r w:rsidR="007F1D23">
        <w:rPr>
          <w:i/>
          <w:iCs/>
        </w:rPr>
        <w:t>50</w:t>
      </w:r>
      <w:bookmarkEnd w:id="85"/>
    </w:p>
    <w:p w14:paraId="6E9745CE" w14:textId="5259E9D5" w:rsidR="00EA76CA" w:rsidRPr="006F5C30" w:rsidRDefault="00EA76CA" w:rsidP="00EA76CA">
      <w:pPr>
        <w:pStyle w:val="Styl2"/>
      </w:pPr>
      <w:r>
        <w:t xml:space="preserve">Objekt je převeden na objekt DTM </w:t>
      </w:r>
      <w:r w:rsidR="000D0B6B">
        <w:t>J</w:t>
      </w:r>
      <w:r w:rsidR="000D0B6B" w:rsidRPr="000D0B6B">
        <w:t>iná technologická stavba TI</w:t>
      </w:r>
      <w:r w:rsidR="000D0B6B">
        <w:t xml:space="preserve"> </w:t>
      </w:r>
      <w:r w:rsidR="00BC1068">
        <w:t xml:space="preserve">plocha </w:t>
      </w:r>
      <w:r w:rsidR="000D0B6B">
        <w:t>(</w:t>
      </w:r>
      <w:r w:rsidR="00BC1068" w:rsidRPr="00BC1068">
        <w:t>100000096</w:t>
      </w:r>
      <w:r w:rsidR="00BC1068">
        <w:t>_003)</w:t>
      </w:r>
    </w:p>
    <w:p w14:paraId="4DEC706C" w14:textId="76B7FFC6" w:rsidR="006F0815" w:rsidRPr="006F5C30" w:rsidRDefault="002A0729" w:rsidP="00B33C31">
      <w:pPr>
        <w:pStyle w:val="Styl2"/>
      </w:pPr>
      <w:r w:rsidRPr="006F5C30">
        <w:t xml:space="preserve">Jde o liniový objekt </w:t>
      </w:r>
      <w:r w:rsidR="00971A77" w:rsidRPr="006F5C30">
        <w:t xml:space="preserve">definující skutečný obvod </w:t>
      </w:r>
      <w:r w:rsidR="002229C7">
        <w:t>technické infrastruktury, například kolektoru</w:t>
      </w:r>
    </w:p>
    <w:p w14:paraId="18D181DA" w14:textId="375ABEF0" w:rsidR="00971A77" w:rsidRPr="006F5C30" w:rsidRDefault="00971A77" w:rsidP="00B33C31">
      <w:pPr>
        <w:pStyle w:val="Styl2"/>
      </w:pPr>
      <w:r w:rsidRPr="006F5C30">
        <w:t xml:space="preserve">Objekt využívá jeden </w:t>
      </w:r>
      <w:r w:rsidR="00E13684">
        <w:t xml:space="preserve">rozšířený </w:t>
      </w:r>
      <w:r w:rsidR="00E13684" w:rsidRPr="006F5C30">
        <w:t xml:space="preserve">číselník </w:t>
      </w:r>
      <w:r w:rsidR="00E13684">
        <w:t>DTM Typ inženýrské sítě</w:t>
      </w:r>
    </w:p>
    <w:p w14:paraId="52C8E4CB" w14:textId="6CE8770B" w:rsidR="00C9025F" w:rsidRPr="002C13D3" w:rsidRDefault="00C9025F" w:rsidP="00C9025F">
      <w:pPr>
        <w:pStyle w:val="Styl1"/>
      </w:pPr>
      <w:bookmarkStart w:id="86" w:name="_Toc235454360"/>
      <w:r>
        <w:t>P</w:t>
      </w:r>
      <w:r w:rsidRPr="004206DB">
        <w:t xml:space="preserve">odrobný geodetický bod </w:t>
      </w:r>
      <w:r w:rsidR="0013388B">
        <w:t>TI</w:t>
      </w:r>
      <w:r>
        <w:t xml:space="preserve"> (bod) </w:t>
      </w:r>
      <w:r w:rsidRPr="00DF42A2">
        <w:rPr>
          <w:i/>
          <w:iCs/>
        </w:rPr>
        <w:t>– ID 94000010</w:t>
      </w:r>
      <w:r>
        <w:rPr>
          <w:i/>
          <w:iCs/>
        </w:rPr>
        <w:t>7</w:t>
      </w:r>
      <w:r w:rsidR="0013388B">
        <w:rPr>
          <w:i/>
          <w:iCs/>
        </w:rPr>
        <w:t>0</w:t>
      </w:r>
      <w:r w:rsidR="00F80733">
        <w:rPr>
          <w:i/>
          <w:iCs/>
        </w:rPr>
        <w:t xml:space="preserve"> </w:t>
      </w:r>
      <w:r w:rsidR="00F80733">
        <w:rPr>
          <w:color w:val="EE0000"/>
        </w:rPr>
        <w:t>/ v UDM od</w:t>
      </w:r>
      <w:r w:rsidR="00F80733" w:rsidRPr="00E81D89">
        <w:rPr>
          <w:color w:val="EE0000"/>
        </w:rPr>
        <w:t xml:space="preserve"> verze 2.1</w:t>
      </w:r>
      <w:bookmarkEnd w:id="86"/>
    </w:p>
    <w:p w14:paraId="768DEB6F" w14:textId="77777777" w:rsidR="0013388B" w:rsidRDefault="00C9025F" w:rsidP="00C9025F">
      <w:pPr>
        <w:pStyle w:val="Styl2"/>
      </w:pPr>
      <w:r>
        <w:t xml:space="preserve">Jde o bodový objekt podrobného geodetického bodu </w:t>
      </w:r>
      <w:r w:rsidR="0013388B">
        <w:t>TI</w:t>
      </w:r>
    </w:p>
    <w:p w14:paraId="52509F5A" w14:textId="241A00A8" w:rsidR="00C9025F" w:rsidRDefault="00C9025F" w:rsidP="00C9025F">
      <w:pPr>
        <w:pStyle w:val="Styl2"/>
      </w:pPr>
      <w:r>
        <w:t xml:space="preserve">Objekt využívá </w:t>
      </w:r>
      <w:r w:rsidR="00BC18D4">
        <w:t xml:space="preserve">dva </w:t>
      </w:r>
      <w:r>
        <w:t>číselník</w:t>
      </w:r>
      <w:r w:rsidR="00BC18D4">
        <w:t>y</w:t>
      </w:r>
      <w:r>
        <w:t xml:space="preserve"> Stabilizace podrobného bodu</w:t>
      </w:r>
      <w:r w:rsidR="00BC18D4">
        <w:t xml:space="preserve"> a </w:t>
      </w:r>
      <w:r w:rsidR="00BC18D4" w:rsidRPr="00BC18D4">
        <w:t>Typ</w:t>
      </w:r>
      <w:r w:rsidR="00BC18D4">
        <w:t xml:space="preserve"> p</w:t>
      </w:r>
      <w:r w:rsidR="00BC18D4" w:rsidRPr="00BC18D4">
        <w:t>odrobn</w:t>
      </w:r>
      <w:r w:rsidR="00BC18D4">
        <w:t>é</w:t>
      </w:r>
      <w:r w:rsidR="00BC18D4" w:rsidRPr="00BC18D4">
        <w:t>ho</w:t>
      </w:r>
      <w:r w:rsidR="00BC18D4">
        <w:t xml:space="preserve"> b</w:t>
      </w:r>
      <w:r w:rsidR="00BC18D4" w:rsidRPr="00BC18D4">
        <w:t>odu</w:t>
      </w:r>
      <w:r w:rsidR="00BC18D4">
        <w:t xml:space="preserve"> </w:t>
      </w:r>
      <w:r w:rsidR="00BC18D4" w:rsidRPr="00BC18D4">
        <w:t>TI</w:t>
      </w:r>
      <w:r w:rsidR="00BC18D4">
        <w:t xml:space="preserve">, který </w:t>
      </w:r>
      <w:r w:rsidR="00595C15">
        <w:t>definuje,</w:t>
      </w:r>
      <w:r w:rsidR="00BC18D4">
        <w:t xml:space="preserve"> kter</w:t>
      </w:r>
      <w:r w:rsidR="007E0EB9">
        <w:t>ému</w:t>
      </w:r>
      <w:r w:rsidR="00BC18D4">
        <w:t xml:space="preserve"> typ</w:t>
      </w:r>
      <w:r w:rsidR="007E0EB9">
        <w:t>u</w:t>
      </w:r>
      <w:r w:rsidR="00BC18D4">
        <w:t xml:space="preserve"> sítě </w:t>
      </w:r>
      <w:r w:rsidR="007E0EB9">
        <w:t xml:space="preserve">TI </w:t>
      </w:r>
      <w:r w:rsidR="000C6832">
        <w:t>bod odpovídá</w:t>
      </w:r>
    </w:p>
    <w:p w14:paraId="68150D85" w14:textId="483EC433" w:rsidR="008B574F" w:rsidRPr="006B73DA" w:rsidRDefault="00303B1A" w:rsidP="006C2EB2">
      <w:pPr>
        <w:pStyle w:val="Styl1"/>
      </w:pPr>
      <w:bookmarkStart w:id="87" w:name="_Toc235454361"/>
      <w:r w:rsidRPr="006B73DA">
        <w:t>P</w:t>
      </w:r>
      <w:r w:rsidR="008B574F" w:rsidRPr="006B73DA">
        <w:t xml:space="preserve">opisy </w:t>
      </w:r>
      <w:r w:rsidRPr="006B73DA">
        <w:t xml:space="preserve">– </w:t>
      </w:r>
      <w:r w:rsidR="008B574F" w:rsidRPr="006B73DA">
        <w:t>TI</w:t>
      </w:r>
      <w:r w:rsidRPr="006B73DA">
        <w:t xml:space="preserve"> (bod)</w:t>
      </w:r>
      <w:r w:rsidR="004F7BCF" w:rsidRPr="001C1B89">
        <w:rPr>
          <w:i/>
          <w:iCs/>
        </w:rPr>
        <w:t xml:space="preserve"> </w:t>
      </w:r>
      <w:r w:rsidR="004F7BCF" w:rsidRPr="00DF42A2">
        <w:rPr>
          <w:i/>
          <w:iCs/>
        </w:rPr>
        <w:t>– ID 94000010</w:t>
      </w:r>
      <w:r w:rsidR="000467BD">
        <w:rPr>
          <w:i/>
          <w:iCs/>
        </w:rPr>
        <w:t>51</w:t>
      </w:r>
      <w:bookmarkEnd w:id="87"/>
    </w:p>
    <w:p w14:paraId="7D36DEFA" w14:textId="037F83E4" w:rsidR="00C46D04" w:rsidRPr="006B73DA" w:rsidRDefault="00C46D04" w:rsidP="00B33C31">
      <w:pPr>
        <w:pStyle w:val="Styl2"/>
      </w:pPr>
      <w:r w:rsidRPr="006B73DA">
        <w:t xml:space="preserve">Jde o objekt obecný popis vztahující se k </w:t>
      </w:r>
      <w:r w:rsidR="00BD2475" w:rsidRPr="006B73DA">
        <w:t>T</w:t>
      </w:r>
      <w:r w:rsidRPr="006B73DA">
        <w:t>I, který upřesňuje nebo doplňuje informace, které nejsou součástí datového modelu</w:t>
      </w:r>
      <w:r w:rsidR="003D401B" w:rsidRPr="006B73DA">
        <w:t xml:space="preserve"> UDM</w:t>
      </w:r>
    </w:p>
    <w:p w14:paraId="3FF6553E" w14:textId="315A53CB" w:rsidR="00FC07D6" w:rsidRPr="006F5C30" w:rsidRDefault="00FC07D6" w:rsidP="00B33C31">
      <w:pPr>
        <w:pStyle w:val="Styl2"/>
      </w:pPr>
      <w:r w:rsidRPr="006F5C30">
        <w:t xml:space="preserve">Objekt využívá jeden </w:t>
      </w:r>
      <w:r w:rsidR="00E72EE9">
        <w:t xml:space="preserve">rozšířený </w:t>
      </w:r>
      <w:r w:rsidRPr="006F5C30">
        <w:t xml:space="preserve">číselník </w:t>
      </w:r>
      <w:r w:rsidR="00E92061">
        <w:t>DTM Typ inženýrské sítě</w:t>
      </w:r>
    </w:p>
    <w:p w14:paraId="334C30EB" w14:textId="77777777" w:rsidR="00FC07D6" w:rsidRDefault="00FC07D6" w:rsidP="00B33C31">
      <w:pPr>
        <w:pStyle w:val="Styl2"/>
      </w:pPr>
      <w:r>
        <w:t>Objekt má atribut Natočení pro tiskové výstupy</w:t>
      </w:r>
    </w:p>
    <w:p w14:paraId="7558A435" w14:textId="3CF9D120" w:rsidR="005D1A83" w:rsidRPr="00F067F7" w:rsidRDefault="005D1A83" w:rsidP="006C2EB2">
      <w:pPr>
        <w:pStyle w:val="Styl1"/>
      </w:pPr>
      <w:bookmarkStart w:id="88" w:name="_Toc235454362"/>
      <w:r w:rsidRPr="00F067F7">
        <w:t>Světelné místo</w:t>
      </w:r>
      <w:r w:rsidR="00162E29" w:rsidRPr="00F067F7">
        <w:t xml:space="preserve"> (bod)</w:t>
      </w:r>
      <w:r w:rsidR="00C85942" w:rsidRPr="001C1B89">
        <w:rPr>
          <w:i/>
          <w:iCs/>
        </w:rPr>
        <w:t xml:space="preserve"> </w:t>
      </w:r>
      <w:r w:rsidR="00C85942" w:rsidRPr="00DF42A2">
        <w:rPr>
          <w:i/>
          <w:iCs/>
        </w:rPr>
        <w:t>– ID 94000010</w:t>
      </w:r>
      <w:r w:rsidR="00C85942">
        <w:rPr>
          <w:i/>
          <w:iCs/>
        </w:rPr>
        <w:t>52</w:t>
      </w:r>
      <w:bookmarkEnd w:id="88"/>
    </w:p>
    <w:p w14:paraId="58613078" w14:textId="7571CCD7" w:rsidR="00D077AB" w:rsidRPr="00F067F7" w:rsidRDefault="00162E29" w:rsidP="00B33C31">
      <w:pPr>
        <w:pStyle w:val="Styl2"/>
      </w:pPr>
      <w:r w:rsidRPr="00F067F7">
        <w:t>Jde o bodový objekt světelného místa</w:t>
      </w:r>
      <w:r w:rsidR="00641992" w:rsidRPr="00F067F7">
        <w:t xml:space="preserve">, které může být samostatné, nebo umístěné na </w:t>
      </w:r>
      <w:r w:rsidR="001829D5" w:rsidRPr="00F067F7">
        <w:t>podpěrném zařízení</w:t>
      </w:r>
    </w:p>
    <w:p w14:paraId="1DBFD88D" w14:textId="23485C0B" w:rsidR="001829D5" w:rsidRPr="00F067F7" w:rsidRDefault="00897A58" w:rsidP="00B33C31">
      <w:pPr>
        <w:pStyle w:val="Styl2"/>
      </w:pPr>
      <w:r w:rsidRPr="00F067F7">
        <w:t>Objekt využívá šest čí</w:t>
      </w:r>
      <w:r w:rsidR="008F4575" w:rsidRPr="00F067F7">
        <w:t>s</w:t>
      </w:r>
      <w:r w:rsidRPr="00F067F7">
        <w:t xml:space="preserve">elníků </w:t>
      </w:r>
      <w:r w:rsidR="008F4575" w:rsidRPr="00F067F7">
        <w:t xml:space="preserve">Typ svítidla, Typ světelného zdroje, Typ předřadníku, </w:t>
      </w:r>
      <w:r w:rsidR="00A34FE0" w:rsidRPr="00F067F7">
        <w:t xml:space="preserve">Typ výložníku a </w:t>
      </w:r>
      <w:r w:rsidR="003F3B34" w:rsidRPr="00F067F7">
        <w:t xml:space="preserve">číselník DTM Stav objektu a </w:t>
      </w:r>
      <w:r w:rsidR="00A34FE0" w:rsidRPr="00F067F7">
        <w:t>rozšířený číselník DTM Umístění objektu</w:t>
      </w:r>
    </w:p>
    <w:p w14:paraId="682A044E" w14:textId="4F64B093" w:rsidR="002C1F62" w:rsidRDefault="001E5AAE" w:rsidP="00B33C31">
      <w:pPr>
        <w:pStyle w:val="Styl2"/>
      </w:pPr>
      <w:r w:rsidRPr="00F067F7">
        <w:t>Objekt má dále textové atributy Počet ra</w:t>
      </w:r>
      <w:r w:rsidR="002F5273" w:rsidRPr="00F067F7">
        <w:t>men výložníku, Počet svítidel</w:t>
      </w:r>
      <w:r w:rsidR="00F067F7" w:rsidRPr="00F067F7">
        <w:t xml:space="preserve"> a Vazba na rozvaděč</w:t>
      </w:r>
    </w:p>
    <w:p w14:paraId="07DFE2FD" w14:textId="2F57650A" w:rsidR="00514CB5" w:rsidRPr="00514CB5" w:rsidRDefault="00514CB5" w:rsidP="00514CB5">
      <w:pPr>
        <w:pStyle w:val="Styl2"/>
        <w:rPr>
          <w:rFonts w:eastAsiaTheme="majorEastAsia" w:cstheme="majorBidi"/>
          <w:sz w:val="22"/>
          <w:szCs w:val="32"/>
        </w:rPr>
      </w:pPr>
      <w:r>
        <w:t xml:space="preserve">V UDM </w:t>
      </w:r>
      <w:r w:rsidR="00E56193">
        <w:t>verze 2.1 byl d</w:t>
      </w:r>
      <w:r w:rsidRPr="00514CB5">
        <w:t>oplněn</w:t>
      </w:r>
      <w:r w:rsidR="00E56193">
        <w:t xml:space="preserve"> k objektu </w:t>
      </w:r>
      <w:r w:rsidRPr="00514CB5">
        <w:t xml:space="preserve">atribut Vstupuje do DTM z důvodu zavedení položky Svítidlo a Osvětlení v číselníku DTM </w:t>
      </w:r>
      <w:r w:rsidR="00E56193">
        <w:t>T</w:t>
      </w:r>
      <w:r w:rsidRPr="00514CB5">
        <w:t>yp jiného zařízení staveb TI</w:t>
      </w:r>
      <w:r w:rsidR="006E1140">
        <w:t xml:space="preserve">, tak aby se mohly tyto objekty napárovat, </w:t>
      </w:r>
      <w:r w:rsidR="00BF31B6">
        <w:t xml:space="preserve">z důvodu většího rozsahu informací o objektu </w:t>
      </w:r>
      <w:r w:rsidR="00B75797">
        <w:t>Světelné místo, zůstává tento objekt v UDM jako objekt nad rámec DTM</w:t>
      </w:r>
    </w:p>
    <w:p w14:paraId="61E0E4FF" w14:textId="66D42898" w:rsidR="005D1A83" w:rsidRPr="008D63CB" w:rsidRDefault="005D1A83" w:rsidP="006C2EB2">
      <w:pPr>
        <w:pStyle w:val="Styl1"/>
      </w:pPr>
      <w:bookmarkStart w:id="89" w:name="_Toc235454363"/>
      <w:r w:rsidRPr="008D63CB">
        <w:t>Trasa kynety</w:t>
      </w:r>
      <w:r w:rsidR="00162E29" w:rsidRPr="008D63CB">
        <w:t xml:space="preserve"> (linie)</w:t>
      </w:r>
      <w:r w:rsidR="00C85942" w:rsidRPr="001C1B89">
        <w:rPr>
          <w:i/>
          <w:iCs/>
        </w:rPr>
        <w:t xml:space="preserve"> </w:t>
      </w:r>
      <w:r w:rsidR="00C85942" w:rsidRPr="00DF42A2">
        <w:rPr>
          <w:i/>
          <w:iCs/>
        </w:rPr>
        <w:t>– ID 94000010</w:t>
      </w:r>
      <w:r w:rsidR="00C85942">
        <w:rPr>
          <w:i/>
          <w:iCs/>
        </w:rPr>
        <w:t>53</w:t>
      </w:r>
      <w:bookmarkEnd w:id="89"/>
    </w:p>
    <w:p w14:paraId="7696462E" w14:textId="7D006FE3" w:rsidR="00113782" w:rsidRDefault="00B70F20" w:rsidP="00B33C31">
      <w:pPr>
        <w:pStyle w:val="Styl2"/>
      </w:pPr>
      <w:r>
        <w:t xml:space="preserve">Jde o liniový objekt </w:t>
      </w:r>
      <w:r w:rsidR="00A87ACE">
        <w:t xml:space="preserve">trasy kynety TI s rozlišením typu </w:t>
      </w:r>
      <w:r w:rsidR="008D63CB">
        <w:t>kynety</w:t>
      </w:r>
    </w:p>
    <w:p w14:paraId="6E56B9FA" w14:textId="66490C3D" w:rsidR="00113782" w:rsidRDefault="00113782" w:rsidP="00B33C31">
      <w:pPr>
        <w:pStyle w:val="Styl2"/>
      </w:pPr>
      <w:r w:rsidRPr="006F5C30">
        <w:t xml:space="preserve">Objekt využívá jeden číselník </w:t>
      </w:r>
      <w:r>
        <w:t>Typ kynety</w:t>
      </w:r>
    </w:p>
    <w:p w14:paraId="56371872" w14:textId="2B525B32" w:rsidR="00113782" w:rsidRPr="006F5C30" w:rsidRDefault="00113782" w:rsidP="00B33C31">
      <w:pPr>
        <w:pStyle w:val="Styl2"/>
      </w:pPr>
      <w:r w:rsidRPr="00F067F7">
        <w:t xml:space="preserve">Objekt má dále textové atributy Počet </w:t>
      </w:r>
      <w:r w:rsidR="00D71C1A">
        <w:t xml:space="preserve">prvků v trase kynety a Hloubka uložení </w:t>
      </w:r>
      <w:r w:rsidR="00B92DF1">
        <w:t xml:space="preserve">TI </w:t>
      </w:r>
      <w:r w:rsidR="00D71C1A">
        <w:t xml:space="preserve">pod terénem </w:t>
      </w:r>
      <w:r w:rsidR="00EC038B">
        <w:t>v cm</w:t>
      </w:r>
    </w:p>
    <w:p w14:paraId="1DDAA4B9" w14:textId="007C5D5C" w:rsidR="0099032F" w:rsidRPr="00F470A3" w:rsidRDefault="0099032F" w:rsidP="00325002">
      <w:pPr>
        <w:pStyle w:val="Styl3"/>
      </w:pPr>
      <w:bookmarkStart w:id="90" w:name="_Toc235454364"/>
      <w:r w:rsidRPr="00F470A3">
        <w:lastRenderedPageBreak/>
        <w:t xml:space="preserve">Objekty nad rámec DTM </w:t>
      </w:r>
      <w:r w:rsidR="005616D1" w:rsidRPr="00F470A3">
        <w:t xml:space="preserve">krajů </w:t>
      </w:r>
      <w:r w:rsidRPr="00F470A3">
        <w:t>– kategorie Z</w:t>
      </w:r>
      <w:r w:rsidR="00FF5F09" w:rsidRPr="00F470A3">
        <w:t>PS</w:t>
      </w:r>
      <w:bookmarkEnd w:id="90"/>
    </w:p>
    <w:p w14:paraId="55182F8A" w14:textId="0DF2CDC7" w:rsidR="00294C4B" w:rsidRDefault="00294C4B" w:rsidP="006C2EB2">
      <w:pPr>
        <w:pStyle w:val="Styl1"/>
      </w:pPr>
      <w:bookmarkStart w:id="91" w:name="_Toc235454365"/>
      <w:r>
        <w:t>Bodový prvek na bud</w:t>
      </w:r>
      <w:r w:rsidR="000923FD">
        <w:t>ově (bod)</w:t>
      </w:r>
      <w:r w:rsidR="00972F29" w:rsidRPr="001C1B89">
        <w:rPr>
          <w:i/>
          <w:iCs/>
        </w:rPr>
        <w:t xml:space="preserve"> </w:t>
      </w:r>
      <w:r w:rsidR="00972F29" w:rsidRPr="00DF42A2">
        <w:rPr>
          <w:i/>
          <w:iCs/>
        </w:rPr>
        <w:t>– ID 94000010</w:t>
      </w:r>
      <w:r w:rsidR="00972F29">
        <w:rPr>
          <w:i/>
          <w:iCs/>
        </w:rPr>
        <w:t>54</w:t>
      </w:r>
      <w:bookmarkEnd w:id="91"/>
    </w:p>
    <w:p w14:paraId="361EDFD8" w14:textId="6FA9B9B3" w:rsidR="00D15A86" w:rsidRPr="00AD6B77" w:rsidRDefault="00D15A86" w:rsidP="00B33C31">
      <w:pPr>
        <w:pStyle w:val="Styl2"/>
      </w:pPr>
      <w:r w:rsidRPr="00AD6B77">
        <w:t xml:space="preserve">Jde o bodový objekt </w:t>
      </w:r>
      <w:r>
        <w:t>na budově, jako je hromosvod, anténa</w:t>
      </w:r>
      <w:r w:rsidR="00694DB7">
        <w:t xml:space="preserve"> apod.</w:t>
      </w:r>
    </w:p>
    <w:p w14:paraId="597E261A" w14:textId="3688182A" w:rsidR="00D15A86" w:rsidRDefault="00D15A86" w:rsidP="00B33C31">
      <w:pPr>
        <w:pStyle w:val="Styl2"/>
      </w:pPr>
      <w:r w:rsidRPr="00AD6B77">
        <w:t xml:space="preserve">Objekt </w:t>
      </w:r>
      <w:r>
        <w:t>využívá</w:t>
      </w:r>
      <w:r w:rsidRPr="00AD6B77">
        <w:t xml:space="preserve"> jeden číselník </w:t>
      </w:r>
      <w:r w:rsidR="00AB7887">
        <w:t>T</w:t>
      </w:r>
      <w:r w:rsidRPr="00AD6B77">
        <w:t xml:space="preserve">yp bodového prvku </w:t>
      </w:r>
      <w:r w:rsidR="00694DB7">
        <w:t>na budově</w:t>
      </w:r>
    </w:p>
    <w:p w14:paraId="0EC0FF1C" w14:textId="7C1EFBC9" w:rsidR="00C712D4" w:rsidRPr="00355E7D" w:rsidRDefault="00C712D4" w:rsidP="006C2EB2">
      <w:pPr>
        <w:pStyle w:val="Styl1"/>
      </w:pPr>
      <w:bookmarkStart w:id="92" w:name="_Toc235454366"/>
      <w:r w:rsidRPr="00355E7D">
        <w:t>Důlní objekt (bod)</w:t>
      </w:r>
      <w:r w:rsidR="00972F29" w:rsidRPr="001C1B89">
        <w:rPr>
          <w:i/>
          <w:iCs/>
        </w:rPr>
        <w:t xml:space="preserve"> </w:t>
      </w:r>
      <w:r w:rsidR="00972F29" w:rsidRPr="00DF42A2">
        <w:rPr>
          <w:i/>
          <w:iCs/>
        </w:rPr>
        <w:t>– ID 94000010</w:t>
      </w:r>
      <w:r w:rsidR="00972F29">
        <w:rPr>
          <w:i/>
          <w:iCs/>
        </w:rPr>
        <w:t>55</w:t>
      </w:r>
      <w:bookmarkEnd w:id="92"/>
    </w:p>
    <w:p w14:paraId="1D078AF9" w14:textId="77777777" w:rsidR="00C712D4" w:rsidRPr="00355E7D" w:rsidRDefault="00C712D4" w:rsidP="00B33C31">
      <w:pPr>
        <w:pStyle w:val="Styl2"/>
      </w:pPr>
      <w:r w:rsidRPr="00355E7D">
        <w:t xml:space="preserve">Jde o důlní bodový objekt </w:t>
      </w:r>
    </w:p>
    <w:p w14:paraId="456B35F8" w14:textId="480BBE92" w:rsidR="00C712D4" w:rsidRPr="00355E7D" w:rsidRDefault="00C712D4" w:rsidP="00B33C31">
      <w:pPr>
        <w:pStyle w:val="Styl2"/>
      </w:pPr>
      <w:r w:rsidRPr="00355E7D">
        <w:t xml:space="preserve">Objekt využívá jeden číselník </w:t>
      </w:r>
      <w:r w:rsidR="008D2A84">
        <w:t>T</w:t>
      </w:r>
      <w:r w:rsidRPr="00355E7D">
        <w:t>yp bodového důlního prvku</w:t>
      </w:r>
    </w:p>
    <w:p w14:paraId="040D7189" w14:textId="067ECE9A" w:rsidR="004210A2" w:rsidRPr="00BA4676" w:rsidRDefault="004210A2" w:rsidP="006C2EB2">
      <w:pPr>
        <w:pStyle w:val="Styl1"/>
      </w:pPr>
      <w:bookmarkStart w:id="93" w:name="_Toc235454367"/>
      <w:r w:rsidRPr="00BA4676">
        <w:t>Hrobové místo</w:t>
      </w:r>
      <w:r w:rsidR="00C82EB6" w:rsidRPr="00BA4676">
        <w:t xml:space="preserve"> (</w:t>
      </w:r>
      <w:r w:rsidR="00142A8D">
        <w:t>linie</w:t>
      </w:r>
      <w:r w:rsidR="00C82EB6" w:rsidRPr="00BA4676">
        <w:t>)</w:t>
      </w:r>
      <w:r w:rsidR="00972F29" w:rsidRPr="001C1B89">
        <w:rPr>
          <w:i/>
          <w:iCs/>
        </w:rPr>
        <w:t xml:space="preserve"> </w:t>
      </w:r>
      <w:r w:rsidR="00972F29" w:rsidRPr="00DF42A2">
        <w:rPr>
          <w:i/>
          <w:iCs/>
        </w:rPr>
        <w:t>– ID 94000010</w:t>
      </w:r>
      <w:r w:rsidR="00972F29">
        <w:rPr>
          <w:i/>
          <w:iCs/>
        </w:rPr>
        <w:t>56</w:t>
      </w:r>
      <w:bookmarkEnd w:id="93"/>
    </w:p>
    <w:p w14:paraId="4E9641A7" w14:textId="3853671E" w:rsidR="00E03694" w:rsidRPr="00C3374C" w:rsidRDefault="00E03694" w:rsidP="00B33C31">
      <w:pPr>
        <w:pStyle w:val="Styl2"/>
      </w:pPr>
      <w:r w:rsidRPr="00C3374C">
        <w:t xml:space="preserve">Jde o </w:t>
      </w:r>
      <w:r w:rsidR="00C01CB7" w:rsidRPr="00C3374C">
        <w:t>plochu hrobového místa</w:t>
      </w:r>
    </w:p>
    <w:p w14:paraId="27411007" w14:textId="41428FB9" w:rsidR="00C01CB7" w:rsidRDefault="00C01CB7" w:rsidP="00B33C31">
      <w:pPr>
        <w:pStyle w:val="Styl2"/>
      </w:pPr>
      <w:r w:rsidRPr="00C3374C">
        <w:t xml:space="preserve">Objekt využívá dva číselníky </w:t>
      </w:r>
      <w:r w:rsidR="00C3374C" w:rsidRPr="00C3374C">
        <w:t>Stav hrobového místa a Typ hrobového místa</w:t>
      </w:r>
    </w:p>
    <w:p w14:paraId="78D2EAEC" w14:textId="14AFB460" w:rsidR="009562FC" w:rsidRDefault="00804757" w:rsidP="00B33C31">
      <w:pPr>
        <w:pStyle w:val="Styl2"/>
      </w:pPr>
      <w:r>
        <w:t xml:space="preserve">Objekt má atribut </w:t>
      </w:r>
      <w:r w:rsidR="009562FC">
        <w:t>Evidenční číslo</w:t>
      </w:r>
      <w:r>
        <w:t xml:space="preserve"> objektu</w:t>
      </w:r>
    </w:p>
    <w:p w14:paraId="4EEF4D1B" w14:textId="1F678A87" w:rsidR="00747737" w:rsidRPr="00AD6B77" w:rsidRDefault="00747737" w:rsidP="00747737">
      <w:pPr>
        <w:pStyle w:val="Styl1"/>
      </w:pPr>
      <w:bookmarkStart w:id="94" w:name="_Toc235454368"/>
      <w:r>
        <w:t>Keř</w:t>
      </w:r>
      <w:r w:rsidRPr="00AD6B77">
        <w:t xml:space="preserve"> (bod)</w:t>
      </w:r>
      <w:r w:rsidR="00972F29" w:rsidRPr="001C1B89">
        <w:rPr>
          <w:i/>
          <w:iCs/>
        </w:rPr>
        <w:t xml:space="preserve"> </w:t>
      </w:r>
      <w:r w:rsidR="00972F29" w:rsidRPr="00DF42A2">
        <w:rPr>
          <w:i/>
          <w:iCs/>
        </w:rPr>
        <w:t>– ID 94000010</w:t>
      </w:r>
      <w:r w:rsidR="00972F29">
        <w:rPr>
          <w:i/>
          <w:iCs/>
        </w:rPr>
        <w:t>57</w:t>
      </w:r>
      <w:bookmarkEnd w:id="94"/>
    </w:p>
    <w:p w14:paraId="4D6DEF6E" w14:textId="789DD20C" w:rsidR="00747737" w:rsidRPr="00AD6B77" w:rsidRDefault="00747737" w:rsidP="00B33C31">
      <w:pPr>
        <w:pStyle w:val="Styl2"/>
      </w:pPr>
      <w:r w:rsidRPr="00AD6B77">
        <w:t xml:space="preserve">Jde o bodový objekt </w:t>
      </w:r>
      <w:r>
        <w:t>keř</w:t>
      </w:r>
      <w:r w:rsidR="00BA4676">
        <w:t>e</w:t>
      </w:r>
    </w:p>
    <w:p w14:paraId="0D873B03" w14:textId="634481B7" w:rsidR="00747737" w:rsidRDefault="00747737" w:rsidP="00B33C31">
      <w:pPr>
        <w:pStyle w:val="Styl2"/>
      </w:pPr>
      <w:r w:rsidRPr="00AD6B77">
        <w:t xml:space="preserve">Objekt </w:t>
      </w:r>
      <w:r>
        <w:t>využívá</w:t>
      </w:r>
      <w:r w:rsidRPr="00AD6B77">
        <w:t xml:space="preserve"> </w:t>
      </w:r>
      <w:r>
        <w:t>tři číselníky</w:t>
      </w:r>
      <w:r w:rsidRPr="00AD6B77">
        <w:t xml:space="preserve"> </w:t>
      </w:r>
      <w:r>
        <w:t>T</w:t>
      </w:r>
      <w:r w:rsidRPr="00AD6B77">
        <w:t xml:space="preserve">yp </w:t>
      </w:r>
      <w:r>
        <w:t>keře, Základní rozdělení zeleně a Základní druh keře</w:t>
      </w:r>
    </w:p>
    <w:p w14:paraId="17EF92B9" w14:textId="77777777" w:rsidR="00747737" w:rsidRPr="00B26742" w:rsidRDefault="00747737" w:rsidP="00B33C31">
      <w:pPr>
        <w:pStyle w:val="Styl2"/>
      </w:pPr>
      <w:r>
        <w:t>Objekt má atribut Natočení pro tiskové výstupy</w:t>
      </w:r>
    </w:p>
    <w:p w14:paraId="5CDC7243" w14:textId="19EDC5E6" w:rsidR="00747737" w:rsidRDefault="00747737" w:rsidP="00B33C31">
      <w:pPr>
        <w:pStyle w:val="Styl2"/>
      </w:pPr>
      <w:r>
        <w:t xml:space="preserve">Objekt má dále textové atributy Průměr koruny </w:t>
      </w:r>
      <w:r w:rsidR="00EC038B">
        <w:t>v cm</w:t>
      </w:r>
      <w:r>
        <w:t xml:space="preserve">, Výška dřeviny </w:t>
      </w:r>
      <w:r w:rsidR="003758D5">
        <w:t>v metrech</w:t>
      </w:r>
    </w:p>
    <w:p w14:paraId="101850E1" w14:textId="77777777" w:rsidR="00747737" w:rsidRDefault="00747737" w:rsidP="00B33C31">
      <w:pPr>
        <w:pStyle w:val="Styl2"/>
      </w:pPr>
      <w:r>
        <w:t>Pro objekt lze textově doplnit i Rozšířený druh keře</w:t>
      </w:r>
    </w:p>
    <w:p w14:paraId="0D508CB6" w14:textId="0684D435" w:rsidR="00C72BC0" w:rsidRDefault="00C72BC0" w:rsidP="006C2EB2">
      <w:pPr>
        <w:pStyle w:val="Styl1"/>
      </w:pPr>
      <w:bookmarkStart w:id="95" w:name="_Toc235454369"/>
      <w:r>
        <w:t>Komunální a tříděný odpad (</w:t>
      </w:r>
      <w:r w:rsidR="00142A8D">
        <w:t>linie</w:t>
      </w:r>
      <w:r>
        <w:t>)</w:t>
      </w:r>
      <w:r w:rsidR="00972F29" w:rsidRPr="001C1B89">
        <w:rPr>
          <w:i/>
          <w:iCs/>
        </w:rPr>
        <w:t xml:space="preserve"> </w:t>
      </w:r>
      <w:r w:rsidR="00972F29" w:rsidRPr="00DF42A2">
        <w:rPr>
          <w:i/>
          <w:iCs/>
        </w:rPr>
        <w:t>– ID 94000010</w:t>
      </w:r>
      <w:r w:rsidR="00972F29">
        <w:rPr>
          <w:i/>
          <w:iCs/>
        </w:rPr>
        <w:t>58</w:t>
      </w:r>
      <w:bookmarkEnd w:id="95"/>
    </w:p>
    <w:p w14:paraId="6F15BA38" w14:textId="50206B5D" w:rsidR="00C3374C" w:rsidRDefault="00C3374C" w:rsidP="00B33C31">
      <w:pPr>
        <w:pStyle w:val="Styl2"/>
      </w:pPr>
      <w:r>
        <w:t xml:space="preserve">Jde o plochu </w:t>
      </w:r>
      <w:r w:rsidR="005B12D2">
        <w:t>vymezenou pro komunální nebo tříděný odpad</w:t>
      </w:r>
    </w:p>
    <w:p w14:paraId="73919B79" w14:textId="77777777" w:rsidR="005B12D2" w:rsidRPr="00CB7805" w:rsidRDefault="005B12D2" w:rsidP="00B33C31">
      <w:pPr>
        <w:pStyle w:val="Styl2"/>
      </w:pPr>
      <w:r w:rsidRPr="00CB7805">
        <w:t>Objekt nemá číselník</w:t>
      </w:r>
    </w:p>
    <w:p w14:paraId="29E15273" w14:textId="4760C8AF" w:rsidR="00F830CC" w:rsidRPr="00CB7805" w:rsidRDefault="00F830CC" w:rsidP="006C2EB2">
      <w:pPr>
        <w:pStyle w:val="Styl1"/>
      </w:pPr>
      <w:bookmarkStart w:id="96" w:name="_Toc235454370"/>
      <w:r w:rsidRPr="00CB7805">
        <w:t xml:space="preserve">Liniový prvek </w:t>
      </w:r>
      <w:r w:rsidR="007A3AFD">
        <w:t>zeleně</w:t>
      </w:r>
      <w:r w:rsidRPr="00CB7805">
        <w:t xml:space="preserve"> (linie)</w:t>
      </w:r>
      <w:r w:rsidR="009131BD" w:rsidRPr="001C1B89">
        <w:rPr>
          <w:i/>
          <w:iCs/>
        </w:rPr>
        <w:t xml:space="preserve"> </w:t>
      </w:r>
      <w:r w:rsidR="009131BD" w:rsidRPr="00DF42A2">
        <w:rPr>
          <w:i/>
          <w:iCs/>
        </w:rPr>
        <w:t>– ID 94000010</w:t>
      </w:r>
      <w:r w:rsidR="009131BD">
        <w:rPr>
          <w:i/>
          <w:iCs/>
        </w:rPr>
        <w:t>59</w:t>
      </w:r>
      <w:bookmarkEnd w:id="96"/>
    </w:p>
    <w:p w14:paraId="4424DD72" w14:textId="3A40AA04" w:rsidR="00F830CC" w:rsidRPr="00AD6B77" w:rsidRDefault="00F830CC" w:rsidP="00B33C31">
      <w:pPr>
        <w:pStyle w:val="Styl2"/>
      </w:pPr>
      <w:r w:rsidRPr="00AD6B77">
        <w:t xml:space="preserve">Jde o liniový objekt </w:t>
      </w:r>
      <w:r w:rsidR="008951D6">
        <w:t>zeleně</w:t>
      </w:r>
    </w:p>
    <w:p w14:paraId="555025D2" w14:textId="31420D15" w:rsidR="00F830CC" w:rsidRDefault="00F830CC" w:rsidP="00B33C31">
      <w:pPr>
        <w:pStyle w:val="Styl2"/>
      </w:pPr>
      <w:r w:rsidRPr="00AD6B77">
        <w:t xml:space="preserve">Objekt </w:t>
      </w:r>
      <w:r>
        <w:t xml:space="preserve">využívá </w:t>
      </w:r>
      <w:r w:rsidR="00C8280B">
        <w:t xml:space="preserve">dva </w:t>
      </w:r>
      <w:r w:rsidRPr="00AD6B77">
        <w:t>číselník</w:t>
      </w:r>
      <w:r w:rsidR="00C8280B">
        <w:t>y</w:t>
      </w:r>
      <w:r w:rsidRPr="00AD6B77">
        <w:t xml:space="preserve">, </w:t>
      </w:r>
      <w:r w:rsidR="00DB4007">
        <w:t>T</w:t>
      </w:r>
      <w:r w:rsidRPr="00AD6B77">
        <w:t xml:space="preserve">yp liniového prvku </w:t>
      </w:r>
      <w:r w:rsidR="007A3AFD">
        <w:t>zeleně</w:t>
      </w:r>
      <w:r w:rsidR="00DB4007">
        <w:t xml:space="preserve"> a Základní rozdělení </w:t>
      </w:r>
      <w:r w:rsidR="007A3AFD">
        <w:t>zeleně</w:t>
      </w:r>
    </w:p>
    <w:p w14:paraId="16A0CDCA" w14:textId="51D38425" w:rsidR="00DB4007" w:rsidRDefault="00DB4007" w:rsidP="00B33C31">
      <w:pPr>
        <w:pStyle w:val="Styl2"/>
      </w:pPr>
      <w:r>
        <w:t>Objekt má dále atributy</w:t>
      </w:r>
      <w:r w:rsidR="00047498">
        <w:t xml:space="preserve"> V</w:t>
      </w:r>
      <w:r>
        <w:t xml:space="preserve">ýška </w:t>
      </w:r>
      <w:r w:rsidR="00047498">
        <w:t xml:space="preserve">a Šířka liniového prvku </w:t>
      </w:r>
      <w:r w:rsidR="008951D6">
        <w:t>zeleně</w:t>
      </w:r>
      <w:r w:rsidR="00AC0A1F">
        <w:t xml:space="preserve"> </w:t>
      </w:r>
      <w:r w:rsidR="003758D5">
        <w:t>v metrech</w:t>
      </w:r>
    </w:p>
    <w:p w14:paraId="317EFFE0" w14:textId="5FCDBE55" w:rsidR="00047498" w:rsidRPr="00AD6B77" w:rsidRDefault="007C32D4" w:rsidP="00B33C31">
      <w:pPr>
        <w:pStyle w:val="Styl2"/>
      </w:pPr>
      <w:r>
        <w:t xml:space="preserve">K objektu lze </w:t>
      </w:r>
      <w:r w:rsidR="006606A8">
        <w:t xml:space="preserve">doplnit </w:t>
      </w:r>
      <w:r w:rsidR="00CB7805">
        <w:t>textov</w:t>
      </w:r>
      <w:r w:rsidR="00B4374A">
        <w:t>ý atribut</w:t>
      </w:r>
      <w:r w:rsidR="00CB7805">
        <w:t xml:space="preserve"> </w:t>
      </w:r>
      <w:r w:rsidR="006606A8">
        <w:t xml:space="preserve">Druh liniové </w:t>
      </w:r>
      <w:r w:rsidR="0043386F">
        <w:t>zeleně</w:t>
      </w:r>
    </w:p>
    <w:p w14:paraId="7D3E2BDD" w14:textId="52658B8B" w:rsidR="00F830CC" w:rsidRPr="00355E7D" w:rsidRDefault="00F830CC" w:rsidP="006C2EB2">
      <w:pPr>
        <w:pStyle w:val="Styl1"/>
      </w:pPr>
      <w:bookmarkStart w:id="97" w:name="_Toc235454371"/>
      <w:r w:rsidRPr="00355E7D">
        <w:t>Mobiliář (bod)</w:t>
      </w:r>
      <w:r w:rsidR="009131BD" w:rsidRPr="001C1B89">
        <w:rPr>
          <w:i/>
          <w:iCs/>
        </w:rPr>
        <w:t xml:space="preserve"> </w:t>
      </w:r>
      <w:r w:rsidR="009131BD" w:rsidRPr="00DF42A2">
        <w:rPr>
          <w:i/>
          <w:iCs/>
        </w:rPr>
        <w:t>– ID 94000010</w:t>
      </w:r>
      <w:r w:rsidR="009131BD">
        <w:rPr>
          <w:i/>
          <w:iCs/>
        </w:rPr>
        <w:t>60</w:t>
      </w:r>
      <w:bookmarkEnd w:id="97"/>
    </w:p>
    <w:p w14:paraId="5525C727" w14:textId="77777777" w:rsidR="00F830CC" w:rsidRPr="00355E7D" w:rsidRDefault="00F830CC" w:rsidP="00B33C31">
      <w:pPr>
        <w:pStyle w:val="Styl2"/>
      </w:pPr>
      <w:r w:rsidRPr="00355E7D">
        <w:t>Jde o bodový objekt mobiliáře</w:t>
      </w:r>
    </w:p>
    <w:p w14:paraId="25560567" w14:textId="0AB3AE90" w:rsidR="00F830CC" w:rsidRDefault="00F830CC" w:rsidP="00B33C31">
      <w:pPr>
        <w:pStyle w:val="Styl2"/>
      </w:pPr>
      <w:r w:rsidRPr="00355E7D">
        <w:t xml:space="preserve">Objekt využívá </w:t>
      </w:r>
      <w:r w:rsidR="00CB7805">
        <w:t xml:space="preserve">pět </w:t>
      </w:r>
      <w:r w:rsidRPr="00355E7D">
        <w:t>číselník</w:t>
      </w:r>
      <w:r w:rsidR="00CB7805">
        <w:t>ů</w:t>
      </w:r>
      <w:r w:rsidRPr="00355E7D">
        <w:t xml:space="preserve">, </w:t>
      </w:r>
      <w:r w:rsidR="00CB7805">
        <w:t>T</w:t>
      </w:r>
      <w:r w:rsidRPr="00355E7D">
        <w:t>yp mobiliáře</w:t>
      </w:r>
      <w:r w:rsidR="004E04B7">
        <w:t xml:space="preserve">, </w:t>
      </w:r>
      <w:r w:rsidR="00C919F2">
        <w:t xml:space="preserve">Funkční stav objektu, Materiál, Ukotvení objektu a </w:t>
      </w:r>
      <w:r w:rsidR="009C6E2A">
        <w:t xml:space="preserve">rozšířený </w:t>
      </w:r>
      <w:r w:rsidR="009A2679">
        <w:t>č</w:t>
      </w:r>
      <w:r w:rsidR="00C919F2">
        <w:t xml:space="preserve">íselník DTM </w:t>
      </w:r>
      <w:r w:rsidR="005B509D">
        <w:t>Umístění objektu</w:t>
      </w:r>
    </w:p>
    <w:p w14:paraId="656CA772" w14:textId="77777777" w:rsidR="00E80244" w:rsidRDefault="00E80244" w:rsidP="00B33C31">
      <w:pPr>
        <w:pStyle w:val="Styl2"/>
      </w:pPr>
      <w:r>
        <w:t>Objekt má atribut Evidenční číslo objektu</w:t>
      </w:r>
    </w:p>
    <w:p w14:paraId="2C68E72F" w14:textId="77777777" w:rsidR="00BA1ED2" w:rsidRPr="00B26742" w:rsidRDefault="00BA1ED2" w:rsidP="00B33C31">
      <w:pPr>
        <w:pStyle w:val="Styl2"/>
      </w:pPr>
      <w:r>
        <w:t>Objekt má atribut Natočení pro tiskové výstupy</w:t>
      </w:r>
    </w:p>
    <w:p w14:paraId="735941C3" w14:textId="45B3BD3A" w:rsidR="00F830CC" w:rsidRDefault="00F830CC" w:rsidP="006C2EB2">
      <w:pPr>
        <w:pStyle w:val="Styl1"/>
      </w:pPr>
      <w:bookmarkStart w:id="98" w:name="_Toc235454372"/>
      <w:r w:rsidRPr="007D1EE8">
        <w:t>Osa vodního toku (linie)</w:t>
      </w:r>
      <w:r w:rsidR="00BC1068">
        <w:t xml:space="preserve"> </w:t>
      </w:r>
      <w:r w:rsidR="009131BD" w:rsidRPr="00DF42A2">
        <w:rPr>
          <w:i/>
          <w:iCs/>
        </w:rPr>
        <w:t>– ID 94000010</w:t>
      </w:r>
      <w:r w:rsidR="009131BD">
        <w:rPr>
          <w:i/>
          <w:iCs/>
        </w:rPr>
        <w:t xml:space="preserve">61 </w:t>
      </w:r>
      <w:r w:rsidR="009131BD">
        <w:rPr>
          <w:color w:val="EE0000"/>
        </w:rPr>
        <w:t>/</w:t>
      </w:r>
      <w:r w:rsidR="00BC1068" w:rsidRPr="00986CDC">
        <w:rPr>
          <w:color w:val="EE0000"/>
        </w:rPr>
        <w:t xml:space="preserve"> od verze UDM 2.1 objekt zrušen</w:t>
      </w:r>
      <w:bookmarkEnd w:id="98"/>
    </w:p>
    <w:p w14:paraId="2FE56FF4" w14:textId="54F43FB9" w:rsidR="00BC1068" w:rsidRPr="007D1EE8" w:rsidRDefault="00986CDC" w:rsidP="00736569">
      <w:pPr>
        <w:pStyle w:val="Styl2"/>
      </w:pPr>
      <w:r w:rsidRPr="00986CDC">
        <w:t xml:space="preserve">Objekt je převeden na objekt DTM </w:t>
      </w:r>
      <w:r w:rsidR="00736569" w:rsidRPr="00736569">
        <w:t xml:space="preserve">Vodní tok </w:t>
      </w:r>
      <w:r w:rsidR="00736569">
        <w:t xml:space="preserve">– </w:t>
      </w:r>
      <w:r w:rsidR="00736569" w:rsidRPr="00736569">
        <w:t>linie</w:t>
      </w:r>
      <w:r w:rsidRPr="00986CDC">
        <w:t xml:space="preserve"> (100000</w:t>
      </w:r>
      <w:r w:rsidR="001B2F0C">
        <w:t>203</w:t>
      </w:r>
      <w:r w:rsidRPr="00986CDC">
        <w:t>_00</w:t>
      </w:r>
      <w:r w:rsidR="001B2F0C">
        <w:t>2</w:t>
      </w:r>
      <w:r w:rsidRPr="00986CDC">
        <w:t>)</w:t>
      </w:r>
    </w:p>
    <w:p w14:paraId="423CC1BD" w14:textId="2C5490A2" w:rsidR="00F830CC" w:rsidRPr="007D1EE8" w:rsidRDefault="00F830CC" w:rsidP="00B33C31">
      <w:pPr>
        <w:pStyle w:val="Styl2"/>
      </w:pPr>
      <w:r w:rsidRPr="007D1EE8">
        <w:t xml:space="preserve">Jde o </w:t>
      </w:r>
      <w:r w:rsidR="00356FB5">
        <w:t xml:space="preserve">liniový </w:t>
      </w:r>
      <w:r>
        <w:t>objekt o</w:t>
      </w:r>
      <w:r w:rsidRPr="007D1EE8">
        <w:t>s</w:t>
      </w:r>
      <w:r w:rsidR="005926B5">
        <w:t>y</w:t>
      </w:r>
      <w:r w:rsidRPr="007D1EE8">
        <w:t xml:space="preserve"> malého vodního toku </w:t>
      </w:r>
      <w:r w:rsidR="005926B5">
        <w:t>v </w:t>
      </w:r>
      <w:r w:rsidR="00CB3B01">
        <w:t>případě,</w:t>
      </w:r>
      <w:r w:rsidR="005926B5">
        <w:t xml:space="preserve"> </w:t>
      </w:r>
      <w:r>
        <w:t>kdy vodní tok,</w:t>
      </w:r>
      <w:r w:rsidRPr="007D1EE8">
        <w:t xml:space="preserve"> vzhledem ke své velikosti</w:t>
      </w:r>
      <w:r w:rsidR="00886B65">
        <w:t>,</w:t>
      </w:r>
      <w:r w:rsidRPr="007D1EE8">
        <w:t xml:space="preserve"> není zaměřen břehovými čarami, ale pouze osou</w:t>
      </w:r>
    </w:p>
    <w:p w14:paraId="2FE138B7" w14:textId="77777777" w:rsidR="00F830CC" w:rsidRDefault="00F830CC" w:rsidP="00B33C31">
      <w:pPr>
        <w:pStyle w:val="Styl2"/>
      </w:pPr>
      <w:r w:rsidRPr="007D1EE8">
        <w:t>Objekt nemá číselník</w:t>
      </w:r>
    </w:p>
    <w:p w14:paraId="1C87EA83" w14:textId="5D94CA58" w:rsidR="00C03028" w:rsidRDefault="00C03028" w:rsidP="00C03028">
      <w:pPr>
        <w:pStyle w:val="Styl1"/>
      </w:pPr>
      <w:bookmarkStart w:id="99" w:name="_Toc235454373"/>
      <w:r>
        <w:t>O</w:t>
      </w:r>
      <w:r w:rsidRPr="00C03028">
        <w:t>statní mapové značky</w:t>
      </w:r>
      <w:r w:rsidR="00560293">
        <w:t xml:space="preserve"> (</w:t>
      </w:r>
      <w:r w:rsidR="00356FB5">
        <w:t>bod)</w:t>
      </w:r>
      <w:r w:rsidR="00BA7CE6" w:rsidRPr="001C1B89">
        <w:rPr>
          <w:i/>
          <w:iCs/>
        </w:rPr>
        <w:t xml:space="preserve"> </w:t>
      </w:r>
      <w:r w:rsidR="00BA7CE6" w:rsidRPr="00DF42A2">
        <w:rPr>
          <w:i/>
          <w:iCs/>
        </w:rPr>
        <w:t>– ID 94000010</w:t>
      </w:r>
      <w:r w:rsidR="00BA7CE6">
        <w:rPr>
          <w:i/>
          <w:iCs/>
        </w:rPr>
        <w:t>62</w:t>
      </w:r>
      <w:bookmarkEnd w:id="99"/>
    </w:p>
    <w:p w14:paraId="58598514" w14:textId="4F03D4CB" w:rsidR="009B509C" w:rsidRDefault="00C03028" w:rsidP="00B33C31">
      <w:pPr>
        <w:pStyle w:val="Styl2"/>
      </w:pPr>
      <w:r w:rsidRPr="007D1EE8">
        <w:t xml:space="preserve">Jde o </w:t>
      </w:r>
      <w:r w:rsidR="00356FB5">
        <w:t xml:space="preserve">bodový </w:t>
      </w:r>
      <w:r>
        <w:t xml:space="preserve">objekt </w:t>
      </w:r>
      <w:r w:rsidR="002822F2">
        <w:t>mapových značek</w:t>
      </w:r>
      <w:r>
        <w:t>, k</w:t>
      </w:r>
      <w:r w:rsidR="002822F2">
        <w:t>teré se obecně využívají</w:t>
      </w:r>
      <w:r w:rsidR="005C6461">
        <w:t xml:space="preserve"> v praxi a ve většině případů mají svůj vzor v </w:t>
      </w:r>
      <w:r w:rsidR="009B509C" w:rsidRPr="009B509C">
        <w:t>ČSN 01 3411</w:t>
      </w:r>
      <w:r w:rsidR="009B509C">
        <w:t xml:space="preserve">, ale nejsou obsaženy v </w:t>
      </w:r>
      <w:r w:rsidR="007D285B">
        <w:t>DTM</w:t>
      </w:r>
    </w:p>
    <w:p w14:paraId="7825EC15" w14:textId="08618DF0" w:rsidR="009B509C" w:rsidRPr="009B509C" w:rsidRDefault="009B509C" w:rsidP="00B33C31">
      <w:pPr>
        <w:pStyle w:val="Styl2"/>
      </w:pPr>
      <w:r w:rsidRPr="009B509C">
        <w:t xml:space="preserve">Objekt využívá jeden číselník </w:t>
      </w:r>
      <w:r w:rsidR="007D285B">
        <w:t>O</w:t>
      </w:r>
      <w:r w:rsidR="007D285B" w:rsidRPr="007D285B">
        <w:t>statn</w:t>
      </w:r>
      <w:r w:rsidR="007D285B">
        <w:t xml:space="preserve">í </w:t>
      </w:r>
      <w:r w:rsidR="007D285B" w:rsidRPr="007D285B">
        <w:t>mapov</w:t>
      </w:r>
      <w:r w:rsidR="007D285B">
        <w:t xml:space="preserve">é </w:t>
      </w:r>
      <w:r w:rsidR="007D285B" w:rsidRPr="007D285B">
        <w:t>zna</w:t>
      </w:r>
      <w:r w:rsidR="007D285B">
        <w:t>čk</w:t>
      </w:r>
      <w:r w:rsidR="007D285B" w:rsidRPr="007D285B">
        <w:t>y</w:t>
      </w:r>
    </w:p>
    <w:p w14:paraId="7489205A" w14:textId="633027B4" w:rsidR="004206DB" w:rsidRPr="002C13D3" w:rsidRDefault="004206DB" w:rsidP="006C2EB2">
      <w:pPr>
        <w:pStyle w:val="Styl1"/>
      </w:pPr>
      <w:bookmarkStart w:id="100" w:name="_Toc235454374"/>
      <w:r>
        <w:lastRenderedPageBreak/>
        <w:t>P</w:t>
      </w:r>
      <w:r w:rsidRPr="004206DB">
        <w:t>odrobný geodetický bod ZPS nad rámec DTM</w:t>
      </w:r>
      <w:r>
        <w:t xml:space="preserve"> (bod) </w:t>
      </w:r>
      <w:r w:rsidRPr="00DF42A2">
        <w:rPr>
          <w:i/>
          <w:iCs/>
        </w:rPr>
        <w:t>– ID 94000010</w:t>
      </w:r>
      <w:r>
        <w:rPr>
          <w:i/>
          <w:iCs/>
        </w:rPr>
        <w:t>71</w:t>
      </w:r>
      <w:r w:rsidR="00F80733">
        <w:rPr>
          <w:i/>
          <w:iCs/>
        </w:rPr>
        <w:t xml:space="preserve"> </w:t>
      </w:r>
      <w:r w:rsidR="00F80733">
        <w:rPr>
          <w:color w:val="EE0000"/>
        </w:rPr>
        <w:t>/ v UDM od</w:t>
      </w:r>
      <w:r w:rsidR="00F80733" w:rsidRPr="00E81D89">
        <w:rPr>
          <w:color w:val="EE0000"/>
        </w:rPr>
        <w:t xml:space="preserve"> verze 2.1</w:t>
      </w:r>
      <w:bookmarkEnd w:id="100"/>
    </w:p>
    <w:p w14:paraId="28517649" w14:textId="19936AD0" w:rsidR="002C13D3" w:rsidRDefault="002A711F" w:rsidP="002C13D3">
      <w:pPr>
        <w:pStyle w:val="Styl2"/>
      </w:pPr>
      <w:r>
        <w:t xml:space="preserve">Jde o bodový objekt </w:t>
      </w:r>
      <w:r w:rsidR="00505B2E">
        <w:t>podrobného geodetického bodu ZPS, který nes</w:t>
      </w:r>
      <w:r w:rsidR="00743714">
        <w:t>p</w:t>
      </w:r>
      <w:r w:rsidR="00505B2E">
        <w:t xml:space="preserve">adá do </w:t>
      </w:r>
      <w:r w:rsidR="00743714">
        <w:t xml:space="preserve">DTM, mohou zde být </w:t>
      </w:r>
      <w:r w:rsidR="00744744">
        <w:t xml:space="preserve">podrobné </w:t>
      </w:r>
      <w:r w:rsidR="00743714">
        <w:t xml:space="preserve">body objektů ZPS nad rámec </w:t>
      </w:r>
      <w:r w:rsidR="00744744">
        <w:t xml:space="preserve">DTM nebo podrobné body </w:t>
      </w:r>
      <w:r w:rsidR="000F0E8C">
        <w:t>objektů DTM, které do DTM nevstupují</w:t>
      </w:r>
      <w:r w:rsidR="00221502">
        <w:t xml:space="preserve">, mohou zde být i další podrobné body z kategorie </w:t>
      </w:r>
      <w:r w:rsidR="009057D6">
        <w:t>OST</w:t>
      </w:r>
      <w:r w:rsidR="00221502">
        <w:t xml:space="preserve"> jako </w:t>
      </w:r>
      <w:r w:rsidR="009057D6">
        <w:t xml:space="preserve">jsou body </w:t>
      </w:r>
      <w:r w:rsidR="00221502">
        <w:t>katastr</w:t>
      </w:r>
      <w:r w:rsidR="009057D6">
        <w:t>u, neviditelných hranic apod.</w:t>
      </w:r>
    </w:p>
    <w:p w14:paraId="7D88A942" w14:textId="6F560668" w:rsidR="009057D6" w:rsidRDefault="0040737F" w:rsidP="002C13D3">
      <w:pPr>
        <w:pStyle w:val="Styl2"/>
      </w:pPr>
      <w:r>
        <w:t>Objekt využívá jeden číselník Stabilizace podrobného bodu</w:t>
      </w:r>
    </w:p>
    <w:p w14:paraId="352140AE" w14:textId="235E5254" w:rsidR="00F830CC" w:rsidRPr="00463E0C" w:rsidRDefault="00F830CC" w:rsidP="006C2EB2">
      <w:pPr>
        <w:pStyle w:val="Styl1"/>
      </w:pPr>
      <w:bookmarkStart w:id="101" w:name="_Toc235454375"/>
      <w:r w:rsidRPr="00463E0C">
        <w:t>Popisy – ZPS (bod)</w:t>
      </w:r>
      <w:r w:rsidR="00BA7CE6" w:rsidRPr="001C1B89">
        <w:rPr>
          <w:i/>
          <w:iCs/>
        </w:rPr>
        <w:t xml:space="preserve"> </w:t>
      </w:r>
      <w:r w:rsidR="00BA7CE6" w:rsidRPr="00DF42A2">
        <w:rPr>
          <w:i/>
          <w:iCs/>
        </w:rPr>
        <w:t>– ID 94000010</w:t>
      </w:r>
      <w:r w:rsidR="00BA7CE6">
        <w:rPr>
          <w:i/>
          <w:iCs/>
        </w:rPr>
        <w:t>63</w:t>
      </w:r>
      <w:bookmarkEnd w:id="101"/>
    </w:p>
    <w:p w14:paraId="57BB15D2" w14:textId="77777777" w:rsidR="00F830CC" w:rsidRPr="00463E0C" w:rsidRDefault="00F830CC" w:rsidP="00B33C31">
      <w:pPr>
        <w:pStyle w:val="Styl2"/>
      </w:pPr>
      <w:r w:rsidRPr="00463E0C">
        <w:t xml:space="preserve">Jde o objekt obecný popis vztahující se k </w:t>
      </w:r>
      <w:r>
        <w:t>ZPS</w:t>
      </w:r>
      <w:r w:rsidRPr="00463E0C">
        <w:t>, který upřesňuje nebo doplňuje informace, které nejsou součástí datového modelu UDM</w:t>
      </w:r>
    </w:p>
    <w:p w14:paraId="3F41057C" w14:textId="77777777" w:rsidR="00F830CC" w:rsidRDefault="00F830CC" w:rsidP="00B33C31">
      <w:pPr>
        <w:pStyle w:val="Styl2"/>
      </w:pPr>
      <w:r w:rsidRPr="00463E0C">
        <w:t>Objekt nemá číselník</w:t>
      </w:r>
    </w:p>
    <w:p w14:paraId="5A82B01A" w14:textId="69BE1E24" w:rsidR="0011220C" w:rsidRDefault="00D30CE9" w:rsidP="00B33C31">
      <w:pPr>
        <w:pStyle w:val="Styl2"/>
      </w:pPr>
      <w:r>
        <w:t xml:space="preserve">Do atributu </w:t>
      </w:r>
      <w:r w:rsidR="007F24AD" w:rsidRPr="007F24AD">
        <w:t xml:space="preserve">ID popisovaného objektu </w:t>
      </w:r>
      <w:r w:rsidR="0011220C">
        <w:t>lze přiřadit ID objektu, ke kterému se popis vztahuje</w:t>
      </w:r>
    </w:p>
    <w:p w14:paraId="26482826" w14:textId="77777777" w:rsidR="00BA1ED2" w:rsidRDefault="00BA1ED2" w:rsidP="00B33C31">
      <w:pPr>
        <w:pStyle w:val="Styl2"/>
      </w:pPr>
      <w:r>
        <w:t>Objekt má atribut Natočení pro tiskové výstupy</w:t>
      </w:r>
    </w:p>
    <w:p w14:paraId="1CD31DF7" w14:textId="77777777" w:rsidR="000505B6" w:rsidRDefault="000505B6" w:rsidP="000505B6">
      <w:pPr>
        <w:pStyle w:val="Styl1"/>
      </w:pPr>
      <w:bookmarkStart w:id="102" w:name="_Toc235454376"/>
      <w:r>
        <w:t>P</w:t>
      </w:r>
      <w:r w:rsidRPr="00F23CF0">
        <w:t>růběh technologické konstrukce</w:t>
      </w:r>
      <w:r>
        <w:t xml:space="preserve"> (linie) </w:t>
      </w:r>
      <w:r w:rsidRPr="00DF42A2">
        <w:rPr>
          <w:i/>
          <w:iCs/>
        </w:rPr>
        <w:t>– ID 94000010</w:t>
      </w:r>
      <w:r>
        <w:rPr>
          <w:i/>
          <w:iCs/>
        </w:rPr>
        <w:t xml:space="preserve">64 </w:t>
      </w:r>
      <w:r>
        <w:rPr>
          <w:color w:val="EE0000"/>
        </w:rPr>
        <w:t>/ v UDM od</w:t>
      </w:r>
      <w:r w:rsidRPr="00E81D89">
        <w:rPr>
          <w:color w:val="EE0000"/>
        </w:rPr>
        <w:t xml:space="preserve"> verze 2.1</w:t>
      </w:r>
      <w:bookmarkEnd w:id="102"/>
    </w:p>
    <w:p w14:paraId="6A315C61" w14:textId="2B2E85D1" w:rsidR="000505B6" w:rsidRDefault="000505B6" w:rsidP="000505B6">
      <w:pPr>
        <w:pStyle w:val="Styl2"/>
      </w:pPr>
      <w:r>
        <w:t>Objekt byl do UDM 2.1 zařazen z důvodu zrušení objektu DTM se stejným názvem (</w:t>
      </w:r>
      <w:r w:rsidRPr="00D21719">
        <w:t>100000185</w:t>
      </w:r>
      <w:r>
        <w:t>_002), od verze JVF DTM 1.5</w:t>
      </w:r>
      <w:r w:rsidR="0026492C">
        <w:t>.0.1</w:t>
      </w:r>
      <w:r>
        <w:t>, jako jeho náhrada</w:t>
      </w:r>
    </w:p>
    <w:p w14:paraId="02B1D24E" w14:textId="77777777" w:rsidR="000505B6" w:rsidRPr="00325002" w:rsidRDefault="000505B6" w:rsidP="000505B6">
      <w:pPr>
        <w:pStyle w:val="Styl2"/>
      </w:pPr>
      <w:r w:rsidRPr="00325002">
        <w:t>Objekt nemá</w:t>
      </w:r>
      <w:r w:rsidRPr="00066228">
        <w:t xml:space="preserve"> </w:t>
      </w:r>
      <w:r w:rsidRPr="00777200">
        <w:t>žádný</w:t>
      </w:r>
      <w:r w:rsidRPr="00325002">
        <w:t xml:space="preserve"> číselník</w:t>
      </w:r>
    </w:p>
    <w:p w14:paraId="6655F01E" w14:textId="61FE6AD1" w:rsidR="00F830CC" w:rsidRDefault="00C15448" w:rsidP="006C2EB2">
      <w:pPr>
        <w:pStyle w:val="Styl1"/>
      </w:pPr>
      <w:bookmarkStart w:id="103" w:name="_Toc235454377"/>
      <w:r>
        <w:t>Schody</w:t>
      </w:r>
      <w:r w:rsidR="009702C3">
        <w:t xml:space="preserve"> (</w:t>
      </w:r>
      <w:r>
        <w:t>stupně</w:t>
      </w:r>
      <w:r w:rsidR="009702C3">
        <w:t>)</w:t>
      </w:r>
      <w:r w:rsidR="00D608C1">
        <w:t xml:space="preserve"> (linie)</w:t>
      </w:r>
      <w:r w:rsidR="00BA7CE6" w:rsidRPr="001C1B89">
        <w:rPr>
          <w:i/>
          <w:iCs/>
        </w:rPr>
        <w:t xml:space="preserve"> </w:t>
      </w:r>
      <w:r w:rsidR="00BA7CE6" w:rsidRPr="00DF42A2">
        <w:rPr>
          <w:i/>
          <w:iCs/>
        </w:rPr>
        <w:t>– ID 94000010</w:t>
      </w:r>
      <w:r w:rsidR="009702C3">
        <w:rPr>
          <w:i/>
          <w:iCs/>
        </w:rPr>
        <w:t>65</w:t>
      </w:r>
      <w:bookmarkEnd w:id="103"/>
    </w:p>
    <w:p w14:paraId="334C25F0" w14:textId="00DF08A2" w:rsidR="00AA7689" w:rsidRDefault="000505FB" w:rsidP="00B33C31">
      <w:pPr>
        <w:pStyle w:val="Styl2"/>
      </w:pPr>
      <w:r>
        <w:t xml:space="preserve">Jde o </w:t>
      </w:r>
      <w:r w:rsidR="00D608C1">
        <w:t xml:space="preserve">liniový </w:t>
      </w:r>
      <w:r>
        <w:t xml:space="preserve">objekt </w:t>
      </w:r>
      <w:r w:rsidR="00D608C1">
        <w:t>schodů nebo stupňů</w:t>
      </w:r>
      <w:r w:rsidR="00E16041">
        <w:t xml:space="preserve"> mimo </w:t>
      </w:r>
      <w:r w:rsidR="00C91C76">
        <w:t>vnitřních prostor budov</w:t>
      </w:r>
      <w:r w:rsidR="007C50D9">
        <w:t>,</w:t>
      </w:r>
      <w:r w:rsidR="002928C1" w:rsidRPr="002928C1">
        <w:t xml:space="preserve"> používá se pro zákres neplochotvorných linií/hran schodů</w:t>
      </w:r>
      <w:r w:rsidR="007C50D9">
        <w:t>, p</w:t>
      </w:r>
      <w:r w:rsidR="002928C1" w:rsidRPr="002928C1">
        <w:t>ro oddělení podesty od křídla schodiště</w:t>
      </w:r>
      <w:r w:rsidR="007C50D9">
        <w:t xml:space="preserve"> apod.</w:t>
      </w:r>
    </w:p>
    <w:p w14:paraId="6697CDF8" w14:textId="3782E306" w:rsidR="00B111F6" w:rsidRPr="00463E0C" w:rsidRDefault="00B111F6" w:rsidP="00B33C31">
      <w:pPr>
        <w:pStyle w:val="Styl2"/>
      </w:pPr>
      <w:r w:rsidRPr="00463E0C">
        <w:t>Objekt nemá číselník</w:t>
      </w:r>
    </w:p>
    <w:p w14:paraId="5498CBB5" w14:textId="437FFD80" w:rsidR="0085494C" w:rsidRPr="00B26742" w:rsidRDefault="0085494C" w:rsidP="006C2EB2">
      <w:pPr>
        <w:pStyle w:val="Styl1"/>
      </w:pPr>
      <w:bookmarkStart w:id="104" w:name="_Toc235454378"/>
      <w:r w:rsidRPr="00B26742">
        <w:t>Strom (bod)</w:t>
      </w:r>
      <w:r w:rsidR="009702C3" w:rsidRPr="001C1B89">
        <w:rPr>
          <w:i/>
          <w:iCs/>
        </w:rPr>
        <w:t xml:space="preserve"> </w:t>
      </w:r>
      <w:r w:rsidR="009702C3" w:rsidRPr="00DF42A2">
        <w:rPr>
          <w:i/>
          <w:iCs/>
        </w:rPr>
        <w:t>– ID 94000010</w:t>
      </w:r>
      <w:r w:rsidR="009702C3">
        <w:rPr>
          <w:i/>
          <w:iCs/>
        </w:rPr>
        <w:t>66</w:t>
      </w:r>
      <w:bookmarkEnd w:id="104"/>
    </w:p>
    <w:p w14:paraId="7C8259D9" w14:textId="0188CFF0" w:rsidR="0085494C" w:rsidRPr="00B26742" w:rsidRDefault="0085494C" w:rsidP="00B33C31">
      <w:pPr>
        <w:pStyle w:val="Styl2"/>
      </w:pPr>
      <w:r w:rsidRPr="00B26742">
        <w:t>Jde o bodový ob</w:t>
      </w:r>
      <w:r w:rsidR="000001D9" w:rsidRPr="00B26742">
        <w:t>j</w:t>
      </w:r>
      <w:r w:rsidRPr="00B26742">
        <w:t>e</w:t>
      </w:r>
      <w:r w:rsidR="000001D9" w:rsidRPr="00B26742">
        <w:t>k</w:t>
      </w:r>
      <w:r w:rsidRPr="00B26742">
        <w:t xml:space="preserve">t </w:t>
      </w:r>
      <w:r w:rsidR="00D13382" w:rsidRPr="00B26742">
        <w:t>strom</w:t>
      </w:r>
      <w:r w:rsidR="00BA4676">
        <w:t>u</w:t>
      </w:r>
    </w:p>
    <w:p w14:paraId="2DAE37A6" w14:textId="2F5F1B1E" w:rsidR="00D13382" w:rsidRDefault="007A1FEB" w:rsidP="00B33C31">
      <w:pPr>
        <w:pStyle w:val="Styl2"/>
      </w:pPr>
      <w:r w:rsidRPr="00B26742">
        <w:t>Objekt vy</w:t>
      </w:r>
      <w:r w:rsidR="00667576" w:rsidRPr="00B26742">
        <w:t xml:space="preserve">užívá </w:t>
      </w:r>
      <w:r w:rsidR="00A51731">
        <w:t>tři číselníky</w:t>
      </w:r>
      <w:r w:rsidR="00933428">
        <w:t xml:space="preserve">, Základní </w:t>
      </w:r>
      <w:r w:rsidR="00667576" w:rsidRPr="00B26742">
        <w:t>druh stromu</w:t>
      </w:r>
      <w:r w:rsidR="00933428">
        <w:t xml:space="preserve">, Stav stromu a Základní rozdělení </w:t>
      </w:r>
      <w:r w:rsidR="00E67A6A">
        <w:t>zeleně</w:t>
      </w:r>
    </w:p>
    <w:p w14:paraId="7C3E466E" w14:textId="45E5925F" w:rsidR="00D61074" w:rsidRPr="00AD6B77" w:rsidRDefault="00EA5572" w:rsidP="00B33C31">
      <w:pPr>
        <w:pStyle w:val="Styl2"/>
      </w:pPr>
      <w:r>
        <w:t xml:space="preserve">Objekt má textový atribut </w:t>
      </w:r>
      <w:r w:rsidR="00D61074">
        <w:t>Rozšířený druh stromu</w:t>
      </w:r>
      <w:r w:rsidR="0004352D">
        <w:t>, kam lze doplnit přesnější určení druhu stromu</w:t>
      </w:r>
      <w:r w:rsidR="004E63CF">
        <w:t xml:space="preserve"> na rámec číselníkových hodnot</w:t>
      </w:r>
    </w:p>
    <w:p w14:paraId="33D02B83" w14:textId="5722CB80" w:rsidR="004E087E" w:rsidRDefault="004E087E" w:rsidP="00B33C31">
      <w:pPr>
        <w:pStyle w:val="Styl2"/>
      </w:pPr>
      <w:r>
        <w:t>Objekt má dále atributy Průměr kmene</w:t>
      </w:r>
      <w:r w:rsidR="00812477">
        <w:t xml:space="preserve"> ve výšce 1,3 metru </w:t>
      </w:r>
      <w:r w:rsidR="00EC038B">
        <w:t>v cm</w:t>
      </w:r>
      <w:r w:rsidR="00FE3826">
        <w:t>, Průměr koruny</w:t>
      </w:r>
      <w:r w:rsidR="00812477">
        <w:t xml:space="preserve"> </w:t>
      </w:r>
      <w:r w:rsidR="00EC038B">
        <w:t>v m</w:t>
      </w:r>
      <w:r w:rsidR="002D3D02">
        <w:t>etrech</w:t>
      </w:r>
      <w:r w:rsidR="00FE3826">
        <w:t xml:space="preserve">, </w:t>
      </w:r>
      <w:r>
        <w:t xml:space="preserve">Výška </w:t>
      </w:r>
      <w:r w:rsidR="00812477">
        <w:t xml:space="preserve">stromu </w:t>
      </w:r>
      <w:r w:rsidR="003758D5">
        <w:t>v metrech</w:t>
      </w:r>
    </w:p>
    <w:p w14:paraId="350846A4" w14:textId="0DDDC95E" w:rsidR="00C15448" w:rsidRPr="00F43F9F" w:rsidRDefault="00C15448" w:rsidP="006C2EB2">
      <w:pPr>
        <w:pStyle w:val="Styl1"/>
      </w:pPr>
      <w:bookmarkStart w:id="105" w:name="_Toc235454379"/>
      <w:r w:rsidRPr="00F43F9F">
        <w:t>Únikový východ (bod)</w:t>
      </w:r>
      <w:r w:rsidR="009702C3" w:rsidRPr="001C1B89">
        <w:rPr>
          <w:i/>
          <w:iCs/>
        </w:rPr>
        <w:t xml:space="preserve"> </w:t>
      </w:r>
      <w:r w:rsidR="009702C3" w:rsidRPr="00DF42A2">
        <w:rPr>
          <w:i/>
          <w:iCs/>
        </w:rPr>
        <w:t>– ID 94000010</w:t>
      </w:r>
      <w:r w:rsidR="009702C3">
        <w:rPr>
          <w:i/>
          <w:iCs/>
        </w:rPr>
        <w:t>67</w:t>
      </w:r>
      <w:bookmarkEnd w:id="105"/>
    </w:p>
    <w:p w14:paraId="198ADA39" w14:textId="77777777" w:rsidR="00C15448" w:rsidRPr="00F43F9F" w:rsidRDefault="00C15448" w:rsidP="00B33C31">
      <w:pPr>
        <w:pStyle w:val="Styl2"/>
      </w:pPr>
      <w:r w:rsidRPr="00F43F9F">
        <w:t>Jde o bodový objekt únikový východ</w:t>
      </w:r>
    </w:p>
    <w:p w14:paraId="7EE26B9C" w14:textId="77777777" w:rsidR="00C15448" w:rsidRDefault="00C15448" w:rsidP="00B33C31">
      <w:pPr>
        <w:pStyle w:val="Styl2"/>
      </w:pPr>
      <w:r w:rsidRPr="00F43F9F">
        <w:t>Objekt nemá číselník</w:t>
      </w:r>
    </w:p>
    <w:p w14:paraId="11AD6D30" w14:textId="77777777" w:rsidR="00A51731" w:rsidRPr="00B26742" w:rsidRDefault="00A51731" w:rsidP="00B33C31">
      <w:pPr>
        <w:pStyle w:val="Styl2"/>
      </w:pPr>
      <w:r>
        <w:t>Objekt má atribut Natočení pro tiskové výstupy</w:t>
      </w:r>
    </w:p>
    <w:p w14:paraId="059DDE72" w14:textId="3DDA129F" w:rsidR="00AC0BBC" w:rsidRPr="00F43F9F" w:rsidRDefault="00AC0BBC" w:rsidP="00B33C31">
      <w:pPr>
        <w:pStyle w:val="Styl2"/>
      </w:pPr>
      <w:r>
        <w:t>Objekt má dále atribut Šířka únikového východu</w:t>
      </w:r>
      <w:r w:rsidR="00D61074">
        <w:t xml:space="preserve"> </w:t>
      </w:r>
      <w:r w:rsidR="003758D5">
        <w:t>v cm</w:t>
      </w:r>
    </w:p>
    <w:p w14:paraId="76C5FFE9" w14:textId="720E349D" w:rsidR="00DD1884" w:rsidRPr="00355E7D" w:rsidRDefault="009743EE" w:rsidP="006C2EB2">
      <w:pPr>
        <w:pStyle w:val="Styl1"/>
      </w:pPr>
      <w:bookmarkStart w:id="106" w:name="_Toc235454380"/>
      <w:r w:rsidRPr="00355E7D">
        <w:t>V</w:t>
      </w:r>
      <w:r w:rsidR="00DD1884" w:rsidRPr="00355E7D">
        <w:t>od</w:t>
      </w:r>
      <w:r w:rsidRPr="00355E7D">
        <w:t xml:space="preserve">stvo a </w:t>
      </w:r>
      <w:r w:rsidR="00EA20A9" w:rsidRPr="00355E7D">
        <w:t xml:space="preserve">vodohospodářské stavby </w:t>
      </w:r>
      <w:r w:rsidR="00CF4E12" w:rsidRPr="00355E7D">
        <w:t>(bod)</w:t>
      </w:r>
      <w:r w:rsidR="009702C3" w:rsidRPr="001C1B89">
        <w:rPr>
          <w:i/>
          <w:iCs/>
        </w:rPr>
        <w:t xml:space="preserve"> </w:t>
      </w:r>
      <w:r w:rsidR="009702C3" w:rsidRPr="00DF42A2">
        <w:rPr>
          <w:i/>
          <w:iCs/>
        </w:rPr>
        <w:t>– ID 94000010</w:t>
      </w:r>
      <w:r w:rsidR="009702C3">
        <w:rPr>
          <w:i/>
          <w:iCs/>
        </w:rPr>
        <w:t>68</w:t>
      </w:r>
      <w:bookmarkEnd w:id="106"/>
    </w:p>
    <w:p w14:paraId="58E3FC47" w14:textId="24931607" w:rsidR="00F957AF" w:rsidRPr="00355E7D" w:rsidRDefault="00F957AF" w:rsidP="00B33C31">
      <w:pPr>
        <w:pStyle w:val="Styl2"/>
      </w:pPr>
      <w:r w:rsidRPr="00355E7D">
        <w:t>Jde o bodov</w:t>
      </w:r>
      <w:r w:rsidR="009A7EE2">
        <w:t>ý</w:t>
      </w:r>
      <w:r w:rsidRPr="00355E7D">
        <w:t xml:space="preserve"> objekt vodstva a </w:t>
      </w:r>
      <w:r w:rsidR="003E169D" w:rsidRPr="00355E7D">
        <w:t>vodohospodářských staveb</w:t>
      </w:r>
      <w:r w:rsidRPr="00355E7D">
        <w:t xml:space="preserve"> v rozsahu ČSN 01 3411</w:t>
      </w:r>
    </w:p>
    <w:p w14:paraId="3D52122D" w14:textId="43E5312B" w:rsidR="00F957AF" w:rsidRDefault="00F957AF" w:rsidP="00B33C31">
      <w:pPr>
        <w:pStyle w:val="Styl2"/>
      </w:pPr>
      <w:r w:rsidRPr="00355E7D">
        <w:t>Objekt využívá jeden číselník</w:t>
      </w:r>
      <w:r w:rsidR="00AF6BA3">
        <w:t xml:space="preserve"> </w:t>
      </w:r>
      <w:r w:rsidR="00AF6BA3" w:rsidRPr="00AF6BA3">
        <w:t>Typ vodohospodářského objektu</w:t>
      </w:r>
    </w:p>
    <w:p w14:paraId="7226C288" w14:textId="52B67959" w:rsidR="0082206C" w:rsidRDefault="0082206C" w:rsidP="0082206C">
      <w:pPr>
        <w:pStyle w:val="Styl1"/>
      </w:pPr>
      <w:bookmarkStart w:id="107" w:name="_Toc235454381"/>
      <w:r>
        <w:t xml:space="preserve">Zakládání a sanace (bod) – </w:t>
      </w:r>
      <w:r w:rsidRPr="0082206C">
        <w:rPr>
          <w:i/>
          <w:iCs/>
        </w:rPr>
        <w:t>ID 940000107</w:t>
      </w:r>
      <w:r w:rsidR="005D3255">
        <w:rPr>
          <w:i/>
          <w:iCs/>
        </w:rPr>
        <w:t>5</w:t>
      </w:r>
      <w:r w:rsidR="00F80733">
        <w:rPr>
          <w:i/>
          <w:iCs/>
        </w:rPr>
        <w:t xml:space="preserve"> </w:t>
      </w:r>
      <w:r w:rsidR="00F80733">
        <w:rPr>
          <w:color w:val="EE0000"/>
        </w:rPr>
        <w:t>/ v UDM od</w:t>
      </w:r>
      <w:r w:rsidR="00F80733" w:rsidRPr="00E81D89">
        <w:rPr>
          <w:color w:val="EE0000"/>
        </w:rPr>
        <w:t xml:space="preserve"> verze 2.1</w:t>
      </w:r>
      <w:bookmarkEnd w:id="107"/>
    </w:p>
    <w:p w14:paraId="39272F9F" w14:textId="2E0BE967" w:rsidR="0082206C" w:rsidRDefault="0082206C" w:rsidP="0082206C">
      <w:pPr>
        <w:pStyle w:val="Styl2"/>
      </w:pPr>
      <w:r>
        <w:t>Jde o bodový objekt objektů, které jsou součástí nebo sanací</w:t>
      </w:r>
    </w:p>
    <w:p w14:paraId="2F5AB969" w14:textId="54B1B333" w:rsidR="0082206C" w:rsidRDefault="0082206C" w:rsidP="0082206C">
      <w:pPr>
        <w:pStyle w:val="Styl2"/>
      </w:pPr>
      <w:r>
        <w:t>Objekt využívá tří číselníky, Zakládání a Sanace, Funkční stav objektu, Materiál</w:t>
      </w:r>
    </w:p>
    <w:p w14:paraId="72A84CE7" w14:textId="0730FD08" w:rsidR="0082206C" w:rsidRPr="00355E7D" w:rsidRDefault="0082206C" w:rsidP="0082206C">
      <w:pPr>
        <w:pStyle w:val="Styl2"/>
      </w:pPr>
      <w:r>
        <w:t>Objekt má atribut Evidenční číslo objektu</w:t>
      </w:r>
    </w:p>
    <w:p w14:paraId="41E3891D" w14:textId="7E322AC5" w:rsidR="0099032F" w:rsidRPr="00E44C58" w:rsidRDefault="0099032F" w:rsidP="00325002">
      <w:pPr>
        <w:pStyle w:val="Styl3"/>
      </w:pPr>
      <w:bookmarkStart w:id="108" w:name="_Toc235454382"/>
      <w:r w:rsidRPr="00E44C58">
        <w:t xml:space="preserve">Objekty DTM </w:t>
      </w:r>
      <w:r w:rsidR="005616D1" w:rsidRPr="00E44C58">
        <w:t xml:space="preserve">krajů </w:t>
      </w:r>
      <w:r w:rsidRPr="00E44C58">
        <w:t>– kategorie Z</w:t>
      </w:r>
      <w:r w:rsidR="00FF5F09" w:rsidRPr="00E44C58">
        <w:t>PS</w:t>
      </w:r>
      <w:bookmarkEnd w:id="108"/>
    </w:p>
    <w:p w14:paraId="1B9C76B6" w14:textId="584B5DB5" w:rsidR="0099032F" w:rsidRPr="00E44C58" w:rsidRDefault="003C172F" w:rsidP="006C2EB2">
      <w:pPr>
        <w:pStyle w:val="Styl1"/>
      </w:pPr>
      <w:bookmarkStart w:id="109" w:name="_Toc235454383"/>
      <w:r w:rsidRPr="00E44C58">
        <w:t xml:space="preserve">Všechny </w:t>
      </w:r>
      <w:r w:rsidR="000D29B0" w:rsidRPr="00E44C58">
        <w:t>o</w:t>
      </w:r>
      <w:r w:rsidR="00D4226D" w:rsidRPr="00E44C58">
        <w:t xml:space="preserve">bjekty </w:t>
      </w:r>
      <w:r w:rsidR="00BE1BE8" w:rsidRPr="00E44C58">
        <w:t xml:space="preserve">ZPS DTM </w:t>
      </w:r>
      <w:r w:rsidR="005616D1" w:rsidRPr="00E44C58">
        <w:t xml:space="preserve">krajů </w:t>
      </w:r>
      <w:r w:rsidR="00BE1BE8" w:rsidRPr="00E44C58">
        <w:t xml:space="preserve">mají v rámci UDM </w:t>
      </w:r>
      <w:r w:rsidR="00780841" w:rsidRPr="00E44C58">
        <w:t>doplněn</w:t>
      </w:r>
      <w:r w:rsidR="00486499" w:rsidRPr="00E44C58">
        <w:t>y</w:t>
      </w:r>
      <w:r w:rsidR="00864C43" w:rsidRPr="00E44C58">
        <w:t xml:space="preserve"> t</w:t>
      </w:r>
      <w:r w:rsidR="00486499" w:rsidRPr="00E44C58">
        <w:t>y</w:t>
      </w:r>
      <w:r w:rsidR="00864C43" w:rsidRPr="00E44C58">
        <w:t>to atribut</w:t>
      </w:r>
      <w:r w:rsidR="00486499" w:rsidRPr="00E44C58">
        <w:t>y</w:t>
      </w:r>
      <w:bookmarkEnd w:id="109"/>
    </w:p>
    <w:p w14:paraId="4D912B2C" w14:textId="77777777" w:rsidR="00031D9B" w:rsidRPr="00D9395B" w:rsidRDefault="00031D9B" w:rsidP="00031D9B">
      <w:pPr>
        <w:pStyle w:val="Styl2"/>
      </w:pPr>
      <w:r w:rsidRPr="00D9395B">
        <w:lastRenderedPageBreak/>
        <w:t>Datum kontroly (atribut typu Datum) – informace, kdy byl naposledy prvek kontrolován, tj. kdy byly informace o prvku naposledy ověřeny, bez vazby na faktickou změnu objektu nebo jeho části (pokud dojde ke změně geometrie nebo jeho vlastností, měla by být hodnota atributu automaticky vymazána, nebo změněna na datum změny geometrie/vlastnosti)</w:t>
      </w:r>
    </w:p>
    <w:p w14:paraId="35083929" w14:textId="5A4BBF4B" w:rsidR="00DC7902" w:rsidRPr="00E44C58" w:rsidRDefault="00DC7902" w:rsidP="00B33C31">
      <w:pPr>
        <w:pStyle w:val="Styl2"/>
      </w:pPr>
      <w:r w:rsidRPr="00E44C58">
        <w:t>Doplňkový popis</w:t>
      </w:r>
      <w:r w:rsidR="00FA1212" w:rsidRPr="00E44C58">
        <w:t xml:space="preserve">, </w:t>
      </w:r>
      <w:r w:rsidRPr="00E44C58">
        <w:t xml:space="preserve">volný text </w:t>
      </w:r>
      <w:r w:rsidR="00FA1212" w:rsidRPr="00E44C58">
        <w:t xml:space="preserve">doplňující </w:t>
      </w:r>
      <w:r w:rsidRPr="00E44C58">
        <w:t>popis objektu</w:t>
      </w:r>
    </w:p>
    <w:p w14:paraId="17859D7C" w14:textId="46C87FE7" w:rsidR="00DC7902" w:rsidRPr="00E44C58" w:rsidRDefault="00DC7902" w:rsidP="00B33C31">
      <w:pPr>
        <w:pStyle w:val="Styl2"/>
      </w:pPr>
      <w:r w:rsidRPr="00E44C58">
        <w:t>Správce ZPS</w:t>
      </w:r>
      <w:r w:rsidR="00FA1212" w:rsidRPr="00E44C58">
        <w:t xml:space="preserve"> (</w:t>
      </w:r>
      <w:r w:rsidRPr="00E44C58">
        <w:t>vyjma objektu Popisy ZPS</w:t>
      </w:r>
      <w:r w:rsidR="00FA1212" w:rsidRPr="00E44C58">
        <w:t>)</w:t>
      </w:r>
      <w:r w:rsidR="00D03E15" w:rsidRPr="00E44C58">
        <w:t xml:space="preserve">, jde o </w:t>
      </w:r>
      <w:r w:rsidRPr="00E44C58">
        <w:t>textový atribut slouží pro definování odpovědného subjektu za daný objekt ZPS z pohledu jeho správy, vlastnictví apod.</w:t>
      </w:r>
    </w:p>
    <w:p w14:paraId="7BF74B60" w14:textId="3B35CE5B" w:rsidR="00DC7902" w:rsidRPr="00E44C58" w:rsidRDefault="00DC7902" w:rsidP="00B33C31">
      <w:pPr>
        <w:pStyle w:val="Styl2"/>
      </w:pPr>
      <w:r w:rsidRPr="00E44C58">
        <w:t>Upřesnění</w:t>
      </w:r>
      <w:r w:rsidR="00DC52A0" w:rsidRPr="00E44C58">
        <w:t xml:space="preserve">, </w:t>
      </w:r>
      <w:r w:rsidRPr="00E44C58">
        <w:t>volný text upřesňující popis objekt</w:t>
      </w:r>
      <w:r w:rsidR="00DC52A0" w:rsidRPr="00E44C58">
        <w:t>u</w:t>
      </w:r>
    </w:p>
    <w:p w14:paraId="59139DF4" w14:textId="48C3231E" w:rsidR="00DC7902" w:rsidRPr="00E44C58" w:rsidRDefault="00DC7902" w:rsidP="00B33C31">
      <w:pPr>
        <w:pStyle w:val="Styl2"/>
      </w:pPr>
      <w:r w:rsidRPr="00E44C58">
        <w:t>Vstupuje do DTM krajů</w:t>
      </w:r>
      <w:r w:rsidR="00DC52A0" w:rsidRPr="00E44C58">
        <w:t xml:space="preserve">, jde o </w:t>
      </w:r>
      <w:r w:rsidRPr="00E44C58">
        <w:t>atribut typu boolean definující, zda objekt vstupuje do DTM</w:t>
      </w:r>
      <w:r w:rsidR="008D5BDD" w:rsidRPr="00E44C58">
        <w:t>, tento atribut je povinný</w:t>
      </w:r>
    </w:p>
    <w:p w14:paraId="609F920C" w14:textId="75172193" w:rsidR="00DC7902" w:rsidRPr="00E44C58" w:rsidRDefault="00DC7902" w:rsidP="00B33C31">
      <w:pPr>
        <w:pStyle w:val="Styl2"/>
      </w:pPr>
      <w:r w:rsidRPr="00E44C58">
        <w:t>Změnový stav</w:t>
      </w:r>
      <w:r w:rsidR="00DC52A0" w:rsidRPr="00E44C58">
        <w:t xml:space="preserve">, jde o </w:t>
      </w:r>
      <w:r w:rsidRPr="00E44C58">
        <w:t>číselník stavů, které objekt může v UDM nabývat</w:t>
      </w:r>
      <w:r w:rsidR="008D5BDD" w:rsidRPr="00E44C58">
        <w:t>, tento atribut je povinný</w:t>
      </w:r>
    </w:p>
    <w:p w14:paraId="15C135B7" w14:textId="08064595" w:rsidR="008F428B" w:rsidRPr="00E44C58" w:rsidRDefault="008F428B" w:rsidP="006C2EB2">
      <w:pPr>
        <w:pStyle w:val="Styl1"/>
      </w:pPr>
      <w:bookmarkStart w:id="110" w:name="_Toc235454384"/>
      <w:r w:rsidRPr="00E44C58">
        <w:t>Objekty ZPS DTM krajů s</w:t>
      </w:r>
      <w:r w:rsidR="00E04264" w:rsidRPr="00E44C58">
        <w:t xml:space="preserve"> </w:t>
      </w:r>
      <w:r w:rsidRPr="00E44C58">
        <w:t>rozšířením atributů</w:t>
      </w:r>
      <w:bookmarkEnd w:id="110"/>
    </w:p>
    <w:p w14:paraId="4FC84261" w14:textId="364AA99F" w:rsidR="00D50971" w:rsidRPr="00E44C58" w:rsidRDefault="008A7F78" w:rsidP="00B33C31">
      <w:pPr>
        <w:pStyle w:val="Styl2"/>
      </w:pPr>
      <w:r w:rsidRPr="00E44C58">
        <w:t xml:space="preserve">Plošné objekty a Definiční body mají stejné rozšíření, ve výčtu níže jsou vedeny </w:t>
      </w:r>
      <w:r w:rsidR="00D03332" w:rsidRPr="00E44C58">
        <w:t>jako jeden objekt</w:t>
      </w:r>
    </w:p>
    <w:p w14:paraId="635BB903" w14:textId="0BA86DC6" w:rsidR="00C16F33" w:rsidRPr="00E44C58" w:rsidRDefault="00252E1F" w:rsidP="00B33C31">
      <w:pPr>
        <w:pStyle w:val="Styl2"/>
      </w:pPr>
      <w:r w:rsidRPr="00E44C58">
        <w:t xml:space="preserve">Všechny </w:t>
      </w:r>
      <w:r w:rsidR="00CB4698" w:rsidRPr="00E44C58">
        <w:t>doplňkové atributy uvedené níže jsou nepovinné</w:t>
      </w:r>
    </w:p>
    <w:p w14:paraId="3CD124C5" w14:textId="230AB82F" w:rsidR="00DC0268" w:rsidRPr="00E44C58" w:rsidRDefault="00772B0E" w:rsidP="00B33C31">
      <w:pPr>
        <w:pStyle w:val="Styl2"/>
      </w:pPr>
      <w:r w:rsidRPr="00E44C58">
        <w:t>B</w:t>
      </w:r>
      <w:r w:rsidR="00DC0268" w:rsidRPr="00E44C58">
        <w:t>udova</w:t>
      </w:r>
      <w:r w:rsidR="00C73C62" w:rsidRPr="00E44C58">
        <w:t xml:space="preserve"> </w:t>
      </w:r>
      <w:r w:rsidR="00AE0019" w:rsidRPr="00E44C58">
        <w:t xml:space="preserve">plocha </w:t>
      </w:r>
      <w:r w:rsidR="00C73C62" w:rsidRPr="00E44C58">
        <w:t>–</w:t>
      </w:r>
      <w:r w:rsidR="00D03332" w:rsidRPr="00E44C58">
        <w:t xml:space="preserve"> </w:t>
      </w:r>
      <w:r w:rsidR="00C16F33" w:rsidRPr="00E44C58">
        <w:t>navíc má</w:t>
      </w:r>
      <w:r w:rsidR="00D914AD" w:rsidRPr="00E44C58">
        <w:t xml:space="preserve"> číselníkový atribut </w:t>
      </w:r>
      <w:r w:rsidR="008A678D" w:rsidRPr="00E44C58">
        <w:t>Konstrukce budovy</w:t>
      </w:r>
    </w:p>
    <w:p w14:paraId="15290C5F" w14:textId="127580DB" w:rsidR="00AE0019" w:rsidRPr="00E44C58" w:rsidRDefault="00AE0019" w:rsidP="00B33C31">
      <w:pPr>
        <w:pStyle w:val="Styl2"/>
      </w:pPr>
      <w:r w:rsidRPr="00E44C58">
        <w:t>Hrani</w:t>
      </w:r>
      <w:r w:rsidR="00160F60" w:rsidRPr="00E44C58">
        <w:t>ce budov</w:t>
      </w:r>
      <w:r w:rsidR="00D2608C" w:rsidRPr="00E44C58">
        <w:t>y – navíc má číselníkový atribut Materiál</w:t>
      </w:r>
    </w:p>
    <w:p w14:paraId="3E7C6FCF" w14:textId="1C22F5D2" w:rsidR="00DC0268" w:rsidRPr="00E44C58" w:rsidRDefault="00772B0E" w:rsidP="00B33C31">
      <w:pPr>
        <w:pStyle w:val="Styl2"/>
      </w:pPr>
      <w:r w:rsidRPr="00E44C58">
        <w:t>H</w:t>
      </w:r>
      <w:r w:rsidR="00DC0268" w:rsidRPr="00E44C58">
        <w:t>ranice dopravní stavby nebo plochy</w:t>
      </w:r>
      <w:r w:rsidR="00C73C62" w:rsidRPr="00E44C58">
        <w:t xml:space="preserve"> </w:t>
      </w:r>
      <w:r w:rsidR="00487797" w:rsidRPr="00E44C58">
        <w:t xml:space="preserve">(DSP) </w:t>
      </w:r>
      <w:r w:rsidR="00C73C62" w:rsidRPr="00E44C58">
        <w:t>–</w:t>
      </w:r>
      <w:r w:rsidR="00615625" w:rsidRPr="00E44C58">
        <w:t xml:space="preserve"> navíc má číselníkový atribut</w:t>
      </w:r>
      <w:r w:rsidR="005E690E" w:rsidRPr="00E44C58">
        <w:t xml:space="preserve"> </w:t>
      </w:r>
      <w:r w:rsidR="00D44185" w:rsidRPr="00E44C58">
        <w:t xml:space="preserve">Typ hranice </w:t>
      </w:r>
      <w:r w:rsidR="00487797" w:rsidRPr="00E44C58">
        <w:t xml:space="preserve">DSP </w:t>
      </w:r>
      <w:r w:rsidR="005E690E" w:rsidRPr="00E44C58">
        <w:t xml:space="preserve">a </w:t>
      </w:r>
      <w:r w:rsidR="00487797" w:rsidRPr="00E44C58">
        <w:t xml:space="preserve">Typ </w:t>
      </w:r>
      <w:r w:rsidR="003C6964" w:rsidRPr="00E44C58">
        <w:t>linie členění dopravní plochy</w:t>
      </w:r>
    </w:p>
    <w:p w14:paraId="46DA34A9" w14:textId="7D7D3AE3" w:rsidR="00DC0268" w:rsidRPr="00E44C58" w:rsidRDefault="00772B0E" w:rsidP="00B33C31">
      <w:pPr>
        <w:pStyle w:val="Styl2"/>
      </w:pPr>
      <w:r w:rsidRPr="00E44C58">
        <w:t>H</w:t>
      </w:r>
      <w:r w:rsidR="00DC0268" w:rsidRPr="00E44C58">
        <w:t>ranice zdi</w:t>
      </w:r>
      <w:r w:rsidR="00C73C62" w:rsidRPr="00E44C58">
        <w:t xml:space="preserve"> –</w:t>
      </w:r>
      <w:r w:rsidR="005E690E" w:rsidRPr="00E44C58">
        <w:t xml:space="preserve"> navíc má číselníkový atribut</w:t>
      </w:r>
      <w:r w:rsidR="00487797" w:rsidRPr="00E44C58">
        <w:t xml:space="preserve"> Materiál</w:t>
      </w:r>
    </w:p>
    <w:p w14:paraId="3C2316C7" w14:textId="28FB391A" w:rsidR="00DC0268" w:rsidRPr="00E44C58" w:rsidRDefault="00772B0E" w:rsidP="00B33C31">
      <w:pPr>
        <w:pStyle w:val="Styl2"/>
      </w:pPr>
      <w:r w:rsidRPr="00E44C58">
        <w:t>Le</w:t>
      </w:r>
      <w:r w:rsidR="00DC0268" w:rsidRPr="00E44C58">
        <w:t>s</w:t>
      </w:r>
      <w:r w:rsidR="00C73C62" w:rsidRPr="00E44C58">
        <w:t xml:space="preserve"> –</w:t>
      </w:r>
      <w:r w:rsidR="005E690E" w:rsidRPr="00E44C58">
        <w:t xml:space="preserve"> navíc má číselníkový atribut</w:t>
      </w:r>
      <w:r w:rsidR="00487797" w:rsidRPr="00E44C58">
        <w:t xml:space="preserve"> Druh lesa</w:t>
      </w:r>
      <w:r w:rsidR="0076566B">
        <w:t xml:space="preserve"> a Typ lesa</w:t>
      </w:r>
    </w:p>
    <w:p w14:paraId="292DB2E6" w14:textId="2DC72969" w:rsidR="00DC0268" w:rsidRPr="00E44C58" w:rsidRDefault="00772B0E" w:rsidP="00B33C31">
      <w:pPr>
        <w:pStyle w:val="Styl2"/>
      </w:pPr>
      <w:r w:rsidRPr="00E44C58">
        <w:t>Pa</w:t>
      </w:r>
      <w:r w:rsidR="00DC0268" w:rsidRPr="00E44C58">
        <w:t>rkoviště, odstavná plocha</w:t>
      </w:r>
      <w:r w:rsidR="00C73C62" w:rsidRPr="00E44C58">
        <w:t xml:space="preserve"> –</w:t>
      </w:r>
      <w:r w:rsidR="005E690E" w:rsidRPr="00E44C58">
        <w:t xml:space="preserve"> navíc má číselníkový atribut</w:t>
      </w:r>
      <w:r w:rsidR="00487797" w:rsidRPr="00E44C58">
        <w:t xml:space="preserve"> </w:t>
      </w:r>
      <w:r w:rsidR="00754283" w:rsidRPr="00E44C58">
        <w:t>Omezení parkoviště</w:t>
      </w:r>
    </w:p>
    <w:p w14:paraId="5934FCE4" w14:textId="50E4B410" w:rsidR="00DC0268" w:rsidRPr="00E44C58" w:rsidRDefault="00772B0E" w:rsidP="00B33C31">
      <w:pPr>
        <w:pStyle w:val="Styl2"/>
      </w:pPr>
      <w:r w:rsidRPr="00E44C58">
        <w:t>P</w:t>
      </w:r>
      <w:r w:rsidR="00DC0268" w:rsidRPr="00E44C58">
        <w:t>locha mostní konstrukce</w:t>
      </w:r>
      <w:r w:rsidR="00C73C62" w:rsidRPr="00E44C58">
        <w:t xml:space="preserve"> –</w:t>
      </w:r>
      <w:r w:rsidR="00754283" w:rsidRPr="00E44C58">
        <w:t xml:space="preserve"> navíc má číselný atribut </w:t>
      </w:r>
      <w:r w:rsidR="00603188" w:rsidRPr="00E44C58">
        <w:t>Průjezdná výška v cm</w:t>
      </w:r>
    </w:p>
    <w:p w14:paraId="60D6A0C6" w14:textId="269BE13F" w:rsidR="00DC0268" w:rsidRPr="00E44C58" w:rsidRDefault="00772B0E" w:rsidP="00B33C31">
      <w:pPr>
        <w:pStyle w:val="Styl2"/>
      </w:pPr>
      <w:r w:rsidRPr="00E44C58">
        <w:t>P</w:t>
      </w:r>
      <w:r w:rsidR="00DC0268" w:rsidRPr="00E44C58">
        <w:t>lot</w:t>
      </w:r>
      <w:r w:rsidR="00C73C62" w:rsidRPr="00E44C58">
        <w:t xml:space="preserve"> –</w:t>
      </w:r>
      <w:r w:rsidR="00603188" w:rsidRPr="00E44C58">
        <w:t xml:space="preserve"> </w:t>
      </w:r>
      <w:r w:rsidR="00787D87" w:rsidRPr="00E44C58">
        <w:t>navíc má číselníkový atribut</w:t>
      </w:r>
      <w:r w:rsidR="00211487" w:rsidRPr="00E44C58">
        <w:t xml:space="preserve"> Typ plotu v dopravě a Typ branky a </w:t>
      </w:r>
      <w:r w:rsidR="009F0BC2" w:rsidRPr="00E44C58">
        <w:t>číselný atribut Výška plotu v cm</w:t>
      </w:r>
    </w:p>
    <w:p w14:paraId="1ADE8C4E" w14:textId="5728B9C2" w:rsidR="005A766D" w:rsidRPr="00E44C58" w:rsidRDefault="005A766D" w:rsidP="0074600B">
      <w:pPr>
        <w:pStyle w:val="Styl2"/>
      </w:pPr>
      <w:r w:rsidRPr="00E44C58">
        <w:t xml:space="preserve">Podrobný geodetický bod </w:t>
      </w:r>
      <w:r>
        <w:t xml:space="preserve">– </w:t>
      </w:r>
      <w:r w:rsidRPr="00E44C58">
        <w:t xml:space="preserve">navíc </w:t>
      </w:r>
      <w:r>
        <w:t>má č</w:t>
      </w:r>
      <w:r w:rsidRPr="00E44C58">
        <w:t>íselníkov</w:t>
      </w:r>
      <w:r>
        <w:t>ý</w:t>
      </w:r>
      <w:r w:rsidRPr="00E44C58">
        <w:t xml:space="preserve"> atribut </w:t>
      </w:r>
      <w:r w:rsidR="00E90A6A">
        <w:t>S</w:t>
      </w:r>
      <w:r w:rsidRPr="00E44C58">
        <w:t>tabilizace podrobného bodu</w:t>
      </w:r>
    </w:p>
    <w:p w14:paraId="24E2C5FD" w14:textId="37DFE00C" w:rsidR="00DC0268" w:rsidRPr="00E44C58" w:rsidRDefault="00772B0E" w:rsidP="00B33C31">
      <w:pPr>
        <w:pStyle w:val="Styl2"/>
      </w:pPr>
      <w:r w:rsidRPr="00E44C58">
        <w:t>P</w:t>
      </w:r>
      <w:r w:rsidR="00DC0268" w:rsidRPr="00E44C58">
        <w:t>ortál podchodu</w:t>
      </w:r>
      <w:r w:rsidR="00C73C62" w:rsidRPr="00E44C58">
        <w:t xml:space="preserve"> –</w:t>
      </w:r>
      <w:r w:rsidR="00395FA4" w:rsidRPr="00E44C58">
        <w:t xml:space="preserve"> navíc má číselný atribut P</w:t>
      </w:r>
      <w:r w:rsidR="00815EA4" w:rsidRPr="00E44C58">
        <w:t xml:space="preserve">odchozí </w:t>
      </w:r>
      <w:r w:rsidR="00395FA4" w:rsidRPr="00E44C58">
        <w:t>výška v cm</w:t>
      </w:r>
    </w:p>
    <w:p w14:paraId="2AD250A1" w14:textId="14982EEF" w:rsidR="00DC0268" w:rsidRPr="00E44C58" w:rsidRDefault="00772B0E" w:rsidP="00B33C31">
      <w:pPr>
        <w:pStyle w:val="Styl2"/>
      </w:pPr>
      <w:r w:rsidRPr="00E44C58">
        <w:t>P</w:t>
      </w:r>
      <w:r w:rsidR="00DC0268" w:rsidRPr="00E44C58">
        <w:t>ortál tunelu</w:t>
      </w:r>
      <w:r w:rsidR="00C73C62" w:rsidRPr="00E44C58">
        <w:t xml:space="preserve"> –</w:t>
      </w:r>
      <w:r w:rsidR="00395FA4" w:rsidRPr="00E44C58">
        <w:t xml:space="preserve"> navíc má číselný atribut Průjezdná výška v cm</w:t>
      </w:r>
    </w:p>
    <w:p w14:paraId="616C0288" w14:textId="08801C90" w:rsidR="00DC0268" w:rsidRPr="00E44C58" w:rsidRDefault="00772B0E" w:rsidP="00B33C31">
      <w:pPr>
        <w:pStyle w:val="Styl2"/>
      </w:pPr>
      <w:r w:rsidRPr="00E44C58">
        <w:t>P</w:t>
      </w:r>
      <w:r w:rsidR="00DC0268" w:rsidRPr="00E44C58">
        <w:t>říkop, násep,</w:t>
      </w:r>
      <w:r w:rsidR="00C73C62" w:rsidRPr="00E44C58">
        <w:t xml:space="preserve"> </w:t>
      </w:r>
      <w:r w:rsidR="00DC0268" w:rsidRPr="00E44C58">
        <w:t>zářez dopravní stavby</w:t>
      </w:r>
      <w:r w:rsidR="00C73C62" w:rsidRPr="00E44C58">
        <w:t xml:space="preserve"> –</w:t>
      </w:r>
      <w:r w:rsidR="00815EA4" w:rsidRPr="00E44C58">
        <w:t xml:space="preserve"> navíc má číselníkový atribut</w:t>
      </w:r>
      <w:r w:rsidR="00003FC1" w:rsidRPr="00E44C58">
        <w:t xml:space="preserve"> Typ </w:t>
      </w:r>
      <w:r w:rsidR="005F2141" w:rsidRPr="00E44C58">
        <w:t>hrany</w:t>
      </w:r>
      <w:r w:rsidR="00003FC1" w:rsidRPr="00E44C58">
        <w:t xml:space="preserve"> </w:t>
      </w:r>
      <w:r w:rsidR="005F2141" w:rsidRPr="00E44C58">
        <w:t>d</w:t>
      </w:r>
      <w:r w:rsidR="00003FC1" w:rsidRPr="00E44C58">
        <w:t>opravní stavby</w:t>
      </w:r>
      <w:r w:rsidR="0070749D">
        <w:t xml:space="preserve"> (DS)</w:t>
      </w:r>
    </w:p>
    <w:p w14:paraId="07AA17A4" w14:textId="21BEF80C" w:rsidR="00DC0268" w:rsidRPr="00E44C58" w:rsidRDefault="00772B0E" w:rsidP="00B33C31">
      <w:pPr>
        <w:pStyle w:val="Styl2"/>
      </w:pPr>
      <w:r w:rsidRPr="00E44C58">
        <w:t>P</w:t>
      </w:r>
      <w:r w:rsidR="00DC0268" w:rsidRPr="00E44C58">
        <w:t>rotihluková stěna</w:t>
      </w:r>
      <w:r w:rsidR="00C73C62" w:rsidRPr="00E44C58">
        <w:t xml:space="preserve"> –</w:t>
      </w:r>
      <w:r w:rsidR="00003FC1" w:rsidRPr="00E44C58">
        <w:t xml:space="preserve"> </w:t>
      </w:r>
      <w:r w:rsidR="003E3BCD" w:rsidRPr="00E44C58">
        <w:t xml:space="preserve">navíc má číselníkový atribut Materiál a </w:t>
      </w:r>
      <w:r w:rsidR="00234563" w:rsidRPr="00E44C58">
        <w:t>číselný atribut Výška protihlukové stěny</w:t>
      </w:r>
    </w:p>
    <w:p w14:paraId="2359A833" w14:textId="162035D1" w:rsidR="00DC0268" w:rsidRPr="00E44C58" w:rsidRDefault="00772B0E" w:rsidP="00B33C31">
      <w:pPr>
        <w:pStyle w:val="Styl2"/>
      </w:pPr>
      <w:r w:rsidRPr="00E44C58">
        <w:t>P</w:t>
      </w:r>
      <w:r w:rsidR="00DC0268" w:rsidRPr="00E44C58">
        <w:t>rovozní plocha podchodu</w:t>
      </w:r>
      <w:r w:rsidR="00C73C62" w:rsidRPr="00E44C58">
        <w:t xml:space="preserve"> –</w:t>
      </w:r>
      <w:r w:rsidR="00A05795" w:rsidRPr="00E44C58">
        <w:t xml:space="preserve"> navíc má číselný atribut Podchozí výška v cm</w:t>
      </w:r>
    </w:p>
    <w:p w14:paraId="41967A27" w14:textId="7F9D2D01" w:rsidR="00DC0268" w:rsidRPr="00E44C58" w:rsidRDefault="00772B0E" w:rsidP="00B33C31">
      <w:pPr>
        <w:pStyle w:val="Styl2"/>
      </w:pPr>
      <w:r w:rsidRPr="00E44C58">
        <w:t>P</w:t>
      </w:r>
      <w:r w:rsidR="00DC0268" w:rsidRPr="00E44C58">
        <w:t>rovozní plocha pozemní komunikace</w:t>
      </w:r>
      <w:r w:rsidR="00C73C62" w:rsidRPr="00E44C58">
        <w:t xml:space="preserve"> –</w:t>
      </w:r>
      <w:r w:rsidR="008F0C99" w:rsidRPr="00E44C58">
        <w:t xml:space="preserve"> navíc má číselníkový atribut </w:t>
      </w:r>
      <w:r w:rsidR="00371D3B" w:rsidRPr="00E44C58">
        <w:t>DTM K</w:t>
      </w:r>
      <w:r w:rsidR="008F0C99" w:rsidRPr="00E44C58">
        <w:t>ategorie</w:t>
      </w:r>
      <w:r w:rsidR="00371D3B" w:rsidRPr="00E44C58">
        <w:t xml:space="preserve"> </w:t>
      </w:r>
      <w:r w:rsidR="008F0C99" w:rsidRPr="00E44C58">
        <w:t>pozemn</w:t>
      </w:r>
      <w:r w:rsidR="00371D3B" w:rsidRPr="00E44C58">
        <w:t xml:space="preserve">í </w:t>
      </w:r>
      <w:r w:rsidR="008F0C99" w:rsidRPr="00E44C58">
        <w:t>komunikace</w:t>
      </w:r>
      <w:r w:rsidR="00371D3B" w:rsidRPr="00E44C58">
        <w:t xml:space="preserve"> a číselníkový atribut T</w:t>
      </w:r>
      <w:r w:rsidR="008F0C99" w:rsidRPr="00E44C58">
        <w:t>yp</w:t>
      </w:r>
      <w:r w:rsidR="00371D3B" w:rsidRPr="00E44C58">
        <w:t xml:space="preserve"> </w:t>
      </w:r>
      <w:r w:rsidR="008F0C99" w:rsidRPr="00E44C58">
        <w:t>provozn</w:t>
      </w:r>
      <w:r w:rsidR="00371D3B" w:rsidRPr="00E44C58">
        <w:t xml:space="preserve">í </w:t>
      </w:r>
      <w:r w:rsidR="008F0C99" w:rsidRPr="00E44C58">
        <w:t>plochy</w:t>
      </w:r>
      <w:r w:rsidR="00371D3B" w:rsidRPr="00E44C58">
        <w:t xml:space="preserve"> pozemní komunikace</w:t>
      </w:r>
      <w:r w:rsidR="00682EF7" w:rsidRPr="00E44C58">
        <w:t xml:space="preserve"> </w:t>
      </w:r>
      <w:r w:rsidR="009D23A9">
        <w:t xml:space="preserve">(PK) </w:t>
      </w:r>
      <w:r w:rsidR="00682EF7" w:rsidRPr="00E44C58">
        <w:t>a číselný atribut Označeni funkce pozemní komunikace</w:t>
      </w:r>
    </w:p>
    <w:p w14:paraId="44D90AE7" w14:textId="40A38773" w:rsidR="00DC0268" w:rsidRPr="00E44C58" w:rsidRDefault="00635F79" w:rsidP="00B33C31">
      <w:pPr>
        <w:pStyle w:val="Styl2"/>
      </w:pPr>
      <w:r w:rsidRPr="00E44C58">
        <w:t>P</w:t>
      </w:r>
      <w:r w:rsidR="00DC0268" w:rsidRPr="00E44C58">
        <w:t>rovozní plocha tunelu</w:t>
      </w:r>
      <w:r w:rsidR="00C73C62" w:rsidRPr="00E44C58">
        <w:t xml:space="preserve"> –</w:t>
      </w:r>
      <w:r w:rsidR="00A05795" w:rsidRPr="00E44C58">
        <w:t xml:space="preserve"> navíc má číselný atribut Průjezdná výška v cm</w:t>
      </w:r>
    </w:p>
    <w:p w14:paraId="55840680" w14:textId="3B085A1E" w:rsidR="00DC0268" w:rsidRPr="00E44C58" w:rsidRDefault="00635F79" w:rsidP="00B33C31">
      <w:pPr>
        <w:pStyle w:val="Styl2"/>
      </w:pPr>
      <w:r w:rsidRPr="00E44C58">
        <w:t>P</w:t>
      </w:r>
      <w:r w:rsidR="00DC0268" w:rsidRPr="00E44C58">
        <w:t>růběh propustku</w:t>
      </w:r>
      <w:r w:rsidR="00C73C62" w:rsidRPr="00E44C58">
        <w:t xml:space="preserve"> –</w:t>
      </w:r>
      <w:r w:rsidR="006211B6" w:rsidRPr="00E44C58">
        <w:t xml:space="preserve"> navíc má číselný atribut Dimenze propustku</w:t>
      </w:r>
      <w:r w:rsidR="00071393" w:rsidRPr="00E44C58">
        <w:t xml:space="preserve"> v cm</w:t>
      </w:r>
    </w:p>
    <w:p w14:paraId="44FA3A63" w14:textId="0ACEA47B" w:rsidR="00DC0268" w:rsidRPr="00E44C58" w:rsidRDefault="00635F79" w:rsidP="00B33C31">
      <w:pPr>
        <w:pStyle w:val="Styl2"/>
      </w:pPr>
      <w:r w:rsidRPr="00E44C58">
        <w:t>S</w:t>
      </w:r>
      <w:r w:rsidR="00DC0268" w:rsidRPr="00E44C58">
        <w:t>vodidlo</w:t>
      </w:r>
      <w:r w:rsidR="00C73C62" w:rsidRPr="00E44C58">
        <w:t xml:space="preserve"> –</w:t>
      </w:r>
      <w:r w:rsidR="00C063C9" w:rsidRPr="00E44C58">
        <w:t xml:space="preserve"> navíc má číselníkový atribut Druh svodidla, Materiál svodidla, Náběh svodidla</w:t>
      </w:r>
      <w:r w:rsidR="005130BF" w:rsidRPr="00E44C58">
        <w:t xml:space="preserve"> a U</w:t>
      </w:r>
      <w:r w:rsidR="00C063C9" w:rsidRPr="00E44C58">
        <w:t>m</w:t>
      </w:r>
      <w:r w:rsidR="005130BF" w:rsidRPr="00E44C58">
        <w:t>í</w:t>
      </w:r>
      <w:r w:rsidR="00C063C9" w:rsidRPr="00E44C58">
        <w:t>st</w:t>
      </w:r>
      <w:r w:rsidR="005130BF" w:rsidRPr="00E44C58">
        <w:t>ě</w:t>
      </w:r>
      <w:r w:rsidR="00C063C9" w:rsidRPr="00E44C58">
        <w:t>n</w:t>
      </w:r>
      <w:r w:rsidR="005130BF" w:rsidRPr="00E44C58">
        <w:t xml:space="preserve">í </w:t>
      </w:r>
      <w:r w:rsidR="00C063C9" w:rsidRPr="00E44C58">
        <w:t>svodidla</w:t>
      </w:r>
    </w:p>
    <w:p w14:paraId="4E9EB24B" w14:textId="6E4C7E8D" w:rsidR="00DC0268" w:rsidRPr="00E44C58" w:rsidRDefault="00635F79" w:rsidP="00B33C31">
      <w:pPr>
        <w:pStyle w:val="Styl2"/>
      </w:pPr>
      <w:r w:rsidRPr="00E44C58">
        <w:t>U</w:t>
      </w:r>
      <w:r w:rsidR="00DC0268" w:rsidRPr="00E44C58">
        <w:t>držovaná plocha zeleně</w:t>
      </w:r>
      <w:r w:rsidR="00C73C62" w:rsidRPr="00E44C58">
        <w:t xml:space="preserve"> –</w:t>
      </w:r>
      <w:r w:rsidR="007B3986" w:rsidRPr="00E44C58">
        <w:t xml:space="preserve"> navíc má číselníkový atribut Druh udržované zeleně</w:t>
      </w:r>
      <w:r w:rsidR="00704A88" w:rsidRPr="00E44C58">
        <w:t xml:space="preserve">, </w:t>
      </w:r>
      <w:r w:rsidR="00394D32" w:rsidRPr="00E44C58">
        <w:t xml:space="preserve">Základní rozdělení zeleně, </w:t>
      </w:r>
      <w:r w:rsidR="00704A88" w:rsidRPr="00E44C58">
        <w:t>S</w:t>
      </w:r>
      <w:r w:rsidR="007B3986" w:rsidRPr="00E44C58">
        <w:t>klonitost</w:t>
      </w:r>
      <w:r w:rsidR="00704A88" w:rsidRPr="00E44C58">
        <w:t>, T</w:t>
      </w:r>
      <w:r w:rsidR="007B3986" w:rsidRPr="00E44C58">
        <w:t>yp</w:t>
      </w:r>
      <w:r w:rsidR="00704A88" w:rsidRPr="00E44C58">
        <w:t xml:space="preserve"> </w:t>
      </w:r>
      <w:r w:rsidR="007B3986" w:rsidRPr="00E44C58">
        <w:t>skupiny</w:t>
      </w:r>
      <w:r w:rsidR="00704A88" w:rsidRPr="00E44C58">
        <w:t xml:space="preserve"> </w:t>
      </w:r>
      <w:r w:rsidR="007B3986" w:rsidRPr="00E44C58">
        <w:t>ke</w:t>
      </w:r>
      <w:r w:rsidR="00704A88" w:rsidRPr="00E44C58">
        <w:t>řů, T</w:t>
      </w:r>
      <w:r w:rsidR="007B3986" w:rsidRPr="00E44C58">
        <w:t>yp</w:t>
      </w:r>
      <w:r w:rsidR="00704A88" w:rsidRPr="00E44C58">
        <w:t xml:space="preserve"> </w:t>
      </w:r>
      <w:r w:rsidR="007B3986" w:rsidRPr="00E44C58">
        <w:t>skupiny</w:t>
      </w:r>
      <w:r w:rsidR="00704A88" w:rsidRPr="00E44C58">
        <w:t xml:space="preserve"> </w:t>
      </w:r>
      <w:r w:rsidR="007B3986" w:rsidRPr="00E44C58">
        <w:t>strom</w:t>
      </w:r>
      <w:r w:rsidR="00704A88" w:rsidRPr="00E44C58">
        <w:t xml:space="preserve">ů, Typ </w:t>
      </w:r>
      <w:r w:rsidR="007B3986" w:rsidRPr="00E44C58">
        <w:t>tr</w:t>
      </w:r>
      <w:r w:rsidR="00B6489C" w:rsidRPr="00E44C58">
        <w:t>á</w:t>
      </w:r>
      <w:r w:rsidR="007B3986" w:rsidRPr="00E44C58">
        <w:t>vn</w:t>
      </w:r>
      <w:r w:rsidR="00704A88" w:rsidRPr="00E44C58">
        <w:t>í</w:t>
      </w:r>
      <w:r w:rsidR="007B3986" w:rsidRPr="00E44C58">
        <w:t>ku</w:t>
      </w:r>
      <w:r w:rsidR="00B6489C" w:rsidRPr="00E44C58">
        <w:t>, T</w:t>
      </w:r>
      <w:r w:rsidR="007B3986" w:rsidRPr="00E44C58">
        <w:t>yp</w:t>
      </w:r>
      <w:r w:rsidR="00B6489C" w:rsidRPr="00E44C58">
        <w:t xml:space="preserve"> </w:t>
      </w:r>
      <w:r w:rsidR="007B3986" w:rsidRPr="00E44C58">
        <w:t>z</w:t>
      </w:r>
      <w:r w:rsidR="00B6489C" w:rsidRPr="00E44C58">
        <w:t>á</w:t>
      </w:r>
      <w:r w:rsidR="007B3986" w:rsidRPr="00E44C58">
        <w:t>honu</w:t>
      </w:r>
      <w:r w:rsidR="00B6489C" w:rsidRPr="00E44C58">
        <w:t xml:space="preserve"> a číselný atribut Průměrná výška v metrech</w:t>
      </w:r>
    </w:p>
    <w:p w14:paraId="392AC847" w14:textId="6BEBE181" w:rsidR="00DC0268" w:rsidRPr="00E44C58" w:rsidRDefault="00635F79" w:rsidP="00B33C31">
      <w:pPr>
        <w:pStyle w:val="Styl2"/>
      </w:pPr>
      <w:r w:rsidRPr="00E44C58">
        <w:t>V</w:t>
      </w:r>
      <w:r w:rsidR="00DC0268" w:rsidRPr="00E44C58">
        <w:t>nitřní členění budov a staveb</w:t>
      </w:r>
      <w:r w:rsidR="00C73C62" w:rsidRPr="00E44C58">
        <w:t xml:space="preserve"> –</w:t>
      </w:r>
      <w:r w:rsidR="006E7C92" w:rsidRPr="00E44C58">
        <w:t xml:space="preserve"> navíc má číselníkový atribut </w:t>
      </w:r>
      <w:r w:rsidR="009A749B" w:rsidRPr="00E44C58">
        <w:t>Typ linie členěn</w:t>
      </w:r>
      <w:r w:rsidR="00D75D9E">
        <w:t>í</w:t>
      </w:r>
      <w:r w:rsidR="009A749B" w:rsidRPr="00E44C58">
        <w:t xml:space="preserve"> budov a staveb</w:t>
      </w:r>
    </w:p>
    <w:p w14:paraId="2783E444" w14:textId="02162F6D" w:rsidR="009A749B" w:rsidRPr="00E44C58" w:rsidRDefault="00635F79" w:rsidP="00B33C31">
      <w:pPr>
        <w:pStyle w:val="Styl2"/>
      </w:pPr>
      <w:r w:rsidRPr="00E44C58">
        <w:t>V</w:t>
      </w:r>
      <w:r w:rsidR="00DC0268" w:rsidRPr="00E44C58">
        <w:t>nitřní členění dopravní plochy</w:t>
      </w:r>
      <w:r w:rsidR="00C73C62" w:rsidRPr="00E44C58">
        <w:t xml:space="preserve"> –</w:t>
      </w:r>
      <w:r w:rsidR="006E7C92" w:rsidRPr="00E44C58">
        <w:t xml:space="preserve"> navíc má číselníkový atribut </w:t>
      </w:r>
      <w:r w:rsidR="009A749B" w:rsidRPr="00E44C58">
        <w:t>Typ linie členěn</w:t>
      </w:r>
      <w:r w:rsidR="00D75D9E">
        <w:t>í</w:t>
      </w:r>
      <w:r w:rsidR="009A749B" w:rsidRPr="00E44C58">
        <w:t xml:space="preserve"> dopravní plochy </w:t>
      </w:r>
    </w:p>
    <w:p w14:paraId="646BC714" w14:textId="67FE3D6D" w:rsidR="008F428B" w:rsidRPr="00E44C58" w:rsidRDefault="00635F79" w:rsidP="00B33C31">
      <w:pPr>
        <w:pStyle w:val="Styl2"/>
      </w:pPr>
      <w:r w:rsidRPr="00E44C58">
        <w:t>Z</w:t>
      </w:r>
      <w:r w:rsidR="00DC0268" w:rsidRPr="00E44C58">
        <w:t>eď</w:t>
      </w:r>
      <w:r w:rsidR="00C73C62" w:rsidRPr="00E44C58">
        <w:t xml:space="preserve"> –</w:t>
      </w:r>
      <w:r w:rsidR="00C71D5E" w:rsidRPr="00E44C58">
        <w:t xml:space="preserve"> navíc má číselníkový atribut Materiál</w:t>
      </w:r>
      <w:r w:rsidR="00E649B4" w:rsidRPr="00E44C58">
        <w:t xml:space="preserve"> a </w:t>
      </w:r>
      <w:r w:rsidR="008A2321" w:rsidRPr="00E44C58">
        <w:t>číselný atribut Výška zdi v cm</w:t>
      </w:r>
    </w:p>
    <w:p w14:paraId="150D56F1" w14:textId="25EB310E" w:rsidR="008A2321" w:rsidRPr="00E44C58" w:rsidRDefault="008A2321" w:rsidP="00B33C31">
      <w:pPr>
        <w:pStyle w:val="Styl2"/>
      </w:pPr>
      <w:r w:rsidRPr="00E44C58">
        <w:t>Zeď (linie) – navíc má číselníkový atribut Materiál a číselný atribut Výška zdi v cm</w:t>
      </w:r>
    </w:p>
    <w:p w14:paraId="6AA5E8C3" w14:textId="45C9F8F9" w:rsidR="003567C1" w:rsidRPr="00E44C58" w:rsidRDefault="003567C1" w:rsidP="003567C1">
      <w:pPr>
        <w:pStyle w:val="Styl3"/>
      </w:pPr>
      <w:bookmarkStart w:id="111" w:name="_Toc235454385"/>
      <w:r w:rsidRPr="00E44C58">
        <w:lastRenderedPageBreak/>
        <w:t>Objekty DTM krajů – kategorie DI/TI</w:t>
      </w:r>
      <w:bookmarkEnd w:id="111"/>
    </w:p>
    <w:p w14:paraId="79DF7A25" w14:textId="44FAAA48" w:rsidR="003567C1" w:rsidRPr="00E44C58" w:rsidRDefault="00B87D42" w:rsidP="006C2EB2">
      <w:pPr>
        <w:pStyle w:val="Styl1"/>
      </w:pPr>
      <w:bookmarkStart w:id="112" w:name="_Toc235454386"/>
      <w:r w:rsidRPr="00E44C58">
        <w:t xml:space="preserve">Všechny </w:t>
      </w:r>
      <w:r w:rsidR="000D29B0" w:rsidRPr="00E44C58">
        <w:t>o</w:t>
      </w:r>
      <w:r w:rsidR="003567C1" w:rsidRPr="00E44C58">
        <w:t xml:space="preserve">bjekty DI/TI DTM krajů mají v rámci UDM </w:t>
      </w:r>
      <w:r w:rsidR="00486499" w:rsidRPr="00E44C58">
        <w:t>doplněny tyto atributy</w:t>
      </w:r>
      <w:bookmarkEnd w:id="112"/>
    </w:p>
    <w:p w14:paraId="7E689614" w14:textId="77777777" w:rsidR="00031D9B" w:rsidRPr="00D9395B" w:rsidRDefault="00031D9B" w:rsidP="00031D9B">
      <w:pPr>
        <w:pStyle w:val="Styl2"/>
      </w:pPr>
      <w:r w:rsidRPr="00D9395B">
        <w:t>Datum kontroly (atribut typu Datum) – informace, kdy byl naposledy prvek kontrolován, tj. kdy byly informace o prvku naposledy ověřeny, bez vazby na faktickou změnu objektu nebo jeho části (pokud dojde ke změně geometrie nebo jeho vlastností, měla by být hodnota atributu automaticky vymazána, nebo změněna na datum změny geometrie/vlastnosti)</w:t>
      </w:r>
    </w:p>
    <w:p w14:paraId="46F538D4" w14:textId="77777777" w:rsidR="004D7182" w:rsidRPr="00E44C58" w:rsidRDefault="004D7182" w:rsidP="00B33C31">
      <w:pPr>
        <w:pStyle w:val="Styl2"/>
      </w:pPr>
      <w:r w:rsidRPr="00E44C58">
        <w:t>Doplňkový popis, volný text doplňující popis objektu</w:t>
      </w:r>
    </w:p>
    <w:p w14:paraId="50F55764" w14:textId="0B3EC34B" w:rsidR="00923E87" w:rsidRPr="00E44C58" w:rsidRDefault="00923E87" w:rsidP="00B33C31">
      <w:pPr>
        <w:pStyle w:val="Styl2"/>
      </w:pPr>
      <w:r w:rsidRPr="00E44C58">
        <w:t>Vlastník DI/TI</w:t>
      </w:r>
      <w:r w:rsidR="004D4EEA" w:rsidRPr="00E44C58">
        <w:t>, jde o volný textový</w:t>
      </w:r>
      <w:r w:rsidRPr="00E44C58">
        <w:t xml:space="preserve"> atribut, pro doplnění ideálně IČO vlastníka nebo správce DI/TI, pokud nejde o soukromou osobu</w:t>
      </w:r>
    </w:p>
    <w:p w14:paraId="54F9E09C" w14:textId="77777777" w:rsidR="004D7182" w:rsidRPr="00E44C58" w:rsidRDefault="004D7182" w:rsidP="00B33C31">
      <w:pPr>
        <w:pStyle w:val="Styl2"/>
      </w:pPr>
      <w:r w:rsidRPr="00E44C58">
        <w:t>Upřesnění, volný text upřesňující popis objektu</w:t>
      </w:r>
    </w:p>
    <w:p w14:paraId="112A9D36" w14:textId="77777777" w:rsidR="004D7182" w:rsidRPr="00E44C58" w:rsidRDefault="004D7182" w:rsidP="00B33C31">
      <w:pPr>
        <w:pStyle w:val="Styl2"/>
      </w:pPr>
      <w:r w:rsidRPr="00E44C58">
        <w:t>Vstupuje do DTM krajů, jde o atribut typu boolean definující, zda objekt vstupuje do DTM, tento atribut je povinný</w:t>
      </w:r>
    </w:p>
    <w:p w14:paraId="2ADDE09C" w14:textId="77777777" w:rsidR="004D7182" w:rsidRPr="00E44C58" w:rsidRDefault="004D7182" w:rsidP="00B33C31">
      <w:pPr>
        <w:pStyle w:val="Styl2"/>
      </w:pPr>
      <w:r w:rsidRPr="00E44C58">
        <w:t>Změnový stav, jde o číselník stavů, které objekt může v UDM nabývat, tento atribut je povinný</w:t>
      </w:r>
    </w:p>
    <w:p w14:paraId="7CE15907" w14:textId="4B7759F1" w:rsidR="000D29B0" w:rsidRPr="00E44C58" w:rsidRDefault="000D29B0" w:rsidP="006C2EB2">
      <w:pPr>
        <w:pStyle w:val="Styl1"/>
      </w:pPr>
      <w:bookmarkStart w:id="113" w:name="_Toc235454387"/>
      <w:r w:rsidRPr="00E44C58">
        <w:t>Objekty DI DTM krajů s rozšířením atributů</w:t>
      </w:r>
      <w:bookmarkEnd w:id="113"/>
    </w:p>
    <w:p w14:paraId="31D3AC39" w14:textId="552CF320" w:rsidR="00CB4698" w:rsidRPr="00E44C58" w:rsidRDefault="00CB4698" w:rsidP="00B33C31">
      <w:pPr>
        <w:pStyle w:val="Styl2"/>
      </w:pPr>
      <w:r w:rsidRPr="00E44C58">
        <w:t>Všechny doplňkové atributy uvedené níže jsou nepovinné</w:t>
      </w:r>
    </w:p>
    <w:p w14:paraId="2C4C716C" w14:textId="0178BFCC" w:rsidR="000D29B0" w:rsidRPr="00E44C58" w:rsidRDefault="00460D4F" w:rsidP="00B33C31">
      <w:pPr>
        <w:pStyle w:val="Styl2"/>
      </w:pPr>
      <w:r w:rsidRPr="00E44C58">
        <w:t xml:space="preserve">Obvod </w:t>
      </w:r>
      <w:r w:rsidR="003A0498" w:rsidRPr="00E44C58">
        <w:t>mostu – navíc</w:t>
      </w:r>
      <w:r w:rsidRPr="00E44C58">
        <w:t xml:space="preserve"> </w:t>
      </w:r>
      <w:r w:rsidR="00755588" w:rsidRPr="00E44C58">
        <w:t xml:space="preserve">má </w:t>
      </w:r>
      <w:r w:rsidRPr="00E44C58">
        <w:t>textový atribut Označení mostu</w:t>
      </w:r>
    </w:p>
    <w:p w14:paraId="0E41D86E" w14:textId="14A47341" w:rsidR="00460D4F" w:rsidRPr="00E44C58" w:rsidRDefault="00125348" w:rsidP="00B33C31">
      <w:pPr>
        <w:pStyle w:val="Styl2"/>
      </w:pPr>
      <w:r w:rsidRPr="00E44C58">
        <w:t xml:space="preserve">Osa pozemní </w:t>
      </w:r>
      <w:r w:rsidR="003A0498" w:rsidRPr="00E44C58">
        <w:t>komunikace</w:t>
      </w:r>
      <w:bookmarkStart w:id="114" w:name="_Hlk198381593"/>
      <w:r w:rsidR="003A0498" w:rsidRPr="00E44C58">
        <w:t xml:space="preserve"> – </w:t>
      </w:r>
      <w:bookmarkEnd w:id="114"/>
      <w:r w:rsidR="003A0498" w:rsidRPr="00E44C58">
        <w:t xml:space="preserve">navíc </w:t>
      </w:r>
      <w:r w:rsidRPr="00E44C58">
        <w:t xml:space="preserve">má textové atributy Délka a Šířka komunikace </w:t>
      </w:r>
      <w:r w:rsidR="001F3B4A" w:rsidRPr="00E44C58">
        <w:t>v metrech</w:t>
      </w:r>
      <w:r w:rsidR="00646922" w:rsidRPr="00E44C58">
        <w:t xml:space="preserve"> a číselníkový atribut </w:t>
      </w:r>
      <w:r w:rsidR="00874658" w:rsidRPr="00E44C58">
        <w:t>Funkce komunikace</w:t>
      </w:r>
    </w:p>
    <w:p w14:paraId="390E58ED" w14:textId="315C3B3B" w:rsidR="00874658" w:rsidRPr="00E44C58" w:rsidRDefault="00874658" w:rsidP="006C2EB2">
      <w:pPr>
        <w:pStyle w:val="Styl1"/>
      </w:pPr>
      <w:bookmarkStart w:id="115" w:name="_Toc235454388"/>
      <w:r w:rsidRPr="00E44C58">
        <w:t xml:space="preserve">Objekty </w:t>
      </w:r>
      <w:r w:rsidR="008F428B" w:rsidRPr="00E44C58">
        <w:t>T</w:t>
      </w:r>
      <w:r w:rsidRPr="00E44C58">
        <w:t>I DTM krajů s rozšířením atributů</w:t>
      </w:r>
      <w:bookmarkEnd w:id="115"/>
    </w:p>
    <w:p w14:paraId="5CE1EDA3" w14:textId="6DF64909" w:rsidR="00CB4698" w:rsidRPr="00E44C58" w:rsidRDefault="00CB4698" w:rsidP="00B33C31">
      <w:pPr>
        <w:pStyle w:val="Styl2"/>
      </w:pPr>
      <w:r w:rsidRPr="00E44C58">
        <w:t>Všechny doplňkové atributy uvedené níže jsou nepovinné</w:t>
      </w:r>
    </w:p>
    <w:p w14:paraId="2A5E961B" w14:textId="717A05D5" w:rsidR="001E78DE" w:rsidRPr="00E44C58" w:rsidRDefault="00040B28" w:rsidP="00B33C31">
      <w:pPr>
        <w:pStyle w:val="Styl2"/>
      </w:pPr>
      <w:r w:rsidRPr="00E44C58">
        <w:t>J</w:t>
      </w:r>
      <w:r w:rsidR="001E78DE" w:rsidRPr="00E44C58">
        <w:t>iné zařízení staveb TI</w:t>
      </w:r>
      <w:r w:rsidR="003A0498" w:rsidRPr="00E44C58">
        <w:t xml:space="preserve"> –</w:t>
      </w:r>
      <w:r w:rsidR="00723E3F" w:rsidRPr="00E44C58">
        <w:t xml:space="preserve"> </w:t>
      </w:r>
      <w:r w:rsidR="00C219C3" w:rsidRPr="00E44C58">
        <w:t xml:space="preserve">navíc má </w:t>
      </w:r>
      <w:r w:rsidR="00D45A98" w:rsidRPr="00E44C58">
        <w:t xml:space="preserve">rozšířený </w:t>
      </w:r>
      <w:r w:rsidR="00C219C3" w:rsidRPr="00E44C58">
        <w:t xml:space="preserve">číselníkový atribut </w:t>
      </w:r>
      <w:r w:rsidR="00957CE6" w:rsidRPr="00E44C58">
        <w:t xml:space="preserve">DTM </w:t>
      </w:r>
      <w:r w:rsidR="00723E3F" w:rsidRPr="00E44C58">
        <w:t>Umístění objektu</w:t>
      </w:r>
    </w:p>
    <w:p w14:paraId="09B15D0F" w14:textId="18BB9639" w:rsidR="001E78DE" w:rsidRPr="00E44C58" w:rsidRDefault="00040B28" w:rsidP="00B33C31">
      <w:pPr>
        <w:pStyle w:val="Styl2"/>
      </w:pPr>
      <w:r w:rsidRPr="00E44C58">
        <w:t>K</w:t>
      </w:r>
      <w:r w:rsidR="001E78DE" w:rsidRPr="00E44C58">
        <w:t>olektor</w:t>
      </w:r>
      <w:r w:rsidR="003A0498" w:rsidRPr="00E44C58">
        <w:t xml:space="preserve"> –</w:t>
      </w:r>
      <w:r w:rsidR="00723E3F" w:rsidRPr="00E44C58">
        <w:t xml:space="preserve"> navíc má číselníkový atribut</w:t>
      </w:r>
      <w:r w:rsidR="0024722B" w:rsidRPr="00E44C58">
        <w:t xml:space="preserve"> Typ kolektoru a číselný atribut </w:t>
      </w:r>
      <w:r w:rsidR="00711239" w:rsidRPr="00E44C58">
        <w:t>Hloubka uložení v cm</w:t>
      </w:r>
    </w:p>
    <w:p w14:paraId="744BB45B" w14:textId="70E9FC53" w:rsidR="001E78DE" w:rsidRPr="00E44C58" w:rsidRDefault="00040B28" w:rsidP="00B33C31">
      <w:pPr>
        <w:pStyle w:val="Styl2"/>
      </w:pPr>
      <w:r w:rsidRPr="00E44C58">
        <w:t>O</w:t>
      </w:r>
      <w:r w:rsidR="001E78DE" w:rsidRPr="00E44C58">
        <w:t>bjekt odvodnění stavby</w:t>
      </w:r>
      <w:r w:rsidR="003A0498" w:rsidRPr="00E44C58">
        <w:t xml:space="preserve"> –</w:t>
      </w:r>
      <w:r w:rsidR="00200142" w:rsidRPr="00E44C58">
        <w:t xml:space="preserve"> navíc má číselný atribut Hloubka uložení v</w:t>
      </w:r>
      <w:r w:rsidR="005816F8" w:rsidRPr="00E44C58">
        <w:t> </w:t>
      </w:r>
      <w:r w:rsidR="00200142" w:rsidRPr="00E44C58">
        <w:t>cm</w:t>
      </w:r>
      <w:r w:rsidR="005816F8" w:rsidRPr="00E44C58">
        <w:t xml:space="preserve"> a Dimenze odvodnění</w:t>
      </w:r>
    </w:p>
    <w:p w14:paraId="1752F1D6" w14:textId="6DB85983" w:rsidR="001E78DE" w:rsidRPr="00E44C58" w:rsidRDefault="00040B28" w:rsidP="00B33C31">
      <w:pPr>
        <w:pStyle w:val="Styl2"/>
      </w:pPr>
      <w:r w:rsidRPr="00E44C58">
        <w:t>O</w:t>
      </w:r>
      <w:r w:rsidR="001E78DE" w:rsidRPr="00E44C58">
        <w:t>bjekt nebo zařízení k ochraně před povodněmi</w:t>
      </w:r>
      <w:r w:rsidR="003A0498" w:rsidRPr="00E44C58">
        <w:t xml:space="preserve"> –</w:t>
      </w:r>
      <w:r w:rsidR="00FE71B4" w:rsidRPr="00E44C58">
        <w:t xml:space="preserve"> navíc má číselný atribut Hloubka uložení v cm</w:t>
      </w:r>
    </w:p>
    <w:p w14:paraId="64144C12" w14:textId="245A75B9" w:rsidR="001E78DE" w:rsidRPr="00E44C58" w:rsidRDefault="00040B28" w:rsidP="00B33C31">
      <w:pPr>
        <w:pStyle w:val="Styl2"/>
      </w:pPr>
      <w:r w:rsidRPr="00E44C58">
        <w:t>O</w:t>
      </w:r>
      <w:r w:rsidR="001E78DE" w:rsidRPr="00E44C58">
        <w:t>sa melioračního příkopu, žlabu, drénu</w:t>
      </w:r>
      <w:r w:rsidR="003A0498" w:rsidRPr="00E44C58">
        <w:t xml:space="preserve"> –</w:t>
      </w:r>
      <w:r w:rsidR="00FE71B4" w:rsidRPr="00E44C58">
        <w:t xml:space="preserve"> navíc má číselný atribut Hloubka uložení v cm</w:t>
      </w:r>
    </w:p>
    <w:p w14:paraId="79B74A9E" w14:textId="545C21DF" w:rsidR="001E78DE" w:rsidRPr="00E44C58" w:rsidRDefault="00040B28" w:rsidP="00B33C31">
      <w:pPr>
        <w:pStyle w:val="Styl2"/>
      </w:pPr>
      <w:r w:rsidRPr="00E44C58">
        <w:t>O</w:t>
      </w:r>
      <w:r w:rsidR="001E78DE" w:rsidRPr="00E44C58">
        <w:t>sa protipovodňové zábrany</w:t>
      </w:r>
      <w:r w:rsidR="003A0498" w:rsidRPr="00E44C58">
        <w:t xml:space="preserve"> –</w:t>
      </w:r>
      <w:r w:rsidR="00FE71B4" w:rsidRPr="00E44C58">
        <w:t xml:space="preserve"> navíc má číselný atribut Hloubka uložení v cm</w:t>
      </w:r>
    </w:p>
    <w:p w14:paraId="07B687D0" w14:textId="1E273B10" w:rsidR="001E78DE" w:rsidRPr="00E44C58" w:rsidRDefault="00040B28" w:rsidP="00B33C31">
      <w:pPr>
        <w:pStyle w:val="Styl2"/>
      </w:pPr>
      <w:r w:rsidRPr="00E44C58">
        <w:t>P</w:t>
      </w:r>
      <w:r w:rsidR="001E78DE" w:rsidRPr="00E44C58">
        <w:t>odpěrné zařízení</w:t>
      </w:r>
      <w:r w:rsidR="003A0498" w:rsidRPr="00E44C58">
        <w:t xml:space="preserve"> –</w:t>
      </w:r>
      <w:r w:rsidR="005816F8" w:rsidRPr="00E44C58">
        <w:t xml:space="preserve"> </w:t>
      </w:r>
      <w:r w:rsidR="00FD3F2F" w:rsidRPr="00E44C58">
        <w:t>navíc má číselníkový atribut Materiál</w:t>
      </w:r>
    </w:p>
    <w:p w14:paraId="0084E625" w14:textId="7248F951" w:rsidR="001E78DE" w:rsidRPr="00E44C58" w:rsidRDefault="00040B28" w:rsidP="00B33C31">
      <w:pPr>
        <w:pStyle w:val="Styl2"/>
      </w:pPr>
      <w:r w:rsidRPr="00E44C58">
        <w:t>P</w:t>
      </w:r>
      <w:r w:rsidR="001E78DE" w:rsidRPr="00E44C58">
        <w:t>ovrchový znak TI</w:t>
      </w:r>
      <w:r w:rsidR="003A0498" w:rsidRPr="00E44C58">
        <w:t xml:space="preserve"> –</w:t>
      </w:r>
      <w:r w:rsidR="00FD3F2F" w:rsidRPr="00E44C58">
        <w:t xml:space="preserve"> navíc má číselníkový atribut Materiál</w:t>
      </w:r>
      <w:r w:rsidR="00167F1C" w:rsidRPr="00E44C58">
        <w:t xml:space="preserve"> a </w:t>
      </w:r>
      <w:r w:rsidR="00DC043E" w:rsidRPr="00E44C58">
        <w:t>číselníkový atribut DTM</w:t>
      </w:r>
      <w:r w:rsidR="002D66FA">
        <w:t xml:space="preserve"> </w:t>
      </w:r>
      <w:r w:rsidR="000B45B6" w:rsidRPr="00E44C58">
        <w:t>Typ inženýrské sítě</w:t>
      </w:r>
    </w:p>
    <w:p w14:paraId="057DDA09" w14:textId="66EE4A69" w:rsidR="001E78DE" w:rsidRPr="00E44C58" w:rsidRDefault="00040B28" w:rsidP="00B33C31">
      <w:pPr>
        <w:pStyle w:val="Styl2"/>
      </w:pPr>
      <w:r w:rsidRPr="00E44C58">
        <w:t>P</w:t>
      </w:r>
      <w:r w:rsidR="001E78DE" w:rsidRPr="00E44C58">
        <w:t>řivaděč, náhon, odpad</w:t>
      </w:r>
      <w:r w:rsidR="003A0498" w:rsidRPr="00E44C58">
        <w:t xml:space="preserve"> –</w:t>
      </w:r>
      <w:r w:rsidR="00FB4CA6" w:rsidRPr="00E44C58">
        <w:t xml:space="preserve"> navíc má číselný atribut Hloubka uložení v cm</w:t>
      </w:r>
    </w:p>
    <w:p w14:paraId="48222E69" w14:textId="6C94E23D" w:rsidR="001E78DE" w:rsidRPr="00E44C58" w:rsidRDefault="00040B28" w:rsidP="00B33C31">
      <w:pPr>
        <w:pStyle w:val="Styl2"/>
      </w:pPr>
      <w:r w:rsidRPr="00E44C58">
        <w:t>P</w:t>
      </w:r>
      <w:r w:rsidR="001E78DE" w:rsidRPr="00E44C58">
        <w:t>růběh jiné technologické stavby TI</w:t>
      </w:r>
      <w:r w:rsidR="003A0498" w:rsidRPr="00E44C58">
        <w:t xml:space="preserve"> –</w:t>
      </w:r>
      <w:r w:rsidR="00FB4CA6" w:rsidRPr="00E44C58">
        <w:t xml:space="preserve"> navíc má číselný atribut Hloubka uložení v cm</w:t>
      </w:r>
    </w:p>
    <w:p w14:paraId="625B5EBF" w14:textId="02357EDA" w:rsidR="001E78DE" w:rsidRPr="00E44C58" w:rsidRDefault="00040B28" w:rsidP="00B33C31">
      <w:pPr>
        <w:pStyle w:val="Styl2"/>
      </w:pPr>
      <w:r w:rsidRPr="00E44C58">
        <w:t>S</w:t>
      </w:r>
      <w:r w:rsidR="001E78DE" w:rsidRPr="00E44C58">
        <w:t>dílený objekt TI</w:t>
      </w:r>
      <w:r w:rsidR="003A0498" w:rsidRPr="00E44C58">
        <w:t xml:space="preserve"> –</w:t>
      </w:r>
      <w:r w:rsidR="00FB4CA6" w:rsidRPr="00E44C58">
        <w:t xml:space="preserve"> </w:t>
      </w:r>
      <w:r w:rsidR="00AC719A" w:rsidRPr="00E44C58">
        <w:t xml:space="preserve">navíc má </w:t>
      </w:r>
      <w:r w:rsidR="00317CF0" w:rsidRPr="00E44C58">
        <w:t xml:space="preserve">rozšířený </w:t>
      </w:r>
      <w:r w:rsidR="00AC719A" w:rsidRPr="00E44C58">
        <w:t>číselníkový atribut DTM Umístění objektu</w:t>
      </w:r>
    </w:p>
    <w:p w14:paraId="664EB5DA" w14:textId="59B4DA3F" w:rsidR="001E78DE" w:rsidRPr="00E44C58" w:rsidRDefault="00040B28" w:rsidP="00B33C31">
      <w:pPr>
        <w:pStyle w:val="Styl2"/>
      </w:pPr>
      <w:r w:rsidRPr="00E44C58">
        <w:t>T</w:t>
      </w:r>
      <w:r w:rsidR="001E78DE" w:rsidRPr="00E44C58">
        <w:t>echnický kanál</w:t>
      </w:r>
      <w:r w:rsidR="003A0498" w:rsidRPr="00E44C58">
        <w:t xml:space="preserve"> –</w:t>
      </w:r>
      <w:r w:rsidR="00AC719A" w:rsidRPr="00E44C58">
        <w:t xml:space="preserve"> navíc má číselný atribut Hloubka uložení v cm</w:t>
      </w:r>
    </w:p>
    <w:p w14:paraId="74A35EAF" w14:textId="43DF46E7" w:rsidR="001E78DE" w:rsidRPr="00E44C58" w:rsidRDefault="00040B28" w:rsidP="00B33C31">
      <w:pPr>
        <w:pStyle w:val="Styl2"/>
      </w:pPr>
      <w:r w:rsidRPr="00E44C58">
        <w:t>T</w:t>
      </w:r>
      <w:r w:rsidR="001E78DE" w:rsidRPr="00E44C58">
        <w:t>echnologický objekt plynovodní sítě</w:t>
      </w:r>
      <w:r w:rsidR="003A0498" w:rsidRPr="00E44C58">
        <w:t xml:space="preserve"> –</w:t>
      </w:r>
      <w:r w:rsidR="00AC719A" w:rsidRPr="00E44C58">
        <w:t xml:space="preserve"> navíc má </w:t>
      </w:r>
      <w:r w:rsidR="00317CF0" w:rsidRPr="00E44C58">
        <w:t xml:space="preserve">rozšířený </w:t>
      </w:r>
      <w:r w:rsidR="00AC719A" w:rsidRPr="00E44C58">
        <w:t>číselníkový atribut DTM Umístění objektu</w:t>
      </w:r>
    </w:p>
    <w:p w14:paraId="3A744E65" w14:textId="0CBCC29D" w:rsidR="001E78DE" w:rsidRPr="00E44C58" w:rsidRDefault="00040B28" w:rsidP="00B33C31">
      <w:pPr>
        <w:pStyle w:val="Styl2"/>
      </w:pPr>
      <w:r w:rsidRPr="00E44C58">
        <w:t>T</w:t>
      </w:r>
      <w:r w:rsidR="001E78DE" w:rsidRPr="00E44C58">
        <w:t>echnologický objekt sítě EK</w:t>
      </w:r>
      <w:r w:rsidR="003A0498" w:rsidRPr="00E44C58">
        <w:t xml:space="preserve"> –</w:t>
      </w:r>
      <w:r w:rsidR="00AC719A" w:rsidRPr="00E44C58">
        <w:t xml:space="preserve"> navíc má </w:t>
      </w:r>
      <w:r w:rsidR="00317CF0" w:rsidRPr="00E44C58">
        <w:t xml:space="preserve">rozšířený </w:t>
      </w:r>
      <w:r w:rsidR="00AC719A" w:rsidRPr="00E44C58">
        <w:t>číselníkový atribut DTM Umístění objektu</w:t>
      </w:r>
    </w:p>
    <w:p w14:paraId="1AF0450C" w14:textId="0755C330" w:rsidR="001E78DE" w:rsidRPr="00E44C58" w:rsidRDefault="00040B28" w:rsidP="00B33C31">
      <w:pPr>
        <w:pStyle w:val="Styl2"/>
      </w:pPr>
      <w:r w:rsidRPr="00E44C58">
        <w:t>T</w:t>
      </w:r>
      <w:r w:rsidR="001E78DE" w:rsidRPr="00E44C58">
        <w:t>echnologický objekt teplovodní sítě</w:t>
      </w:r>
      <w:r w:rsidR="003A0498" w:rsidRPr="00E44C58">
        <w:t xml:space="preserve"> –</w:t>
      </w:r>
      <w:r w:rsidR="002E79DC" w:rsidRPr="00E44C58">
        <w:t xml:space="preserve"> navíc má atribut Datum výstavby</w:t>
      </w:r>
    </w:p>
    <w:p w14:paraId="0E95945C" w14:textId="34D4E1CD" w:rsidR="001E78DE" w:rsidRPr="00E44C58" w:rsidRDefault="00040B28" w:rsidP="00B33C31">
      <w:pPr>
        <w:pStyle w:val="Styl2"/>
      </w:pPr>
      <w:r w:rsidRPr="00E44C58">
        <w:t>T</w:t>
      </w:r>
      <w:r w:rsidR="001E78DE" w:rsidRPr="00E44C58">
        <w:t>rasa elektrické sítě</w:t>
      </w:r>
      <w:r w:rsidR="003A0498" w:rsidRPr="00E44C58">
        <w:t xml:space="preserve"> –</w:t>
      </w:r>
      <w:r w:rsidR="00BD0BA6" w:rsidRPr="00E44C58">
        <w:t xml:space="preserve"> navíc má číselný atribut Hloubka uložení v</w:t>
      </w:r>
      <w:r w:rsidR="00263050">
        <w:t> </w:t>
      </w:r>
      <w:r w:rsidR="00BD0BA6" w:rsidRPr="00E44C58">
        <w:t>cm</w:t>
      </w:r>
      <w:r w:rsidR="00263050">
        <w:t>, atribut boolean Vodící prvek</w:t>
      </w:r>
      <w:r w:rsidR="00BD0BA6" w:rsidRPr="00E44C58">
        <w:t xml:space="preserve"> a textový atribut Napojovací místo</w:t>
      </w:r>
    </w:p>
    <w:p w14:paraId="1B694D57" w14:textId="0EDA5420" w:rsidR="001E78DE" w:rsidRPr="00E44C58" w:rsidRDefault="00040B28" w:rsidP="00B33C31">
      <w:pPr>
        <w:pStyle w:val="Styl2"/>
      </w:pPr>
      <w:r w:rsidRPr="00E44C58">
        <w:t>T</w:t>
      </w:r>
      <w:r w:rsidR="001E78DE" w:rsidRPr="00E44C58">
        <w:t>rasa místní elektrické sítě</w:t>
      </w:r>
      <w:r w:rsidR="003A0498" w:rsidRPr="00E44C58">
        <w:t xml:space="preserve"> –</w:t>
      </w:r>
      <w:r w:rsidR="000F3D6A" w:rsidRPr="00E44C58">
        <w:t xml:space="preserve"> navíc má číselný atribut Hloubka uložení v</w:t>
      </w:r>
      <w:r w:rsidR="00263050">
        <w:t> </w:t>
      </w:r>
      <w:r w:rsidR="000F3D6A" w:rsidRPr="00E44C58">
        <w:t>cm</w:t>
      </w:r>
      <w:r w:rsidR="00263050">
        <w:t xml:space="preserve"> a atribut boolean Vodící prvek</w:t>
      </w:r>
    </w:p>
    <w:p w14:paraId="31C8B3C2" w14:textId="725DB1D4" w:rsidR="001E78DE" w:rsidRPr="00E44C58" w:rsidRDefault="00040B28" w:rsidP="00B33C31">
      <w:pPr>
        <w:pStyle w:val="Styl2"/>
      </w:pPr>
      <w:r w:rsidRPr="00E44C58">
        <w:t>T</w:t>
      </w:r>
      <w:r w:rsidR="001E78DE" w:rsidRPr="00E44C58">
        <w:t>rasa plynovodní přípojky</w:t>
      </w:r>
      <w:r w:rsidR="003A0498" w:rsidRPr="00E44C58">
        <w:t xml:space="preserve"> –</w:t>
      </w:r>
      <w:r w:rsidR="000F3D6A" w:rsidRPr="00E44C58">
        <w:t xml:space="preserve"> navíc má číselný atribut Hloubka uložení v</w:t>
      </w:r>
      <w:r w:rsidR="00263050">
        <w:t> </w:t>
      </w:r>
      <w:r w:rsidR="000F3D6A" w:rsidRPr="00E44C58">
        <w:t>cm</w:t>
      </w:r>
      <w:r w:rsidR="00263050">
        <w:t xml:space="preserve"> a atribut boolean Vodící prvek</w:t>
      </w:r>
    </w:p>
    <w:p w14:paraId="6E6C6FA7" w14:textId="1B03C300" w:rsidR="000F3D6A" w:rsidRPr="00E44C58" w:rsidRDefault="00040B28" w:rsidP="00B33C31">
      <w:pPr>
        <w:pStyle w:val="Styl2"/>
      </w:pPr>
      <w:r w:rsidRPr="00E44C58">
        <w:lastRenderedPageBreak/>
        <w:t>T</w:t>
      </w:r>
      <w:r w:rsidR="001E78DE" w:rsidRPr="00E44C58">
        <w:t>rasa plynovodní sítě</w:t>
      </w:r>
      <w:r w:rsidR="003A0498" w:rsidRPr="00E44C58">
        <w:t xml:space="preserve"> –</w:t>
      </w:r>
      <w:r w:rsidR="000F3D6A" w:rsidRPr="00E44C58">
        <w:t xml:space="preserve"> navíc má číselný atribut Hloubka uložení v cm</w:t>
      </w:r>
      <w:r w:rsidR="00263050">
        <w:t>, atribut boolean Vodící prvek</w:t>
      </w:r>
      <w:r w:rsidR="00263050" w:rsidRPr="00E44C58">
        <w:t xml:space="preserve"> </w:t>
      </w:r>
      <w:r w:rsidR="000F3D6A" w:rsidRPr="00E44C58">
        <w:t>a textový atribut Napojovací místo</w:t>
      </w:r>
    </w:p>
    <w:p w14:paraId="6CAE6009" w14:textId="550B8580" w:rsidR="000F3D6A" w:rsidRPr="00E44C58" w:rsidRDefault="00040B28" w:rsidP="00B33C31">
      <w:pPr>
        <w:pStyle w:val="Styl2"/>
      </w:pPr>
      <w:r w:rsidRPr="00E44C58">
        <w:t>T</w:t>
      </w:r>
      <w:r w:rsidR="001E78DE" w:rsidRPr="00E44C58">
        <w:t>rasa potrubní pošty</w:t>
      </w:r>
      <w:r w:rsidR="003A0498" w:rsidRPr="00E44C58">
        <w:t xml:space="preserve"> –</w:t>
      </w:r>
      <w:r w:rsidR="000F3D6A" w:rsidRPr="00E44C58">
        <w:t xml:space="preserve"> navíc má číselný atribut Hloubka uložení v</w:t>
      </w:r>
      <w:r w:rsidR="00263050">
        <w:t> </w:t>
      </w:r>
      <w:r w:rsidR="000F3D6A" w:rsidRPr="00E44C58">
        <w:t>cm</w:t>
      </w:r>
      <w:r w:rsidR="00263050">
        <w:t>, atribut boolean Vodící prvek</w:t>
      </w:r>
      <w:r w:rsidR="000F3D6A" w:rsidRPr="00E44C58">
        <w:t xml:space="preserve"> a textový atribut Napojovací místo</w:t>
      </w:r>
    </w:p>
    <w:p w14:paraId="466A7BE0" w14:textId="22C5645D" w:rsidR="001E78DE" w:rsidRPr="00E44C58" w:rsidRDefault="00040B28" w:rsidP="00B33C31">
      <w:pPr>
        <w:pStyle w:val="Styl2"/>
      </w:pPr>
      <w:r w:rsidRPr="00E44C58">
        <w:t>T</w:t>
      </w:r>
      <w:r w:rsidR="001E78DE" w:rsidRPr="00E44C58">
        <w:t>rasa protikorozní ochrany</w:t>
      </w:r>
      <w:r w:rsidR="003A0498" w:rsidRPr="00E44C58">
        <w:t xml:space="preserve"> –</w:t>
      </w:r>
      <w:r w:rsidR="00BF36CD" w:rsidRPr="00E44C58">
        <w:t xml:space="preserve"> navíc má číselný atribut Hloubka uložení v cm</w:t>
      </w:r>
    </w:p>
    <w:p w14:paraId="0954C322" w14:textId="16062044" w:rsidR="001E78DE" w:rsidRPr="00E44C58" w:rsidRDefault="00040B28" w:rsidP="00B33C31">
      <w:pPr>
        <w:pStyle w:val="Styl2"/>
      </w:pPr>
      <w:r w:rsidRPr="00E44C58">
        <w:t>T</w:t>
      </w:r>
      <w:r w:rsidR="001E78DE" w:rsidRPr="00E44C58">
        <w:t>rasa sítě EK</w:t>
      </w:r>
      <w:r w:rsidR="003A0498" w:rsidRPr="00E44C58">
        <w:t xml:space="preserve"> </w:t>
      </w:r>
      <w:r w:rsidR="00485766">
        <w:t xml:space="preserve">(elektronické komunikace) </w:t>
      </w:r>
      <w:r w:rsidR="003A0498" w:rsidRPr="00E44C58">
        <w:t>–</w:t>
      </w:r>
      <w:r w:rsidR="00BF36CD" w:rsidRPr="00E44C58">
        <w:t xml:space="preserve"> navíc má číselný atribut Hloubka uložení v</w:t>
      </w:r>
      <w:r w:rsidR="00263050">
        <w:t> </w:t>
      </w:r>
      <w:r w:rsidR="00BF36CD" w:rsidRPr="00E44C58">
        <w:t>cm</w:t>
      </w:r>
      <w:r w:rsidR="00263050">
        <w:t>, atribut boolean Vodící prvek</w:t>
      </w:r>
      <w:r w:rsidR="00BF36CD" w:rsidRPr="00E44C58">
        <w:t xml:space="preserve"> a textový atribut Napojovací místo</w:t>
      </w:r>
    </w:p>
    <w:p w14:paraId="13CEB437" w14:textId="4ED78976" w:rsidR="001E78DE" w:rsidRPr="00E44C58" w:rsidRDefault="00040B28" w:rsidP="00B33C31">
      <w:pPr>
        <w:pStyle w:val="Styl2"/>
      </w:pPr>
      <w:r w:rsidRPr="00E44C58">
        <w:t>T</w:t>
      </w:r>
      <w:r w:rsidR="001E78DE" w:rsidRPr="00E44C58">
        <w:t>rasa sítě produktovodu</w:t>
      </w:r>
      <w:r w:rsidR="003A0498" w:rsidRPr="00E44C58">
        <w:t xml:space="preserve"> –</w:t>
      </w:r>
      <w:r w:rsidR="00BF36CD" w:rsidRPr="00E44C58">
        <w:t xml:space="preserve"> navíc má číselný atribut Hloubka uložení v cm a textový atribut Napojovací místo</w:t>
      </w:r>
    </w:p>
    <w:p w14:paraId="7BE452AE" w14:textId="3CA14F57" w:rsidR="001E78DE" w:rsidRPr="00E44C58" w:rsidRDefault="00040B28" w:rsidP="00B33C31">
      <w:pPr>
        <w:pStyle w:val="Styl2"/>
      </w:pPr>
      <w:r w:rsidRPr="00E44C58">
        <w:t>T</w:t>
      </w:r>
      <w:r w:rsidR="001E78DE" w:rsidRPr="00E44C58">
        <w:t>rasa stokové sítě</w:t>
      </w:r>
      <w:r w:rsidR="00C73C62" w:rsidRPr="00E44C58">
        <w:t xml:space="preserve"> –</w:t>
      </w:r>
      <w:r w:rsidR="00BF36CD" w:rsidRPr="00E44C58">
        <w:t xml:space="preserve"> navíc má číselný atribut Hloubka uložení v</w:t>
      </w:r>
      <w:r w:rsidR="00263050">
        <w:t> </w:t>
      </w:r>
      <w:r w:rsidR="00BF36CD" w:rsidRPr="00E44C58">
        <w:t>cm</w:t>
      </w:r>
      <w:r w:rsidR="00263050">
        <w:t>, atribut boolean Vodící prvek</w:t>
      </w:r>
      <w:r w:rsidR="00BF36CD" w:rsidRPr="00E44C58">
        <w:t xml:space="preserve"> a textový atribut Napojovací místo</w:t>
      </w:r>
    </w:p>
    <w:p w14:paraId="0144DFF7" w14:textId="4E7E0D9D" w:rsidR="001E78DE" w:rsidRPr="00E44C58" w:rsidRDefault="00040B28" w:rsidP="00B33C31">
      <w:pPr>
        <w:pStyle w:val="Styl2"/>
      </w:pPr>
      <w:r w:rsidRPr="00E44C58">
        <w:t>T</w:t>
      </w:r>
      <w:r w:rsidR="001E78DE" w:rsidRPr="00E44C58">
        <w:t>rasa teplovodní sítě</w:t>
      </w:r>
      <w:r w:rsidR="00C73C62" w:rsidRPr="00E44C58">
        <w:t xml:space="preserve"> –</w:t>
      </w:r>
      <w:r w:rsidR="00BF36CD" w:rsidRPr="00E44C58">
        <w:t xml:space="preserve"> navíc má </w:t>
      </w:r>
      <w:r w:rsidR="006C195D" w:rsidRPr="00E44C58">
        <w:t xml:space="preserve">číselníkový atribut </w:t>
      </w:r>
      <w:r w:rsidR="000B6715" w:rsidRPr="00E44C58">
        <w:t>Materiál teplovodu, Typ rozvodu teplovodní sítě</w:t>
      </w:r>
      <w:r w:rsidR="00BC434D" w:rsidRPr="00E44C58">
        <w:t xml:space="preserve">, Uložení teplovodu, </w:t>
      </w:r>
      <w:r w:rsidR="00BF36CD" w:rsidRPr="00E44C58">
        <w:t>číselný atribut Hloubka uložení v</w:t>
      </w:r>
      <w:r w:rsidR="00DF046A" w:rsidRPr="00E44C58">
        <w:t> </w:t>
      </w:r>
      <w:r w:rsidR="00BF36CD" w:rsidRPr="00E44C58">
        <w:t>cm</w:t>
      </w:r>
      <w:r w:rsidR="00DF046A" w:rsidRPr="00E44C58">
        <w:t>,</w:t>
      </w:r>
      <w:r w:rsidR="00BF36CD" w:rsidRPr="00E44C58">
        <w:t xml:space="preserve"> textový atribut Napojovací místo</w:t>
      </w:r>
      <w:r w:rsidR="00263050">
        <w:t>, atribut boolean Vodící prvek</w:t>
      </w:r>
      <w:r w:rsidR="00DF046A" w:rsidRPr="00E44C58">
        <w:t xml:space="preserve"> a atribut Datum výstavby</w:t>
      </w:r>
    </w:p>
    <w:p w14:paraId="3E0CF035" w14:textId="7081FF99" w:rsidR="0088675A" w:rsidRPr="00E44C58" w:rsidRDefault="00F50F16" w:rsidP="00B33C31">
      <w:pPr>
        <w:pStyle w:val="Styl2"/>
      </w:pPr>
      <w:r w:rsidRPr="00E44C58">
        <w:t xml:space="preserve">Trasa </w:t>
      </w:r>
      <w:r w:rsidR="0088675A" w:rsidRPr="00E44C58">
        <w:t>vodovodní</w:t>
      </w:r>
      <w:r w:rsidRPr="00E44C58">
        <w:t xml:space="preserve"> sítě – navíc má </w:t>
      </w:r>
      <w:r w:rsidR="0088675A" w:rsidRPr="00E44C58">
        <w:t xml:space="preserve">číselníkový atribut Typ vodovodního řadu, </w:t>
      </w:r>
      <w:r w:rsidRPr="00E44C58">
        <w:t>číselný atribut Hloubka uložení v</w:t>
      </w:r>
      <w:r w:rsidR="00263050">
        <w:t> </w:t>
      </w:r>
      <w:r w:rsidRPr="00E44C58">
        <w:t>cm</w:t>
      </w:r>
      <w:r w:rsidR="00263050">
        <w:t>, atribut boolean Vodící prvek</w:t>
      </w:r>
      <w:r w:rsidRPr="00E44C58">
        <w:t xml:space="preserve"> </w:t>
      </w:r>
      <w:r w:rsidR="00550754" w:rsidRPr="00E44C58">
        <w:t>a textový atribut Napojovací místo</w:t>
      </w:r>
    </w:p>
    <w:p w14:paraId="4A50B8DB" w14:textId="518106CA" w:rsidR="001E78DE" w:rsidRPr="00E44C58" w:rsidRDefault="00040B28" w:rsidP="00B33C31">
      <w:pPr>
        <w:pStyle w:val="Styl2"/>
      </w:pPr>
      <w:r w:rsidRPr="00E44C58">
        <w:t>Z</w:t>
      </w:r>
      <w:r w:rsidR="001E78DE" w:rsidRPr="00E44C58">
        <w:t>ařízení elektrické sítě</w:t>
      </w:r>
      <w:r w:rsidR="00C73C62" w:rsidRPr="00E44C58">
        <w:t xml:space="preserve"> –</w:t>
      </w:r>
      <w:r w:rsidR="007350E3" w:rsidRPr="00E44C58">
        <w:t xml:space="preserve"> navíc má </w:t>
      </w:r>
      <w:r w:rsidR="00CB688F" w:rsidRPr="00E44C58">
        <w:t xml:space="preserve">rozšířený </w:t>
      </w:r>
      <w:r w:rsidR="007350E3" w:rsidRPr="00E44C58">
        <w:t>číselníkový atribut DTM Umístění objektu</w:t>
      </w:r>
    </w:p>
    <w:p w14:paraId="15D09742" w14:textId="1E65BAE9" w:rsidR="001E78DE" w:rsidRPr="00E44C58" w:rsidRDefault="00040B28" w:rsidP="00B33C31">
      <w:pPr>
        <w:pStyle w:val="Styl2"/>
      </w:pPr>
      <w:r w:rsidRPr="00E44C58">
        <w:t>Z</w:t>
      </w:r>
      <w:r w:rsidR="001E78DE" w:rsidRPr="00E44C58">
        <w:t>ařízení protikorozní ochrany</w:t>
      </w:r>
      <w:r w:rsidR="00C73C62" w:rsidRPr="00E44C58">
        <w:t xml:space="preserve"> –</w:t>
      </w:r>
      <w:r w:rsidR="007350E3" w:rsidRPr="00E44C58">
        <w:t xml:space="preserve"> navíc má </w:t>
      </w:r>
      <w:r w:rsidR="00CB688F" w:rsidRPr="00E44C58">
        <w:t xml:space="preserve">rozšířený </w:t>
      </w:r>
      <w:r w:rsidR="007350E3" w:rsidRPr="00E44C58">
        <w:t>číselníkový atribut DTM Umístění objektu</w:t>
      </w:r>
    </w:p>
    <w:p w14:paraId="7E477AEA" w14:textId="6A5A0449" w:rsidR="001E78DE" w:rsidRPr="00E44C58" w:rsidRDefault="00040B28" w:rsidP="00B33C31">
      <w:pPr>
        <w:pStyle w:val="Styl2"/>
      </w:pPr>
      <w:r w:rsidRPr="00E44C58">
        <w:t>Z</w:t>
      </w:r>
      <w:r w:rsidR="001E78DE" w:rsidRPr="00E44C58">
        <w:t>ařízení sítě EK</w:t>
      </w:r>
      <w:r w:rsidR="00C73C62" w:rsidRPr="00E44C58">
        <w:t xml:space="preserve"> </w:t>
      </w:r>
      <w:r w:rsidR="00485766">
        <w:t xml:space="preserve">(elektronické komunikace) </w:t>
      </w:r>
      <w:r w:rsidR="00C73C62" w:rsidRPr="00E44C58">
        <w:t>–</w:t>
      </w:r>
      <w:r w:rsidR="007350E3" w:rsidRPr="00E44C58">
        <w:t xml:space="preserve"> navíc má </w:t>
      </w:r>
      <w:r w:rsidR="00CB688F" w:rsidRPr="00E44C58">
        <w:t xml:space="preserve">rozšířený </w:t>
      </w:r>
      <w:r w:rsidR="007350E3" w:rsidRPr="00E44C58">
        <w:t>číselníkový atribut DTM Umístění objektu</w:t>
      </w:r>
    </w:p>
    <w:p w14:paraId="17436F34" w14:textId="0DF7402E" w:rsidR="001E78DE" w:rsidRPr="00E44C58" w:rsidRDefault="00040B28" w:rsidP="00B33C31">
      <w:pPr>
        <w:pStyle w:val="Styl2"/>
      </w:pPr>
      <w:r w:rsidRPr="00E44C58">
        <w:t>Z</w:t>
      </w:r>
      <w:r w:rsidR="001E78DE" w:rsidRPr="00E44C58">
        <w:t>ařízení teplovodní sítě</w:t>
      </w:r>
      <w:r w:rsidR="00C73C62" w:rsidRPr="00E44C58">
        <w:t xml:space="preserve"> –</w:t>
      </w:r>
      <w:r w:rsidR="007350E3" w:rsidRPr="00E44C58">
        <w:t xml:space="preserve"> navíc má atribut Datum výstavby</w:t>
      </w:r>
    </w:p>
    <w:p w14:paraId="7CA09F5B" w14:textId="66009274" w:rsidR="00874658" w:rsidRPr="00E44C58" w:rsidRDefault="00040B28" w:rsidP="00B33C31">
      <w:pPr>
        <w:pStyle w:val="Styl2"/>
      </w:pPr>
      <w:r w:rsidRPr="00E44C58">
        <w:t>Z</w:t>
      </w:r>
      <w:r w:rsidR="001E78DE" w:rsidRPr="00E44C58">
        <w:t>atrubněný vodní tok</w:t>
      </w:r>
      <w:r w:rsidR="00C73C62" w:rsidRPr="00E44C58">
        <w:t xml:space="preserve"> –</w:t>
      </w:r>
      <w:r w:rsidR="00785C65" w:rsidRPr="00E44C58">
        <w:t xml:space="preserve"> navíc má číselný atribut Hloubka uložení v cm</w:t>
      </w:r>
    </w:p>
    <w:p w14:paraId="202E94E4" w14:textId="2FDBE569" w:rsidR="00953BAC" w:rsidRPr="001A0515" w:rsidRDefault="009C6E2A" w:rsidP="00F77382">
      <w:pPr>
        <w:pStyle w:val="Styl3"/>
        <w:keepNext w:val="0"/>
        <w:keepLines w:val="0"/>
      </w:pPr>
      <w:bookmarkStart w:id="116" w:name="_Toc235454389"/>
      <w:r>
        <w:t>Rozšíře</w:t>
      </w:r>
      <w:r w:rsidR="00953BAC" w:rsidRPr="001A0515">
        <w:t>n</w:t>
      </w:r>
      <w:r w:rsidR="001A0515" w:rsidRPr="001A0515">
        <w:t>é</w:t>
      </w:r>
      <w:r w:rsidR="00953BAC" w:rsidRPr="001A0515">
        <w:t xml:space="preserve"> číselník</w:t>
      </w:r>
      <w:r w:rsidR="001A0515" w:rsidRPr="001A0515">
        <w:t>y</w:t>
      </w:r>
      <w:r w:rsidR="00953BAC" w:rsidRPr="001A0515">
        <w:t xml:space="preserve"> </w:t>
      </w:r>
      <w:r w:rsidR="002F3E4A" w:rsidRPr="001A0515">
        <w:t>DTM</w:t>
      </w:r>
      <w:r w:rsidR="001A0515" w:rsidRPr="001A0515">
        <w:t xml:space="preserve"> kraje</w:t>
      </w:r>
      <w:r w:rsidR="00F77382">
        <w:t xml:space="preserve"> o položky nad rámec DTM</w:t>
      </w:r>
      <w:bookmarkEnd w:id="116"/>
    </w:p>
    <w:p w14:paraId="58BF9A24" w14:textId="07BD223B" w:rsidR="00616D42" w:rsidRDefault="00616D42" w:rsidP="00FB43CF">
      <w:pPr>
        <w:pStyle w:val="Styl1"/>
      </w:pPr>
      <w:bookmarkStart w:id="117" w:name="_Toc235454390"/>
      <w:r w:rsidRPr="00616D42">
        <w:t xml:space="preserve">Číselníky, které mají </w:t>
      </w:r>
      <w:r>
        <w:t xml:space="preserve">rozšíření a zároveň </w:t>
      </w:r>
      <w:r w:rsidRPr="00616D42">
        <w:t xml:space="preserve">jednoznačnou náhradní hodnotu </w:t>
      </w:r>
      <w:r>
        <w:t>v</w:t>
      </w:r>
      <w:r w:rsidRPr="00616D42">
        <w:t xml:space="preserve"> JVF </w:t>
      </w:r>
      <w:r>
        <w:t>(jiný, jiná, jiné)</w:t>
      </w:r>
      <w:bookmarkEnd w:id="117"/>
    </w:p>
    <w:p w14:paraId="0D7FA527" w14:textId="32313334" w:rsidR="00616D42" w:rsidRDefault="00F95F0A" w:rsidP="00616D42">
      <w:pPr>
        <w:pStyle w:val="Styl2"/>
      </w:pPr>
      <w:r>
        <w:t>druh plotu</w:t>
      </w:r>
      <w:r w:rsidR="002D66FA">
        <w:t xml:space="preserve"> *</w:t>
      </w:r>
    </w:p>
    <w:p w14:paraId="74EF8961" w14:textId="416BC13A" w:rsidR="00616D42" w:rsidRDefault="00616D42" w:rsidP="00616D42">
      <w:pPr>
        <w:pStyle w:val="Styl2"/>
      </w:pPr>
      <w:r>
        <w:t>kategorie</w:t>
      </w:r>
      <w:r w:rsidR="00F95F0A">
        <w:t xml:space="preserve"> železniční tratě</w:t>
      </w:r>
    </w:p>
    <w:p w14:paraId="247641A1" w14:textId="465AA74A" w:rsidR="00616D42" w:rsidRDefault="00616D42" w:rsidP="00616D42">
      <w:pPr>
        <w:pStyle w:val="Styl2"/>
      </w:pPr>
      <w:r>
        <w:t>typ</w:t>
      </w:r>
      <w:r w:rsidR="00F95F0A">
        <w:t xml:space="preserve"> dopravní </w:t>
      </w:r>
      <w:r>
        <w:t>stavby</w:t>
      </w:r>
      <w:r w:rsidR="00F95F0A">
        <w:t xml:space="preserve"> </w:t>
      </w:r>
      <w:r>
        <w:t>nebo</w:t>
      </w:r>
      <w:r w:rsidR="00F95F0A">
        <w:t xml:space="preserve"> </w:t>
      </w:r>
      <w:r>
        <w:t>plochy</w:t>
      </w:r>
    </w:p>
    <w:p w14:paraId="67C08CD6" w14:textId="40CBD851" w:rsidR="00616D42" w:rsidRDefault="00F95F0A" w:rsidP="00616D42">
      <w:pPr>
        <w:pStyle w:val="Styl2"/>
      </w:pPr>
      <w:r>
        <w:t xml:space="preserve">typ nádrže </w:t>
      </w:r>
      <w:r w:rsidR="00616D42">
        <w:t>bez</w:t>
      </w:r>
      <w:r>
        <w:t xml:space="preserve"> vzdouvacího </w:t>
      </w:r>
      <w:r w:rsidR="00616D42">
        <w:t>objektu</w:t>
      </w:r>
      <w:r w:rsidR="002D66FA">
        <w:t xml:space="preserve"> *</w:t>
      </w:r>
    </w:p>
    <w:p w14:paraId="60E7D54B" w14:textId="2F884004" w:rsidR="00616D42" w:rsidRDefault="00F95F0A" w:rsidP="00616D42">
      <w:pPr>
        <w:pStyle w:val="Styl2"/>
      </w:pPr>
      <w:r>
        <w:t xml:space="preserve">typ nádrže, zdrže </w:t>
      </w:r>
      <w:r w:rsidR="00616D42">
        <w:t>se</w:t>
      </w:r>
      <w:r>
        <w:t xml:space="preserve"> vzdouvacím </w:t>
      </w:r>
      <w:r w:rsidR="00616D42">
        <w:t>objektem</w:t>
      </w:r>
      <w:r w:rsidR="002D66FA">
        <w:t xml:space="preserve"> *</w:t>
      </w:r>
    </w:p>
    <w:p w14:paraId="38EE7923" w14:textId="12A6CB34" w:rsidR="00616D42" w:rsidRDefault="00F95F0A" w:rsidP="00616D42">
      <w:pPr>
        <w:pStyle w:val="Styl2"/>
      </w:pPr>
      <w:r>
        <w:t>typ nosiče technického zařízeni</w:t>
      </w:r>
      <w:r w:rsidR="002D66FA">
        <w:t xml:space="preserve"> *</w:t>
      </w:r>
    </w:p>
    <w:p w14:paraId="2FA9F3DB" w14:textId="3B7F4087" w:rsidR="00616D42" w:rsidRDefault="00F95F0A" w:rsidP="00616D42">
      <w:pPr>
        <w:pStyle w:val="Styl2"/>
      </w:pPr>
      <w:r>
        <w:t xml:space="preserve">typ </w:t>
      </w:r>
      <w:r w:rsidR="00616D42">
        <w:t>objektu</w:t>
      </w:r>
      <w:r>
        <w:t xml:space="preserve"> odvodnění </w:t>
      </w:r>
      <w:r w:rsidR="00616D42">
        <w:t>stavby</w:t>
      </w:r>
      <w:r w:rsidR="002D66FA">
        <w:t xml:space="preserve"> *</w:t>
      </w:r>
    </w:p>
    <w:p w14:paraId="25FCDE9E" w14:textId="452F57FC" w:rsidR="00616D42" w:rsidRDefault="00F95F0A" w:rsidP="00616D42">
      <w:pPr>
        <w:pStyle w:val="Styl2"/>
      </w:pPr>
      <w:r>
        <w:t xml:space="preserve">typ </w:t>
      </w:r>
      <w:r w:rsidR="00616D42">
        <w:t>objektu</w:t>
      </w:r>
      <w:r>
        <w:t xml:space="preserve"> stokové sítě</w:t>
      </w:r>
      <w:r w:rsidR="002D66FA">
        <w:t xml:space="preserve"> *</w:t>
      </w:r>
    </w:p>
    <w:p w14:paraId="70F526DE" w14:textId="23010DB6" w:rsidR="00616D42" w:rsidRDefault="00F95F0A" w:rsidP="00616D42">
      <w:pPr>
        <w:pStyle w:val="Styl2"/>
      </w:pPr>
      <w:r>
        <w:t xml:space="preserve">typ </w:t>
      </w:r>
      <w:r w:rsidR="00616D42">
        <w:t>objektu</w:t>
      </w:r>
      <w:r>
        <w:t xml:space="preserve"> vodovodní sítě</w:t>
      </w:r>
    </w:p>
    <w:p w14:paraId="07E0F9D4" w14:textId="430103EA" w:rsidR="00616D42" w:rsidRDefault="00F95F0A" w:rsidP="00616D42">
      <w:pPr>
        <w:pStyle w:val="Styl2"/>
      </w:pPr>
      <w:r>
        <w:t xml:space="preserve">typ </w:t>
      </w:r>
      <w:r w:rsidR="00616D42">
        <w:t>objektu</w:t>
      </w:r>
      <w:r>
        <w:t xml:space="preserve"> zařízení </w:t>
      </w:r>
      <w:r w:rsidR="00616D42">
        <w:t>ochran</w:t>
      </w:r>
      <w:r>
        <w:t>y před povodněmi</w:t>
      </w:r>
    </w:p>
    <w:p w14:paraId="5CDCF223" w14:textId="77EE0C07" w:rsidR="00616D42" w:rsidRDefault="00F95F0A" w:rsidP="00616D42">
      <w:pPr>
        <w:pStyle w:val="Styl2"/>
      </w:pPr>
      <w:r>
        <w:t xml:space="preserve">typ povrchového </w:t>
      </w:r>
      <w:r w:rsidR="00616D42">
        <w:t>znaku</w:t>
      </w:r>
      <w:r>
        <w:t xml:space="preserve"> TI</w:t>
      </w:r>
    </w:p>
    <w:p w14:paraId="2342046E" w14:textId="57EBD614" w:rsidR="00616D42" w:rsidRDefault="00F95F0A" w:rsidP="00616D42">
      <w:pPr>
        <w:pStyle w:val="Styl2"/>
      </w:pPr>
      <w:r>
        <w:t>typ protipovodňové zabrány</w:t>
      </w:r>
    </w:p>
    <w:p w14:paraId="36B0B007" w14:textId="73119AF0" w:rsidR="00616D42" w:rsidRDefault="00F95F0A" w:rsidP="00616D42">
      <w:pPr>
        <w:pStyle w:val="Styl2"/>
      </w:pPr>
      <w:r>
        <w:t xml:space="preserve">typ sdíleného </w:t>
      </w:r>
      <w:r w:rsidR="00616D42">
        <w:t>objektu</w:t>
      </w:r>
      <w:r>
        <w:t xml:space="preserve"> TI</w:t>
      </w:r>
    </w:p>
    <w:p w14:paraId="335DBBA2" w14:textId="589EB09D" w:rsidR="00616D42" w:rsidRDefault="00F95F0A" w:rsidP="00616D42">
      <w:pPr>
        <w:pStyle w:val="Styl2"/>
      </w:pPr>
      <w:r>
        <w:t xml:space="preserve">typ </w:t>
      </w:r>
      <w:r w:rsidR="00616D42">
        <w:t>trasy</w:t>
      </w:r>
      <w:r>
        <w:t xml:space="preserve"> stokové sítě</w:t>
      </w:r>
    </w:p>
    <w:p w14:paraId="2DF40D72" w14:textId="6A0552B6" w:rsidR="00616D42" w:rsidRDefault="00F95F0A" w:rsidP="00616D42">
      <w:pPr>
        <w:pStyle w:val="Styl2"/>
      </w:pPr>
      <w:r>
        <w:t>typ zařízení elektrické sítě</w:t>
      </w:r>
    </w:p>
    <w:p w14:paraId="06B48EDB" w14:textId="0620F5D4" w:rsidR="00616D42" w:rsidRDefault="00F95F0A" w:rsidP="00616D42">
      <w:pPr>
        <w:pStyle w:val="Styl2"/>
      </w:pPr>
      <w:r>
        <w:t>typ zařízení kanalizační přípojky</w:t>
      </w:r>
    </w:p>
    <w:p w14:paraId="57D92320" w14:textId="765B91D1" w:rsidR="00616D42" w:rsidRDefault="00F95F0A" w:rsidP="00616D42">
      <w:pPr>
        <w:pStyle w:val="Styl2"/>
      </w:pPr>
      <w:r>
        <w:t>typ zařízení plynovodní sítě</w:t>
      </w:r>
    </w:p>
    <w:p w14:paraId="40256BF9" w14:textId="5F63106A" w:rsidR="00616D42" w:rsidRDefault="00F95F0A" w:rsidP="00616D42">
      <w:pPr>
        <w:pStyle w:val="Styl2"/>
      </w:pPr>
      <w:r>
        <w:t xml:space="preserve">typ zařízení potrubní </w:t>
      </w:r>
      <w:r w:rsidR="00616D42">
        <w:t>po</w:t>
      </w:r>
      <w:r>
        <w:t>š</w:t>
      </w:r>
      <w:r w:rsidR="00616D42">
        <w:t>ty</w:t>
      </w:r>
    </w:p>
    <w:p w14:paraId="76AC1821" w14:textId="0886F3D9" w:rsidR="00616D42" w:rsidRDefault="00F95F0A" w:rsidP="00616D42">
      <w:pPr>
        <w:pStyle w:val="Styl2"/>
      </w:pPr>
      <w:r>
        <w:t>typ zařízení teplovodní sítě</w:t>
      </w:r>
    </w:p>
    <w:p w14:paraId="4326A0AD" w14:textId="59D0711E" w:rsidR="00616D42" w:rsidRDefault="00F95F0A" w:rsidP="00616D42">
      <w:pPr>
        <w:pStyle w:val="Styl2"/>
      </w:pPr>
      <w:r>
        <w:t>typ zařízení vodovodní přípojky</w:t>
      </w:r>
    </w:p>
    <w:p w14:paraId="3A8B3420" w14:textId="06A30CEC" w:rsidR="00616D42" w:rsidRDefault="00F95F0A" w:rsidP="00616D42">
      <w:pPr>
        <w:pStyle w:val="Styl2"/>
      </w:pPr>
      <w:r>
        <w:t>účelové zařazení stokové sítě</w:t>
      </w:r>
    </w:p>
    <w:p w14:paraId="468FD9F9" w14:textId="698D610D" w:rsidR="00616D42" w:rsidRDefault="00616D42" w:rsidP="00616D42">
      <w:pPr>
        <w:pStyle w:val="Styl1"/>
      </w:pPr>
      <w:bookmarkStart w:id="118" w:name="_Toc235454391"/>
      <w:r w:rsidRPr="00616D42">
        <w:t xml:space="preserve">Číselníky, které mají </w:t>
      </w:r>
      <w:r>
        <w:t xml:space="preserve">rozšíření a zároveň </w:t>
      </w:r>
      <w:r w:rsidRPr="00616D42">
        <w:t xml:space="preserve">náhradní hodnotu </w:t>
      </w:r>
      <w:r>
        <w:t>v</w:t>
      </w:r>
      <w:r w:rsidRPr="00616D42">
        <w:t xml:space="preserve"> JVF </w:t>
      </w:r>
      <w:r>
        <w:t>(nezjištěno), která ale může být z pohledu kontrol DTM nepovolená</w:t>
      </w:r>
      <w:bookmarkEnd w:id="118"/>
    </w:p>
    <w:p w14:paraId="237AF86A" w14:textId="2E94BB3E" w:rsidR="00616D42" w:rsidRDefault="00F95F0A" w:rsidP="00616D42">
      <w:pPr>
        <w:pStyle w:val="Styl2"/>
      </w:pPr>
      <w:r>
        <w:lastRenderedPageBreak/>
        <w:t>druh schodiště</w:t>
      </w:r>
      <w:r w:rsidR="002D66FA">
        <w:t xml:space="preserve"> *</w:t>
      </w:r>
    </w:p>
    <w:p w14:paraId="3F98B866" w14:textId="0FA72DAF" w:rsidR="00616D42" w:rsidRDefault="00F95F0A" w:rsidP="00616D42">
      <w:pPr>
        <w:pStyle w:val="Styl2"/>
      </w:pPr>
      <w:r>
        <w:t xml:space="preserve">druh </w:t>
      </w:r>
      <w:r w:rsidR="00616D42">
        <w:t>stanice</w:t>
      </w:r>
      <w:r>
        <w:t xml:space="preserve"> elektrické sítě</w:t>
      </w:r>
    </w:p>
    <w:p w14:paraId="60E6FC3E" w14:textId="374C02DB" w:rsidR="00616D42" w:rsidRDefault="00F95F0A" w:rsidP="00616D42">
      <w:pPr>
        <w:pStyle w:val="Styl2"/>
      </w:pPr>
      <w:r>
        <w:t>druh stokové sítě</w:t>
      </w:r>
    </w:p>
    <w:p w14:paraId="1867B28A" w14:textId="1D82546E" w:rsidR="00616D42" w:rsidRDefault="00F95F0A" w:rsidP="00616D42">
      <w:pPr>
        <w:pStyle w:val="Styl2"/>
      </w:pPr>
      <w:r>
        <w:t xml:space="preserve">materiál </w:t>
      </w:r>
      <w:r w:rsidR="00616D42">
        <w:t>trasy</w:t>
      </w:r>
      <w:r>
        <w:t xml:space="preserve"> sítě EK</w:t>
      </w:r>
      <w:r w:rsidR="002D66FA">
        <w:t xml:space="preserve"> *</w:t>
      </w:r>
    </w:p>
    <w:p w14:paraId="5D390DB5" w14:textId="5BFABF79" w:rsidR="00616D42" w:rsidRDefault="00F95F0A" w:rsidP="00616D42">
      <w:pPr>
        <w:pStyle w:val="Styl2"/>
      </w:pPr>
      <w:r>
        <w:t xml:space="preserve">převazující </w:t>
      </w:r>
      <w:r w:rsidR="00616D42">
        <w:t>povrch</w:t>
      </w:r>
      <w:r w:rsidR="002D66FA">
        <w:t xml:space="preserve"> *</w:t>
      </w:r>
    </w:p>
    <w:p w14:paraId="70CFADB8" w14:textId="6B6B51E9" w:rsidR="00616D42" w:rsidRDefault="00616D42" w:rsidP="00616D42">
      <w:pPr>
        <w:pStyle w:val="Styl2"/>
      </w:pPr>
      <w:r>
        <w:t>stav</w:t>
      </w:r>
      <w:r w:rsidR="00F95F0A">
        <w:t xml:space="preserve"> </w:t>
      </w:r>
      <w:r>
        <w:t>trasy</w:t>
      </w:r>
      <w:r w:rsidR="00F95F0A">
        <w:t xml:space="preserve"> sítě TI</w:t>
      </w:r>
      <w:r w:rsidR="002D66FA">
        <w:t xml:space="preserve"> *</w:t>
      </w:r>
    </w:p>
    <w:p w14:paraId="6A486B4B" w14:textId="16F9CD42" w:rsidR="00616D42" w:rsidRDefault="00F95F0A" w:rsidP="00616D42">
      <w:pPr>
        <w:pStyle w:val="Styl2"/>
      </w:pPr>
      <w:r>
        <w:t xml:space="preserve">tlaková </w:t>
      </w:r>
      <w:r w:rsidR="00616D42">
        <w:t>hladina</w:t>
      </w:r>
      <w:r>
        <w:t xml:space="preserve"> plynovodní sítě</w:t>
      </w:r>
      <w:r w:rsidR="002D66FA">
        <w:t xml:space="preserve"> *</w:t>
      </w:r>
    </w:p>
    <w:p w14:paraId="77491B65" w14:textId="3720D957" w:rsidR="00616D42" w:rsidRDefault="00F95F0A" w:rsidP="00616D42">
      <w:pPr>
        <w:pStyle w:val="Styl2"/>
      </w:pPr>
      <w:r>
        <w:t>typ inženýrské sítě</w:t>
      </w:r>
      <w:r w:rsidR="002D66FA">
        <w:t xml:space="preserve"> *</w:t>
      </w:r>
    </w:p>
    <w:p w14:paraId="4AACFB42" w14:textId="03890937" w:rsidR="00616D42" w:rsidRDefault="00F95F0A" w:rsidP="00616D42">
      <w:pPr>
        <w:pStyle w:val="Styl2"/>
      </w:pPr>
      <w:r>
        <w:t xml:space="preserve">typ </w:t>
      </w:r>
      <w:r w:rsidR="00616D42">
        <w:t>mostu</w:t>
      </w:r>
    </w:p>
    <w:p w14:paraId="692FFFB2" w14:textId="3649FD5A" w:rsidR="00616D42" w:rsidRDefault="00F95F0A" w:rsidP="00616D42">
      <w:pPr>
        <w:pStyle w:val="Styl2"/>
      </w:pPr>
      <w:r>
        <w:t xml:space="preserve">typ </w:t>
      </w:r>
      <w:r w:rsidR="00616D42">
        <w:t>odpadu</w:t>
      </w:r>
    </w:p>
    <w:p w14:paraId="71713F01" w14:textId="6453BF03" w:rsidR="00616D42" w:rsidRDefault="00F95F0A" w:rsidP="00616D42">
      <w:pPr>
        <w:pStyle w:val="Styl2"/>
      </w:pPr>
      <w:r>
        <w:t xml:space="preserve">typ </w:t>
      </w:r>
      <w:r w:rsidR="002D66FA">
        <w:t>OP</w:t>
      </w:r>
      <w:r>
        <w:t xml:space="preserve"> sítě </w:t>
      </w:r>
      <w:r w:rsidR="00616D42">
        <w:t>produktovodu</w:t>
      </w:r>
    </w:p>
    <w:p w14:paraId="208B066C" w14:textId="371D8E4A" w:rsidR="00616D42" w:rsidRDefault="00F95F0A" w:rsidP="00616D42">
      <w:pPr>
        <w:pStyle w:val="Styl2"/>
      </w:pPr>
      <w:r>
        <w:t xml:space="preserve">typ ostatní </w:t>
      </w:r>
      <w:r w:rsidR="00616D42">
        <w:t>plochy</w:t>
      </w:r>
      <w:r w:rsidR="002D66FA">
        <w:t xml:space="preserve"> *</w:t>
      </w:r>
    </w:p>
    <w:p w14:paraId="108216DC" w14:textId="0BA7A2D3" w:rsidR="00616D42" w:rsidRDefault="00F95F0A" w:rsidP="00616D42">
      <w:pPr>
        <w:pStyle w:val="Styl2"/>
      </w:pPr>
      <w:r>
        <w:t xml:space="preserve">typ přírodního a polo přírodního </w:t>
      </w:r>
      <w:r w:rsidR="00616D42">
        <w:t>objektu</w:t>
      </w:r>
      <w:r w:rsidR="002D66FA">
        <w:t xml:space="preserve"> *</w:t>
      </w:r>
    </w:p>
    <w:p w14:paraId="69B39D2F" w14:textId="1FE470CA" w:rsidR="00616D42" w:rsidRDefault="00F95F0A" w:rsidP="00616D42">
      <w:pPr>
        <w:pStyle w:val="Styl2"/>
      </w:pPr>
      <w:r>
        <w:t xml:space="preserve">typ </w:t>
      </w:r>
      <w:r w:rsidR="00616D42">
        <w:t>sloupu</w:t>
      </w:r>
    </w:p>
    <w:p w14:paraId="2AA1F4CF" w14:textId="20405C93" w:rsidR="00616D42" w:rsidRDefault="00F95F0A" w:rsidP="00616D42">
      <w:pPr>
        <w:pStyle w:val="Styl2"/>
      </w:pPr>
      <w:r>
        <w:t xml:space="preserve">typ </w:t>
      </w:r>
      <w:r w:rsidR="00616D42">
        <w:t>stavby</w:t>
      </w:r>
    </w:p>
    <w:p w14:paraId="22396FC9" w14:textId="55000620" w:rsidR="00616D42" w:rsidRDefault="00F95F0A" w:rsidP="00616D42">
      <w:pPr>
        <w:pStyle w:val="Styl2"/>
      </w:pPr>
      <w:r>
        <w:t xml:space="preserve">typ </w:t>
      </w:r>
      <w:r w:rsidR="00616D42">
        <w:t>svodidla</w:t>
      </w:r>
      <w:r w:rsidR="002D66FA">
        <w:t xml:space="preserve"> *</w:t>
      </w:r>
    </w:p>
    <w:p w14:paraId="1082298B" w14:textId="4C89361B" w:rsidR="00616D42" w:rsidRDefault="00F95F0A" w:rsidP="00616D42">
      <w:pPr>
        <w:pStyle w:val="Styl2"/>
      </w:pPr>
      <w:r>
        <w:t>typ teplovodní sítě</w:t>
      </w:r>
      <w:r w:rsidR="002D66FA">
        <w:t xml:space="preserve"> *</w:t>
      </w:r>
    </w:p>
    <w:p w14:paraId="6C8083D3" w14:textId="222DB9FA" w:rsidR="00616D42" w:rsidRDefault="00F95F0A" w:rsidP="00616D42">
      <w:pPr>
        <w:pStyle w:val="Styl2"/>
      </w:pPr>
      <w:r>
        <w:t xml:space="preserve">typ terénní </w:t>
      </w:r>
      <w:r w:rsidR="00616D42">
        <w:t>hrany</w:t>
      </w:r>
      <w:r w:rsidR="002D66FA">
        <w:t xml:space="preserve"> *</w:t>
      </w:r>
    </w:p>
    <w:p w14:paraId="194E16B0" w14:textId="1010D55E" w:rsidR="00616D42" w:rsidRDefault="00F95F0A" w:rsidP="00616D42">
      <w:pPr>
        <w:pStyle w:val="Styl2"/>
      </w:pPr>
      <w:r>
        <w:t xml:space="preserve">typ </w:t>
      </w:r>
      <w:r w:rsidR="00616D42">
        <w:t>trasy</w:t>
      </w:r>
      <w:r>
        <w:t xml:space="preserve"> elektrické sítě</w:t>
      </w:r>
      <w:r w:rsidR="002D66FA">
        <w:t xml:space="preserve"> *</w:t>
      </w:r>
    </w:p>
    <w:p w14:paraId="63C91A1A" w14:textId="1DF01EEA" w:rsidR="00616D42" w:rsidRDefault="00F95F0A" w:rsidP="00616D42">
      <w:pPr>
        <w:pStyle w:val="Styl2"/>
      </w:pPr>
      <w:r>
        <w:t>typ udržované zeleně</w:t>
      </w:r>
    </w:p>
    <w:p w14:paraId="34FB522E" w14:textId="63170ED4" w:rsidR="00616D42" w:rsidRDefault="00F95F0A" w:rsidP="00616D42">
      <w:pPr>
        <w:pStyle w:val="Styl2"/>
      </w:pPr>
      <w:r>
        <w:t xml:space="preserve">typ úseku pozemní </w:t>
      </w:r>
      <w:r w:rsidR="00616D42">
        <w:t>komunikace</w:t>
      </w:r>
      <w:r w:rsidR="002D66FA">
        <w:t xml:space="preserve"> *</w:t>
      </w:r>
    </w:p>
    <w:p w14:paraId="288C766B" w14:textId="632C4ED8" w:rsidR="00616D42" w:rsidRDefault="00F95F0A" w:rsidP="00616D42">
      <w:pPr>
        <w:pStyle w:val="Styl2"/>
      </w:pPr>
      <w:r>
        <w:t>typ úseku železniční tratě</w:t>
      </w:r>
      <w:r w:rsidR="002D66FA">
        <w:t xml:space="preserve"> *</w:t>
      </w:r>
    </w:p>
    <w:p w14:paraId="2FA7BA31" w14:textId="63E45E76" w:rsidR="00616D42" w:rsidRDefault="00F95F0A" w:rsidP="00616D42">
      <w:pPr>
        <w:pStyle w:val="Styl2"/>
      </w:pPr>
      <w:r>
        <w:t xml:space="preserve">typ </w:t>
      </w:r>
      <w:r w:rsidR="00616D42">
        <w:t>vrtu</w:t>
      </w:r>
    </w:p>
    <w:p w14:paraId="509EC30A" w14:textId="2E924189" w:rsidR="00616D42" w:rsidRDefault="00F95F0A" w:rsidP="00616D42">
      <w:pPr>
        <w:pStyle w:val="Styl2"/>
      </w:pPr>
      <w:r>
        <w:t xml:space="preserve">typ zařízení sítě </w:t>
      </w:r>
      <w:r w:rsidR="00616D42">
        <w:t>produktovodu</w:t>
      </w:r>
    </w:p>
    <w:p w14:paraId="75AD3D48" w14:textId="179DAD8B" w:rsidR="00616D42" w:rsidRDefault="00F95F0A" w:rsidP="00616D42">
      <w:pPr>
        <w:pStyle w:val="Styl2"/>
      </w:pPr>
      <w:r>
        <w:t xml:space="preserve">typ </w:t>
      </w:r>
      <w:r w:rsidR="00616D42">
        <w:t>zdi</w:t>
      </w:r>
    </w:p>
    <w:p w14:paraId="1214ED84" w14:textId="26D0D32E" w:rsidR="00616D42" w:rsidRDefault="00F95F0A" w:rsidP="00616D42">
      <w:pPr>
        <w:pStyle w:val="Styl2"/>
      </w:pPr>
      <w:r>
        <w:t>typ železniční tratě</w:t>
      </w:r>
    </w:p>
    <w:p w14:paraId="47E8AC42" w14:textId="77157448" w:rsidR="00616D42" w:rsidRDefault="00F95F0A" w:rsidP="00616D42">
      <w:pPr>
        <w:pStyle w:val="Styl2"/>
      </w:pPr>
      <w:r>
        <w:t xml:space="preserve">umístěni </w:t>
      </w:r>
      <w:r w:rsidR="00616D42">
        <w:t>objektu</w:t>
      </w:r>
      <w:r w:rsidR="002D66FA">
        <w:t xml:space="preserve"> *</w:t>
      </w:r>
    </w:p>
    <w:p w14:paraId="44252882" w14:textId="2EA1238A" w:rsidR="00616D42" w:rsidRDefault="00616D42" w:rsidP="00616D42">
      <w:pPr>
        <w:pStyle w:val="Styl2"/>
      </w:pPr>
      <w:r>
        <w:t>veden</w:t>
      </w:r>
      <w:r w:rsidR="00F95F0A">
        <w:t xml:space="preserve">í sítě </w:t>
      </w:r>
      <w:r>
        <w:t>v</w:t>
      </w:r>
      <w:r w:rsidR="00F95F0A">
        <w:t> jiné stavbě</w:t>
      </w:r>
    </w:p>
    <w:p w14:paraId="608FD678" w14:textId="120E9820" w:rsidR="00616D42" w:rsidRDefault="00F95F0A" w:rsidP="00616D42">
      <w:pPr>
        <w:pStyle w:val="Styl2"/>
      </w:pPr>
      <w:r>
        <w:t xml:space="preserve">způsob </w:t>
      </w:r>
      <w:r w:rsidR="00616D42">
        <w:t>ochrany</w:t>
      </w:r>
      <w:r>
        <w:t xml:space="preserve"> </w:t>
      </w:r>
      <w:r w:rsidR="00616D42">
        <w:t>vedeni</w:t>
      </w:r>
      <w:r>
        <w:t xml:space="preserve"> sítě EK</w:t>
      </w:r>
    </w:p>
    <w:p w14:paraId="0923B23B" w14:textId="3CAB859E" w:rsidR="00616D42" w:rsidRDefault="00F95F0A" w:rsidP="00616D42">
      <w:pPr>
        <w:pStyle w:val="Styl2"/>
      </w:pPr>
      <w:r>
        <w:t>způsob pořízení DI</w:t>
      </w:r>
    </w:p>
    <w:p w14:paraId="397945D8" w14:textId="4403ADD6" w:rsidR="00616D42" w:rsidRDefault="00F95F0A" w:rsidP="00616D42">
      <w:pPr>
        <w:pStyle w:val="Styl2"/>
      </w:pPr>
      <w:r>
        <w:t>způsob pořízení TI</w:t>
      </w:r>
    </w:p>
    <w:p w14:paraId="42F27944" w14:textId="17CC82DC" w:rsidR="00616D42" w:rsidRDefault="00F95F0A" w:rsidP="00616D42">
      <w:pPr>
        <w:pStyle w:val="Styl2"/>
      </w:pPr>
      <w:r>
        <w:t>způsob pořízení ZPS</w:t>
      </w:r>
    </w:p>
    <w:p w14:paraId="55B3B747" w14:textId="188A427B" w:rsidR="00FB43CF" w:rsidRDefault="00FB43CF" w:rsidP="00FB43CF">
      <w:pPr>
        <w:pStyle w:val="Styl1"/>
      </w:pPr>
      <w:r>
        <w:t xml:space="preserve"> </w:t>
      </w:r>
      <w:bookmarkStart w:id="119" w:name="_Toc235454392"/>
      <w:r w:rsidR="00616D42" w:rsidRPr="00616D42">
        <w:t>Číselníky, které pro rozšířené hodnoty nemají žádnou jednoznačnou náhradní hodnotu</w:t>
      </w:r>
      <w:r w:rsidR="00616D42">
        <w:t xml:space="preserve"> a nelze tato rozšíření používat, pokud mají být data předávána i do DTM</w:t>
      </w:r>
      <w:bookmarkEnd w:id="119"/>
    </w:p>
    <w:p w14:paraId="73191CE6" w14:textId="198AB2B0" w:rsidR="00616D42" w:rsidRDefault="00F95F0A" w:rsidP="00616D42">
      <w:pPr>
        <w:pStyle w:val="Styl2"/>
      </w:pPr>
      <w:r>
        <w:t xml:space="preserve">druh elektrického </w:t>
      </w:r>
      <w:r w:rsidR="00616D42">
        <w:t>proudu</w:t>
      </w:r>
    </w:p>
    <w:p w14:paraId="25768F9B" w14:textId="43C72194" w:rsidR="00616D42" w:rsidRDefault="002D66FA" w:rsidP="00616D42">
      <w:pPr>
        <w:pStyle w:val="Styl2"/>
      </w:pPr>
      <w:r>
        <w:t xml:space="preserve">třida dopravně významné vodní </w:t>
      </w:r>
      <w:r w:rsidR="00616D42">
        <w:t>cesty</w:t>
      </w:r>
    </w:p>
    <w:p w14:paraId="506FE97A" w14:textId="28B15040" w:rsidR="00616D42" w:rsidRDefault="00F95F0A" w:rsidP="00616D42">
      <w:pPr>
        <w:pStyle w:val="Styl2"/>
      </w:pPr>
      <w:r>
        <w:t xml:space="preserve">typ </w:t>
      </w:r>
      <w:r w:rsidR="002D66FA">
        <w:t xml:space="preserve">datové </w:t>
      </w:r>
      <w:r w:rsidR="00616D42">
        <w:t>sady</w:t>
      </w:r>
    </w:p>
    <w:p w14:paraId="705CC1B0" w14:textId="6437E723" w:rsidR="00616D42" w:rsidRDefault="00F95F0A" w:rsidP="00616D42">
      <w:pPr>
        <w:pStyle w:val="Styl2"/>
      </w:pPr>
      <w:r>
        <w:t xml:space="preserve">typ </w:t>
      </w:r>
      <w:r w:rsidR="002D66FA">
        <w:t xml:space="preserve">OP drážní </w:t>
      </w:r>
      <w:r w:rsidR="00616D42">
        <w:t>stavby</w:t>
      </w:r>
    </w:p>
    <w:p w14:paraId="317F6B02" w14:textId="3BF559BE" w:rsidR="00616D42" w:rsidRDefault="00F95F0A" w:rsidP="00616D42">
      <w:pPr>
        <w:pStyle w:val="Styl2"/>
      </w:pPr>
      <w:r>
        <w:t xml:space="preserve">typ </w:t>
      </w:r>
      <w:r w:rsidR="00616D42">
        <w:t>op</w:t>
      </w:r>
      <w:r w:rsidR="002D66FA">
        <w:t xml:space="preserve"> leteckých zabezpečovacích zařízení</w:t>
      </w:r>
    </w:p>
    <w:p w14:paraId="0038FF20" w14:textId="5269A54D" w:rsidR="00616D42" w:rsidRDefault="00F95F0A" w:rsidP="00616D42">
      <w:pPr>
        <w:pStyle w:val="Styl2"/>
      </w:pPr>
      <w:r>
        <w:t xml:space="preserve">typ </w:t>
      </w:r>
      <w:r w:rsidR="00616D42">
        <w:t>op</w:t>
      </w:r>
      <w:r w:rsidR="002D66FA">
        <w:t xml:space="preserve"> letiště</w:t>
      </w:r>
    </w:p>
    <w:p w14:paraId="25A02879" w14:textId="7F677E5E" w:rsidR="00616D42" w:rsidRDefault="00F95F0A" w:rsidP="00616D42">
      <w:pPr>
        <w:pStyle w:val="Styl2"/>
      </w:pPr>
      <w:r>
        <w:t xml:space="preserve">typ </w:t>
      </w:r>
      <w:r w:rsidR="00616D42">
        <w:t>op</w:t>
      </w:r>
      <w:r w:rsidR="002D66FA">
        <w:t xml:space="preserve"> pozemní </w:t>
      </w:r>
      <w:r w:rsidR="00616D42">
        <w:t>komunikace</w:t>
      </w:r>
    </w:p>
    <w:p w14:paraId="0C3D6621" w14:textId="73EEEEA8" w:rsidR="00616D42" w:rsidRDefault="00F95F0A" w:rsidP="00616D42">
      <w:pPr>
        <w:pStyle w:val="Styl2"/>
      </w:pPr>
      <w:r>
        <w:t xml:space="preserve">typ </w:t>
      </w:r>
      <w:r w:rsidR="00616D42">
        <w:t>op</w:t>
      </w:r>
      <w:r w:rsidR="002D66FA">
        <w:t xml:space="preserve"> zařízení odpadového hospodářství</w:t>
      </w:r>
    </w:p>
    <w:p w14:paraId="2A83BC62" w14:textId="5AF82B08" w:rsidR="00616D42" w:rsidRDefault="00F95F0A" w:rsidP="00616D42">
      <w:pPr>
        <w:pStyle w:val="Styl2"/>
      </w:pPr>
      <w:r>
        <w:t xml:space="preserve">typ </w:t>
      </w:r>
      <w:r w:rsidR="002D66FA">
        <w:t>podpěrného zařízení *</w:t>
      </w:r>
    </w:p>
    <w:p w14:paraId="1ADEBE84" w14:textId="69F75410" w:rsidR="00616D42" w:rsidRDefault="00F95F0A" w:rsidP="00616D42">
      <w:pPr>
        <w:pStyle w:val="Styl2"/>
      </w:pPr>
      <w:r>
        <w:t xml:space="preserve">typ </w:t>
      </w:r>
      <w:r w:rsidR="002D66FA">
        <w:t xml:space="preserve">podzemního zásobníku </w:t>
      </w:r>
      <w:r w:rsidR="00616D42">
        <w:t>plynu</w:t>
      </w:r>
    </w:p>
    <w:p w14:paraId="6E3F894B" w14:textId="78976B86" w:rsidR="00616D42" w:rsidRDefault="00F95F0A" w:rsidP="00616D42">
      <w:pPr>
        <w:pStyle w:val="Styl2"/>
      </w:pPr>
      <w:r>
        <w:t xml:space="preserve">typ </w:t>
      </w:r>
      <w:r w:rsidR="002D66FA">
        <w:t xml:space="preserve">sledované vodní </w:t>
      </w:r>
      <w:r w:rsidR="00616D42">
        <w:t>cesty</w:t>
      </w:r>
    </w:p>
    <w:p w14:paraId="1682FD0E" w14:textId="461B883E" w:rsidR="00616D42" w:rsidRDefault="00F95F0A" w:rsidP="00616D42">
      <w:pPr>
        <w:pStyle w:val="Styl2"/>
      </w:pPr>
      <w:r>
        <w:t xml:space="preserve">typ </w:t>
      </w:r>
      <w:r w:rsidR="002D66FA">
        <w:t xml:space="preserve">technologického </w:t>
      </w:r>
      <w:r w:rsidR="00616D42">
        <w:t>objektu</w:t>
      </w:r>
      <w:r w:rsidR="002D66FA">
        <w:t xml:space="preserve"> sítě EK</w:t>
      </w:r>
    </w:p>
    <w:p w14:paraId="3A32D0D6" w14:textId="1F5DE9FB" w:rsidR="00616D42" w:rsidRDefault="00F95F0A" w:rsidP="00616D42">
      <w:pPr>
        <w:pStyle w:val="Styl2"/>
      </w:pPr>
      <w:r>
        <w:t xml:space="preserve">typ </w:t>
      </w:r>
      <w:r w:rsidR="00616D42">
        <w:t>uzlu</w:t>
      </w:r>
    </w:p>
    <w:p w14:paraId="4A8277E9" w14:textId="05924867" w:rsidR="00616D42" w:rsidRDefault="00F95F0A" w:rsidP="00616D42">
      <w:pPr>
        <w:pStyle w:val="Styl2"/>
      </w:pPr>
      <w:r>
        <w:t xml:space="preserve">typ </w:t>
      </w:r>
      <w:r w:rsidR="002D66FA">
        <w:t>zařízení sítě EK</w:t>
      </w:r>
    </w:p>
    <w:p w14:paraId="0A3EFB24" w14:textId="7C2BF7F1" w:rsidR="00616D42" w:rsidRDefault="002D66FA" w:rsidP="00616D42">
      <w:pPr>
        <w:pStyle w:val="Styl2"/>
      </w:pPr>
      <w:r>
        <w:lastRenderedPageBreak/>
        <w:t xml:space="preserve">úroveň umístěni </w:t>
      </w:r>
      <w:r w:rsidR="00616D42">
        <w:t>objektu</w:t>
      </w:r>
      <w:r>
        <w:t xml:space="preserve"> DI</w:t>
      </w:r>
    </w:p>
    <w:p w14:paraId="2D355139" w14:textId="70538513" w:rsidR="00616D42" w:rsidRDefault="002D66FA" w:rsidP="00616D42">
      <w:pPr>
        <w:pStyle w:val="Styl2"/>
      </w:pPr>
      <w:r>
        <w:t xml:space="preserve">úroveň umístěni </w:t>
      </w:r>
      <w:r w:rsidR="00616D42">
        <w:t>objektu</w:t>
      </w:r>
      <w:r>
        <w:t xml:space="preserve"> PSPI</w:t>
      </w:r>
    </w:p>
    <w:p w14:paraId="7179B392" w14:textId="395D07DB" w:rsidR="00616D42" w:rsidRDefault="002D66FA" w:rsidP="00616D42">
      <w:pPr>
        <w:pStyle w:val="Styl2"/>
      </w:pPr>
      <w:r>
        <w:t xml:space="preserve">úroveň umístěni </w:t>
      </w:r>
      <w:r w:rsidR="00616D42">
        <w:t>objektu</w:t>
      </w:r>
      <w:r>
        <w:t xml:space="preserve"> TI</w:t>
      </w:r>
    </w:p>
    <w:p w14:paraId="64EAED42" w14:textId="70711A15" w:rsidR="00616D42" w:rsidRDefault="002D66FA" w:rsidP="00616D42">
      <w:pPr>
        <w:pStyle w:val="Styl2"/>
      </w:pPr>
      <w:r>
        <w:t xml:space="preserve">úroveň umístěni </w:t>
      </w:r>
      <w:r w:rsidR="00616D42">
        <w:t>objektu</w:t>
      </w:r>
      <w:r>
        <w:t xml:space="preserve"> ZPS</w:t>
      </w:r>
    </w:p>
    <w:p w14:paraId="208E289C" w14:textId="2E7DB770" w:rsidR="00772B0E" w:rsidRDefault="002D66FA" w:rsidP="00616D42">
      <w:pPr>
        <w:pStyle w:val="Styl2"/>
      </w:pPr>
      <w:r>
        <w:t xml:space="preserve">zařazení sledované vodní </w:t>
      </w:r>
      <w:r w:rsidR="00616D42">
        <w:t>cesty</w:t>
      </w:r>
    </w:p>
    <w:p w14:paraId="426784BC" w14:textId="6497BAEB" w:rsidR="002D66FA" w:rsidRDefault="002D66FA" w:rsidP="002D66FA">
      <w:pPr>
        <w:pStyle w:val="Styl1"/>
      </w:pPr>
      <w:bookmarkStart w:id="120" w:name="_Toc235454393"/>
      <w:r>
        <w:t>Číselníky označené * mají rozšíření položek o faktické hodnoty, ostatní číselníky mají rozšíření jen o kombinace (nezjištěno, neurčeno, jiný/jiná/jiné)</w:t>
      </w:r>
      <w:bookmarkEnd w:id="120"/>
    </w:p>
    <w:p w14:paraId="4F8FB52F" w14:textId="0EAF0797" w:rsidR="003130A1" w:rsidRPr="003B0F5B" w:rsidRDefault="003130A1" w:rsidP="00F77382">
      <w:pPr>
        <w:pStyle w:val="Styl3"/>
        <w:keepNext w:val="0"/>
        <w:keepLines w:val="0"/>
      </w:pPr>
      <w:bookmarkStart w:id="121" w:name="_Toc235454394"/>
      <w:r w:rsidRPr="003B0F5B">
        <w:t xml:space="preserve">Změny v UDM </w:t>
      </w:r>
      <w:r w:rsidR="009F74F2" w:rsidRPr="003B0F5B">
        <w:t xml:space="preserve">2.1 </w:t>
      </w:r>
      <w:r w:rsidR="001D565A" w:rsidRPr="003B0F5B">
        <w:t>spojené s přechodem na JVF 1.</w:t>
      </w:r>
      <w:r w:rsidR="00055009" w:rsidRPr="003B0F5B">
        <w:t>5</w:t>
      </w:r>
      <w:r w:rsidR="0026492C">
        <w:t>.0.1</w:t>
      </w:r>
      <w:bookmarkEnd w:id="121"/>
    </w:p>
    <w:p w14:paraId="5EFED74B" w14:textId="77777777" w:rsidR="008E35C5" w:rsidRPr="00AD5DEE" w:rsidRDefault="008E35C5" w:rsidP="008E35C5">
      <w:pPr>
        <w:pStyle w:val="Styl1"/>
      </w:pPr>
      <w:bookmarkStart w:id="122" w:name="_Toc206664248"/>
      <w:bookmarkStart w:id="123" w:name="_Toc235454395"/>
      <w:r w:rsidRPr="00AD5DEE">
        <w:t>Společné informace</w:t>
      </w:r>
      <w:bookmarkEnd w:id="122"/>
      <w:bookmarkEnd w:id="123"/>
    </w:p>
    <w:p w14:paraId="71964C02" w14:textId="77777777" w:rsidR="008E35C5" w:rsidRPr="00AD5DEE" w:rsidRDefault="008E35C5" w:rsidP="008E35C5">
      <w:pPr>
        <w:pStyle w:val="Styl2"/>
        <w:ind w:hanging="851"/>
      </w:pPr>
      <w:r w:rsidRPr="00AD5DEE">
        <w:t>Objekty DI/TI DTM krajů mají rozsah atributů nad rámec DTM v souladu s kapitolou 12.1</w:t>
      </w:r>
    </w:p>
    <w:p w14:paraId="2DEEDAEB" w14:textId="77777777" w:rsidR="008E35C5" w:rsidRPr="00AD5DEE" w:rsidRDefault="008E35C5" w:rsidP="008E35C5">
      <w:pPr>
        <w:pStyle w:val="Styl2"/>
        <w:ind w:hanging="851"/>
      </w:pPr>
      <w:r w:rsidRPr="00AD5DEE">
        <w:t>Objekty ZPS DTM krajů mají rozsah atributů nad rámec DTM v souladu s kapitolou 11.1</w:t>
      </w:r>
    </w:p>
    <w:p w14:paraId="3F513C51" w14:textId="0F0FD20A" w:rsidR="008E35C5" w:rsidRPr="00AD5DEE" w:rsidRDefault="008E35C5" w:rsidP="008E35C5">
      <w:pPr>
        <w:pStyle w:val="Styl1"/>
      </w:pPr>
      <w:bookmarkStart w:id="124" w:name="_Toc206664249"/>
      <w:bookmarkStart w:id="125" w:name="_Toc235454396"/>
      <w:r w:rsidRPr="00AD5DEE">
        <w:t>Nové objekt</w:t>
      </w:r>
      <w:r>
        <w:t>y</w:t>
      </w:r>
      <w:r w:rsidRPr="00AD5DEE">
        <w:t xml:space="preserve"> DTM DI</w:t>
      </w:r>
      <w:bookmarkEnd w:id="124"/>
      <w:r w:rsidR="009A2A56">
        <w:t xml:space="preserve"> v nové skupině objektů PSPI</w:t>
      </w:r>
      <w:bookmarkEnd w:id="125"/>
    </w:p>
    <w:p w14:paraId="3B5F0C70" w14:textId="3CBF9689" w:rsidR="009975D8" w:rsidRPr="00A6420E" w:rsidRDefault="00073A70" w:rsidP="00AA3A02">
      <w:pPr>
        <w:pStyle w:val="Styl2"/>
        <w:ind w:hanging="851"/>
      </w:pPr>
      <w:r w:rsidRPr="00A6420E">
        <w:t xml:space="preserve">Všechny objekty PSPI mají </w:t>
      </w:r>
      <w:r w:rsidR="00AE0D9C" w:rsidRPr="00A6420E">
        <w:t xml:space="preserve">tyto nové atributy </w:t>
      </w:r>
      <w:r w:rsidR="00263190" w:rsidRPr="00A6420E">
        <w:t>ID PSPI</w:t>
      </w:r>
      <w:r w:rsidR="009975D8" w:rsidRPr="00A6420E">
        <w:t>, ID</w:t>
      </w:r>
      <w:r w:rsidR="00A6420E" w:rsidRPr="00A6420E">
        <w:t xml:space="preserve">BS, </w:t>
      </w:r>
      <w:r w:rsidR="009975D8" w:rsidRPr="00A6420E">
        <w:t>číselník ú</w:t>
      </w:r>
      <w:r w:rsidR="00564568" w:rsidRPr="00A6420E">
        <w:t>rove</w:t>
      </w:r>
      <w:r w:rsidR="009975D8" w:rsidRPr="00A6420E">
        <w:t xml:space="preserve">ň </w:t>
      </w:r>
      <w:r w:rsidR="00564568" w:rsidRPr="00A6420E">
        <w:t>um</w:t>
      </w:r>
      <w:r w:rsidR="009975D8" w:rsidRPr="00A6420E">
        <w:t>í</w:t>
      </w:r>
      <w:r w:rsidR="00564568" w:rsidRPr="00A6420E">
        <w:t>st</w:t>
      </w:r>
      <w:r w:rsidR="009975D8" w:rsidRPr="00A6420E">
        <w:t>ě</w:t>
      </w:r>
      <w:r w:rsidR="00564568" w:rsidRPr="00A6420E">
        <w:t>n</w:t>
      </w:r>
      <w:r w:rsidR="009975D8" w:rsidRPr="00A6420E">
        <w:t xml:space="preserve">í </w:t>
      </w:r>
      <w:r w:rsidR="00564568" w:rsidRPr="00A6420E">
        <w:t>objektu</w:t>
      </w:r>
      <w:r w:rsidR="009975D8" w:rsidRPr="00A6420E">
        <w:t xml:space="preserve"> PSPI</w:t>
      </w:r>
    </w:p>
    <w:p w14:paraId="2A83CC30" w14:textId="2A9F4677" w:rsidR="008E35C5" w:rsidRPr="00AD5DEE" w:rsidRDefault="008E35C5" w:rsidP="00AA3A02">
      <w:pPr>
        <w:pStyle w:val="Styl2"/>
        <w:ind w:hanging="851"/>
      </w:pPr>
      <w:r w:rsidRPr="00AD5DEE">
        <w:t xml:space="preserve">Cyklistická doprava – plánovaná </w:t>
      </w:r>
      <w:r w:rsidR="00AB45BF" w:rsidRPr="00AD5DEE">
        <w:t>stavba</w:t>
      </w:r>
      <w:r w:rsidR="00AB45BF">
        <w:t xml:space="preserve"> – plocha</w:t>
      </w:r>
    </w:p>
    <w:p w14:paraId="1D3D2255" w14:textId="01DF216E" w:rsidR="008E35C5" w:rsidRPr="00AD5DEE" w:rsidRDefault="008E35C5" w:rsidP="008E35C5">
      <w:pPr>
        <w:pStyle w:val="Styl2"/>
        <w:ind w:hanging="851"/>
      </w:pPr>
      <w:r w:rsidRPr="00AD5DEE">
        <w:t xml:space="preserve">Drážní doprava – plánovaná </w:t>
      </w:r>
      <w:r w:rsidR="00AB45BF" w:rsidRPr="00AD5DEE">
        <w:t>stavba</w:t>
      </w:r>
      <w:r w:rsidR="00AB45BF">
        <w:t xml:space="preserve"> – plocha</w:t>
      </w:r>
      <w:r w:rsidRPr="00AD5DEE">
        <w:t xml:space="preserve">, doplněno o číselníky kategorie železniční tratě, </w:t>
      </w:r>
      <w:r w:rsidR="002D66FA">
        <w:t xml:space="preserve">typ </w:t>
      </w:r>
      <w:r w:rsidR="002D66FA" w:rsidRPr="00AD5DEE">
        <w:t>dráhy</w:t>
      </w:r>
      <w:r w:rsidRPr="00AD5DEE">
        <w:t xml:space="preserve"> a </w:t>
      </w:r>
      <w:r w:rsidR="00F95F0A">
        <w:t>typ</w:t>
      </w:r>
      <w:r w:rsidRPr="00AD5DEE">
        <w:t xml:space="preserve"> železniční tratě</w:t>
      </w:r>
    </w:p>
    <w:p w14:paraId="4D5AE900" w14:textId="481F920E" w:rsidR="008E35C5" w:rsidRPr="00AD5DEE" w:rsidRDefault="008E35C5" w:rsidP="008E35C5">
      <w:pPr>
        <w:pStyle w:val="Styl2"/>
        <w:ind w:hanging="851"/>
      </w:pPr>
      <w:r w:rsidRPr="00AD5DEE">
        <w:t xml:space="preserve">Jiná plánovaná stavba </w:t>
      </w:r>
      <w:r w:rsidR="00AB45BF" w:rsidRPr="00AD5DEE">
        <w:t>DI</w:t>
      </w:r>
      <w:r w:rsidR="00AB45BF">
        <w:t xml:space="preserve"> – plocha</w:t>
      </w:r>
    </w:p>
    <w:p w14:paraId="08E6CA9C" w14:textId="3D3E8683" w:rsidR="008E35C5" w:rsidRPr="00AD5DEE" w:rsidRDefault="008E35C5" w:rsidP="008E35C5">
      <w:pPr>
        <w:pStyle w:val="Styl2"/>
        <w:ind w:hanging="851"/>
      </w:pPr>
      <w:r w:rsidRPr="00AD5DEE">
        <w:t xml:space="preserve">Letecká doprava – plánovaná </w:t>
      </w:r>
      <w:r w:rsidR="00AB45BF" w:rsidRPr="00AD5DEE">
        <w:t>stavba</w:t>
      </w:r>
      <w:r w:rsidR="00AB45BF">
        <w:t xml:space="preserve"> – plocha</w:t>
      </w:r>
    </w:p>
    <w:p w14:paraId="18F76A50" w14:textId="310D0CD8" w:rsidR="008E35C5" w:rsidRPr="00AD5DEE" w:rsidRDefault="008E35C5" w:rsidP="008E35C5">
      <w:pPr>
        <w:pStyle w:val="Styl2"/>
        <w:ind w:hanging="851"/>
      </w:pPr>
      <w:r w:rsidRPr="00AD5DEE">
        <w:t>Obvod tunelu</w:t>
      </w:r>
      <w:r w:rsidR="00E47A0E">
        <w:t xml:space="preserve"> – </w:t>
      </w:r>
      <w:r w:rsidRPr="00AD5DEE">
        <w:t>plocha a textový atribut označení tunelu</w:t>
      </w:r>
    </w:p>
    <w:p w14:paraId="66B635E8" w14:textId="7A6A5CED" w:rsidR="008E35C5" w:rsidRPr="00AD5DEE" w:rsidRDefault="008E35C5" w:rsidP="008E35C5">
      <w:pPr>
        <w:pStyle w:val="Styl2"/>
        <w:ind w:hanging="851"/>
      </w:pPr>
      <w:r w:rsidRPr="00AD5DEE">
        <w:t xml:space="preserve">Označník zastávka hromadné </w:t>
      </w:r>
      <w:r w:rsidR="00AB45BF" w:rsidRPr="00AD5DEE">
        <w:t>dopravy</w:t>
      </w:r>
      <w:r w:rsidR="00AB45BF">
        <w:t xml:space="preserve"> – bod,</w:t>
      </w:r>
      <w:r w:rsidRPr="00AD5DEE">
        <w:t xml:space="preserve"> doplněno o nové číselníky druh hromadné dopravy a umístění označníku</w:t>
      </w:r>
    </w:p>
    <w:p w14:paraId="63602191" w14:textId="681224DE" w:rsidR="008E35C5" w:rsidRPr="00AD5DEE" w:rsidRDefault="008E35C5" w:rsidP="00AB45BF">
      <w:pPr>
        <w:pStyle w:val="Styl2"/>
        <w:ind w:hanging="851"/>
      </w:pPr>
      <w:r w:rsidRPr="00AD5DEE">
        <w:t>Silniční doprava – plánovaná stavba</w:t>
      </w:r>
      <w:r w:rsidR="00AB45BF">
        <w:t xml:space="preserve"> – </w:t>
      </w:r>
      <w:r w:rsidRPr="00AD5DEE">
        <w:t xml:space="preserve">plocha, včetně </w:t>
      </w:r>
      <w:r w:rsidR="00BA1D2C">
        <w:t xml:space="preserve">nového </w:t>
      </w:r>
      <w:r w:rsidRPr="00AD5DEE">
        <w:t xml:space="preserve">číselníku </w:t>
      </w:r>
      <w:r w:rsidR="00F95F0A">
        <w:t xml:space="preserve">typ </w:t>
      </w:r>
      <w:r w:rsidRPr="00AD5DEE">
        <w:t>objektu silniční dopravy plánované stavby</w:t>
      </w:r>
    </w:p>
    <w:p w14:paraId="79F4B2B4" w14:textId="0754EA10" w:rsidR="008E35C5" w:rsidRPr="00AD5DEE" w:rsidRDefault="008E35C5" w:rsidP="008E35C5">
      <w:pPr>
        <w:pStyle w:val="Styl2"/>
        <w:ind w:hanging="851"/>
      </w:pPr>
      <w:r w:rsidRPr="00AD5DEE">
        <w:t>Stavba pro pěší – plánovaná stavba</w:t>
      </w:r>
      <w:r w:rsidR="002148D1">
        <w:t xml:space="preserve"> – </w:t>
      </w:r>
      <w:r w:rsidRPr="00AD5DEE">
        <w:t>plocha</w:t>
      </w:r>
    </w:p>
    <w:p w14:paraId="3B78AD56" w14:textId="1D2278BB" w:rsidR="008E35C5" w:rsidRPr="00AD5DEE" w:rsidRDefault="008E35C5" w:rsidP="008E35C5">
      <w:pPr>
        <w:pStyle w:val="Styl2"/>
        <w:ind w:hanging="851"/>
      </w:pPr>
      <w:r w:rsidRPr="00AD5DEE">
        <w:t xml:space="preserve">Technologický </w:t>
      </w:r>
      <w:r w:rsidR="00AB45BF" w:rsidRPr="00AD5DEE">
        <w:t>portál</w:t>
      </w:r>
      <w:r w:rsidR="00AB45BF">
        <w:t xml:space="preserve"> – linie</w:t>
      </w:r>
      <w:r w:rsidRPr="00AD5DEE">
        <w:t xml:space="preserve"> a plocha</w:t>
      </w:r>
    </w:p>
    <w:p w14:paraId="1F9E7F28" w14:textId="25032F42" w:rsidR="008E35C5" w:rsidRPr="00AD5DEE" w:rsidRDefault="008E35C5" w:rsidP="008E35C5">
      <w:pPr>
        <w:pStyle w:val="Styl2"/>
        <w:ind w:hanging="851"/>
      </w:pPr>
      <w:r w:rsidRPr="00AD5DEE">
        <w:t>Terminál kombinované dopravy – plánovaná stavba</w:t>
      </w:r>
      <w:r w:rsidR="002148D1">
        <w:t xml:space="preserve"> – </w:t>
      </w:r>
      <w:r w:rsidRPr="00AD5DEE">
        <w:t>plocha</w:t>
      </w:r>
    </w:p>
    <w:p w14:paraId="1E80DCE0" w14:textId="730DC3A6" w:rsidR="008E35C5" w:rsidRPr="00AD5DEE" w:rsidRDefault="008E35C5" w:rsidP="008E35C5">
      <w:pPr>
        <w:pStyle w:val="Styl2"/>
        <w:ind w:hanging="851"/>
      </w:pPr>
      <w:r w:rsidRPr="00AD5DEE">
        <w:t>Veřejné prostranství – plánovaná stavba</w:t>
      </w:r>
      <w:r w:rsidR="002148D1">
        <w:t xml:space="preserve"> – </w:t>
      </w:r>
      <w:r w:rsidRPr="00AD5DEE">
        <w:t>plocha</w:t>
      </w:r>
    </w:p>
    <w:p w14:paraId="50A651D2" w14:textId="52B0F08F" w:rsidR="008E35C5" w:rsidRPr="00AD5DEE" w:rsidRDefault="008E35C5" w:rsidP="008E35C5">
      <w:pPr>
        <w:pStyle w:val="Styl2"/>
        <w:ind w:hanging="851"/>
      </w:pPr>
      <w:r w:rsidRPr="00AD5DEE">
        <w:t>Vodní doprava – plánovaná stavba</w:t>
      </w:r>
      <w:r w:rsidR="002148D1">
        <w:t xml:space="preserve"> –</w:t>
      </w:r>
      <w:r w:rsidRPr="00AD5DEE">
        <w:t xml:space="preserve"> plocha</w:t>
      </w:r>
    </w:p>
    <w:p w14:paraId="180DD9EF" w14:textId="5B732CF3" w:rsidR="008E35C5" w:rsidRPr="00AD5DEE" w:rsidRDefault="008E35C5" w:rsidP="008E35C5">
      <w:pPr>
        <w:pStyle w:val="Styl1"/>
      </w:pPr>
      <w:bookmarkStart w:id="126" w:name="_Toc235454397"/>
      <w:r w:rsidRPr="00AD5DEE">
        <w:t>Nové objekt</w:t>
      </w:r>
      <w:r>
        <w:t>y</w:t>
      </w:r>
      <w:r w:rsidRPr="00AD5DEE">
        <w:t xml:space="preserve"> DTM </w:t>
      </w:r>
      <w:r>
        <w:t>T</w:t>
      </w:r>
      <w:r w:rsidRPr="00AD5DEE">
        <w:t>I</w:t>
      </w:r>
      <w:r w:rsidR="009A2A56">
        <w:t xml:space="preserve"> v nové skupině objektů PSPI</w:t>
      </w:r>
      <w:bookmarkEnd w:id="126"/>
    </w:p>
    <w:p w14:paraId="0AC609B4" w14:textId="77777777" w:rsidR="00A6420E" w:rsidRPr="00A6420E" w:rsidRDefault="00A6420E" w:rsidP="00A6420E">
      <w:pPr>
        <w:pStyle w:val="Styl2"/>
        <w:ind w:hanging="851"/>
      </w:pPr>
      <w:r w:rsidRPr="00A6420E">
        <w:t>Všechny objekty PSPI mají tyto nové atributy ID PSPI, IDBS, číselník úroveň umístění objektu PSPI</w:t>
      </w:r>
    </w:p>
    <w:p w14:paraId="666E5913" w14:textId="4CB070DB" w:rsidR="008E35C5" w:rsidRPr="00AD5DEE" w:rsidRDefault="008E35C5" w:rsidP="008E35C5">
      <w:pPr>
        <w:pStyle w:val="Styl2"/>
        <w:ind w:hanging="851"/>
      </w:pPr>
      <w:r w:rsidRPr="00AD5DEE">
        <w:t xml:space="preserve">Elektrická síť – plánovaná </w:t>
      </w:r>
      <w:r w:rsidR="00E000F1" w:rsidRPr="00AD5DEE">
        <w:t>stavba</w:t>
      </w:r>
      <w:r w:rsidR="00E000F1">
        <w:t xml:space="preserve"> – plocha</w:t>
      </w:r>
      <w:r w:rsidRPr="00AD5DEE">
        <w:t xml:space="preserve">, doplněno o nový číselník </w:t>
      </w:r>
      <w:r w:rsidR="00F95F0A">
        <w:t>typ</w:t>
      </w:r>
      <w:r w:rsidR="002D66FA">
        <w:t xml:space="preserve"> </w:t>
      </w:r>
      <w:r w:rsidRPr="00AD5DEE">
        <w:t>objektu elektrické sítě plánované stavby</w:t>
      </w:r>
    </w:p>
    <w:p w14:paraId="325C1109" w14:textId="77777777" w:rsidR="008E35C5" w:rsidRPr="00AD5DEE" w:rsidRDefault="008E35C5" w:rsidP="008E35C5">
      <w:pPr>
        <w:pStyle w:val="Styl2"/>
        <w:ind w:hanging="851"/>
      </w:pPr>
      <w:r w:rsidRPr="00AD5DEE">
        <w:t>Elektronická komunikace – plánovaná stavba, plocha</w:t>
      </w:r>
    </w:p>
    <w:p w14:paraId="38AB317F" w14:textId="599B2901" w:rsidR="008E35C5" w:rsidRPr="00AD5DEE" w:rsidRDefault="008E35C5" w:rsidP="008E35C5">
      <w:pPr>
        <w:pStyle w:val="Styl2"/>
        <w:ind w:hanging="851"/>
      </w:pPr>
      <w:r w:rsidRPr="00AD5DEE">
        <w:t xml:space="preserve">Jiná plánovaná stavba </w:t>
      </w:r>
      <w:r w:rsidR="00E000F1" w:rsidRPr="00AD5DEE">
        <w:t>TI</w:t>
      </w:r>
      <w:r w:rsidR="00E000F1">
        <w:t xml:space="preserve"> – plocha</w:t>
      </w:r>
    </w:p>
    <w:p w14:paraId="1A96AB75" w14:textId="613C67DA" w:rsidR="008E35C5" w:rsidRPr="00AD5DEE" w:rsidRDefault="008E35C5" w:rsidP="008E35C5">
      <w:pPr>
        <w:pStyle w:val="Styl2"/>
        <w:ind w:hanging="851"/>
      </w:pPr>
      <w:r w:rsidRPr="00AD5DEE">
        <w:t xml:space="preserve">Jiná technologická stavba </w:t>
      </w:r>
      <w:r w:rsidR="00E000F1" w:rsidRPr="00AD5DEE">
        <w:t>TI</w:t>
      </w:r>
      <w:r w:rsidR="00E000F1">
        <w:t xml:space="preserve"> – plocha</w:t>
      </w:r>
      <w:r w:rsidRPr="00AD5DEE">
        <w:t>, doplněno o číselník stav objektu</w:t>
      </w:r>
    </w:p>
    <w:p w14:paraId="213C6493" w14:textId="4E07AA4D" w:rsidR="008E35C5" w:rsidRPr="00AD5DEE" w:rsidRDefault="008E35C5" w:rsidP="008E35C5">
      <w:pPr>
        <w:pStyle w:val="Styl2"/>
        <w:ind w:hanging="851"/>
      </w:pPr>
      <w:r w:rsidRPr="00AD5DEE">
        <w:t xml:space="preserve">Jiné zařízení staveb </w:t>
      </w:r>
      <w:r w:rsidR="00E000F1" w:rsidRPr="00AD5DEE">
        <w:t>TI</w:t>
      </w:r>
      <w:r w:rsidR="00E000F1">
        <w:t xml:space="preserve"> – linie</w:t>
      </w:r>
      <w:r w:rsidRPr="00AD5DEE">
        <w:t xml:space="preserve"> a plocha, doplněno o nov</w:t>
      </w:r>
      <w:r w:rsidR="007524C1">
        <w:t>ý</w:t>
      </w:r>
      <w:r w:rsidRPr="00AD5DEE">
        <w:t xml:space="preserve"> číselník </w:t>
      </w:r>
      <w:r w:rsidR="00F95F0A">
        <w:t>typ</w:t>
      </w:r>
      <w:r w:rsidR="002D66FA">
        <w:t xml:space="preserve"> </w:t>
      </w:r>
      <w:r w:rsidRPr="00AD5DEE">
        <w:t xml:space="preserve">jiného zařízeni staveb TI, </w:t>
      </w:r>
      <w:r w:rsidR="007524C1">
        <w:t xml:space="preserve">a číselníky </w:t>
      </w:r>
      <w:r w:rsidRPr="00AD5DEE">
        <w:t>umístění objektu a stav objektu</w:t>
      </w:r>
    </w:p>
    <w:p w14:paraId="24EB104E" w14:textId="5396D5DD" w:rsidR="008E35C5" w:rsidRPr="00AD5DEE" w:rsidRDefault="008E35C5" w:rsidP="008E35C5">
      <w:pPr>
        <w:pStyle w:val="Styl2"/>
        <w:ind w:hanging="851"/>
      </w:pPr>
      <w:r w:rsidRPr="00AD5DEE">
        <w:t xml:space="preserve">Kanalizace – plánovaná </w:t>
      </w:r>
      <w:r w:rsidR="00E000F1" w:rsidRPr="00AD5DEE">
        <w:t>stavba</w:t>
      </w:r>
      <w:r w:rsidR="00E000F1">
        <w:t xml:space="preserve"> – plocha</w:t>
      </w:r>
      <w:r w:rsidRPr="00AD5DEE">
        <w:t xml:space="preserve">, doplněno o nový číselník </w:t>
      </w:r>
      <w:r w:rsidR="00F95F0A">
        <w:t>typ</w:t>
      </w:r>
      <w:r w:rsidR="002D66FA">
        <w:t xml:space="preserve"> </w:t>
      </w:r>
      <w:r w:rsidRPr="00AD5DEE">
        <w:t>objektu stokové sítě plánované stavby</w:t>
      </w:r>
    </w:p>
    <w:p w14:paraId="0A783476" w14:textId="3722FCB3" w:rsidR="008E35C5" w:rsidRPr="00AD5DEE" w:rsidRDefault="008E35C5" w:rsidP="008E35C5">
      <w:pPr>
        <w:pStyle w:val="Styl2"/>
        <w:ind w:hanging="851"/>
      </w:pPr>
      <w:r w:rsidRPr="00AD5DEE">
        <w:t xml:space="preserve">Odpadové hospodářství – plánovaná stavba, plocha, doplněno o nový číselník </w:t>
      </w:r>
      <w:r w:rsidR="00F95F0A">
        <w:t>typ</w:t>
      </w:r>
      <w:r w:rsidR="002D66FA">
        <w:t xml:space="preserve"> </w:t>
      </w:r>
      <w:r w:rsidRPr="00AD5DEE">
        <w:t>objektu odpadového hospodářství plánované stavby</w:t>
      </w:r>
    </w:p>
    <w:p w14:paraId="39C7F767" w14:textId="7EEB4B15" w:rsidR="008E35C5" w:rsidRPr="00AD5DEE" w:rsidRDefault="008E35C5" w:rsidP="008E35C5">
      <w:pPr>
        <w:pStyle w:val="Styl2"/>
        <w:ind w:hanging="851"/>
      </w:pPr>
      <w:r w:rsidRPr="00AD5DEE">
        <w:t xml:space="preserve">Plynovod – plánovaná </w:t>
      </w:r>
      <w:r w:rsidR="00E000F1" w:rsidRPr="00AD5DEE">
        <w:t>stavba</w:t>
      </w:r>
      <w:r w:rsidR="00E000F1">
        <w:t xml:space="preserve"> – plocha</w:t>
      </w:r>
      <w:r w:rsidRPr="00AD5DEE">
        <w:t xml:space="preserve">, doplněno o nový číselník </w:t>
      </w:r>
      <w:r w:rsidR="00F95F0A">
        <w:t>typ</w:t>
      </w:r>
      <w:r w:rsidR="002D66FA">
        <w:t xml:space="preserve"> </w:t>
      </w:r>
      <w:r w:rsidRPr="00AD5DEE">
        <w:t>objektu plynovodní sítě plánované stavby</w:t>
      </w:r>
    </w:p>
    <w:p w14:paraId="476AEE87" w14:textId="16CC8C25" w:rsidR="008E35C5" w:rsidRPr="00AD5DEE" w:rsidRDefault="008E35C5" w:rsidP="008E35C5">
      <w:pPr>
        <w:pStyle w:val="Styl2"/>
        <w:ind w:hanging="851"/>
      </w:pPr>
      <w:r w:rsidRPr="00AD5DEE">
        <w:lastRenderedPageBreak/>
        <w:t xml:space="preserve">Přivaděč povrchových vod – plánovaná </w:t>
      </w:r>
      <w:r w:rsidR="00E000F1" w:rsidRPr="00AD5DEE">
        <w:t>stavba</w:t>
      </w:r>
      <w:r w:rsidR="00E000F1">
        <w:t xml:space="preserve"> – plocha</w:t>
      </w:r>
    </w:p>
    <w:p w14:paraId="6C4D8F27" w14:textId="591670E6" w:rsidR="008E35C5" w:rsidRPr="00AD5DEE" w:rsidRDefault="008E35C5" w:rsidP="008E35C5">
      <w:pPr>
        <w:pStyle w:val="Styl2"/>
        <w:ind w:hanging="851"/>
      </w:pPr>
      <w:r w:rsidRPr="00AD5DEE">
        <w:t xml:space="preserve">Produktovod – plánovaná </w:t>
      </w:r>
      <w:r w:rsidR="00E000F1" w:rsidRPr="00AD5DEE">
        <w:t>stavba</w:t>
      </w:r>
      <w:r w:rsidR="00E000F1">
        <w:t xml:space="preserve"> – plocha</w:t>
      </w:r>
    </w:p>
    <w:p w14:paraId="7679AA66" w14:textId="3BF98F12" w:rsidR="008E35C5" w:rsidRPr="00AD5DEE" w:rsidRDefault="008E35C5" w:rsidP="008E35C5">
      <w:pPr>
        <w:pStyle w:val="Styl2"/>
        <w:ind w:hanging="851"/>
      </w:pPr>
      <w:r w:rsidRPr="00AD5DEE">
        <w:t xml:space="preserve">Protipovodňové opatření – plánovaná </w:t>
      </w:r>
      <w:r w:rsidR="00E000F1" w:rsidRPr="00AD5DEE">
        <w:t>stavba</w:t>
      </w:r>
      <w:r w:rsidR="00E000F1">
        <w:t xml:space="preserve"> – plocha</w:t>
      </w:r>
    </w:p>
    <w:p w14:paraId="348B062A" w14:textId="3B17CB97" w:rsidR="008E35C5" w:rsidRPr="00AD5DEE" w:rsidRDefault="008E35C5" w:rsidP="008E35C5">
      <w:pPr>
        <w:pStyle w:val="Styl2"/>
        <w:ind w:hanging="851"/>
      </w:pPr>
      <w:r w:rsidRPr="00AD5DEE">
        <w:t xml:space="preserve">Sdílená stavba TI – plánovaná </w:t>
      </w:r>
      <w:r w:rsidR="00E000F1" w:rsidRPr="00AD5DEE">
        <w:t>stavba</w:t>
      </w:r>
      <w:r w:rsidR="00E000F1">
        <w:t xml:space="preserve"> – plocha</w:t>
      </w:r>
    </w:p>
    <w:p w14:paraId="54783D84" w14:textId="29629D28" w:rsidR="008E35C5" w:rsidRPr="00AD5DEE" w:rsidRDefault="008E35C5" w:rsidP="008E35C5">
      <w:pPr>
        <w:pStyle w:val="Styl2"/>
        <w:ind w:hanging="851"/>
      </w:pPr>
      <w:r w:rsidRPr="00AD5DEE">
        <w:t xml:space="preserve">Teplovod – plánovaná </w:t>
      </w:r>
      <w:r w:rsidR="00E000F1" w:rsidRPr="00AD5DEE">
        <w:t>stavba</w:t>
      </w:r>
      <w:r w:rsidR="00E000F1">
        <w:t xml:space="preserve"> – plocha</w:t>
      </w:r>
      <w:r w:rsidRPr="00AD5DEE">
        <w:t xml:space="preserve">, doplněno o nový číselník </w:t>
      </w:r>
      <w:r w:rsidR="00F95F0A">
        <w:t>typ</w:t>
      </w:r>
      <w:r w:rsidR="002D66FA">
        <w:t xml:space="preserve"> </w:t>
      </w:r>
      <w:r w:rsidRPr="00AD5DEE">
        <w:t>objektu teplovodní sítě plánované stavby</w:t>
      </w:r>
    </w:p>
    <w:p w14:paraId="6B171FFD" w14:textId="2AA1FEF9" w:rsidR="008E35C5" w:rsidRPr="00AD5DEE" w:rsidRDefault="008E35C5" w:rsidP="008E35C5">
      <w:pPr>
        <w:pStyle w:val="Styl2"/>
        <w:ind w:hanging="851"/>
      </w:pPr>
      <w:r w:rsidRPr="00AD5DEE">
        <w:t xml:space="preserve">Vodovod – plánovaná </w:t>
      </w:r>
      <w:r w:rsidR="00E000F1" w:rsidRPr="00AD5DEE">
        <w:t>stavba</w:t>
      </w:r>
      <w:r w:rsidR="00E000F1">
        <w:t xml:space="preserve"> – plocha</w:t>
      </w:r>
      <w:r w:rsidRPr="00AD5DEE">
        <w:t xml:space="preserve">, doplněno o nový číselník </w:t>
      </w:r>
      <w:r w:rsidR="00F95F0A">
        <w:t>typ</w:t>
      </w:r>
      <w:r w:rsidR="002D66FA">
        <w:t xml:space="preserve"> </w:t>
      </w:r>
      <w:r w:rsidRPr="00AD5DEE">
        <w:t>objektu vodovodní sítě plánované stavby</w:t>
      </w:r>
    </w:p>
    <w:p w14:paraId="5693A8C0" w14:textId="6F6E83B9" w:rsidR="003728DC" w:rsidRPr="009F74F2" w:rsidRDefault="003728DC" w:rsidP="003728DC">
      <w:pPr>
        <w:pStyle w:val="Styl1"/>
      </w:pPr>
      <w:bookmarkStart w:id="127" w:name="_Toc235454398"/>
      <w:r w:rsidRPr="009F74F2">
        <w:t>Nové objekt</w:t>
      </w:r>
      <w:r w:rsidR="007C0B40" w:rsidRPr="009F74F2">
        <w:t>y</w:t>
      </w:r>
      <w:r w:rsidRPr="009F74F2">
        <w:t xml:space="preserve"> DTM </w:t>
      </w:r>
      <w:r w:rsidR="007B34DD" w:rsidRPr="009F74F2">
        <w:t>ZPS</w:t>
      </w:r>
      <w:bookmarkEnd w:id="127"/>
    </w:p>
    <w:p w14:paraId="31BCDB1D" w14:textId="5B6F39D3" w:rsidR="00414D97" w:rsidRPr="009F74F2" w:rsidRDefault="009B56F2" w:rsidP="00B33C31">
      <w:pPr>
        <w:pStyle w:val="Styl2"/>
      </w:pPr>
      <w:r w:rsidRPr="009F74F2">
        <w:t>H</w:t>
      </w:r>
      <w:r w:rsidR="00414D97" w:rsidRPr="009F74F2">
        <w:t>orní hrana obruby</w:t>
      </w:r>
      <w:r w:rsidR="000D4154">
        <w:t xml:space="preserve"> –</w:t>
      </w:r>
      <w:r w:rsidR="00021C8E" w:rsidRPr="009F74F2">
        <w:t xml:space="preserve"> linie</w:t>
      </w:r>
    </w:p>
    <w:p w14:paraId="352EBCE1" w14:textId="5E2E6065" w:rsidR="00414D97" w:rsidRPr="009F74F2" w:rsidRDefault="009B56F2" w:rsidP="00B33C31">
      <w:pPr>
        <w:pStyle w:val="Styl2"/>
      </w:pPr>
      <w:r w:rsidRPr="009F74F2">
        <w:t>R</w:t>
      </w:r>
      <w:r w:rsidR="00414D97" w:rsidRPr="009F74F2">
        <w:t>ozestavěná plocha</w:t>
      </w:r>
      <w:r w:rsidR="00C87879" w:rsidRPr="009F74F2">
        <w:t xml:space="preserve"> </w:t>
      </w:r>
      <w:r w:rsidR="00E000F1">
        <w:t xml:space="preserve">– plocha </w:t>
      </w:r>
      <w:r w:rsidR="00C87879" w:rsidRPr="009F74F2">
        <w:t>a definiční bod</w:t>
      </w:r>
    </w:p>
    <w:p w14:paraId="791A7B73" w14:textId="0E322D07" w:rsidR="00414D97" w:rsidRPr="009F74F2" w:rsidRDefault="009B56F2" w:rsidP="00B33C31">
      <w:pPr>
        <w:pStyle w:val="Styl2"/>
      </w:pPr>
      <w:r w:rsidRPr="009F74F2">
        <w:t>V</w:t>
      </w:r>
      <w:r w:rsidR="00414D97" w:rsidRPr="009F74F2">
        <w:t>odní tok</w:t>
      </w:r>
      <w:r w:rsidR="000D4154">
        <w:t xml:space="preserve"> – </w:t>
      </w:r>
      <w:r w:rsidR="00021C8E" w:rsidRPr="009F74F2">
        <w:t>linie</w:t>
      </w:r>
      <w:r w:rsidR="008E68F8" w:rsidRPr="009F74F2">
        <w:t>, doplněn</w:t>
      </w:r>
      <w:r w:rsidR="005E38CF" w:rsidRPr="009F74F2">
        <w:t xml:space="preserve"> atribut</w:t>
      </w:r>
      <w:r w:rsidR="008E68F8" w:rsidRPr="009F74F2">
        <w:t xml:space="preserve"> hranice jiného objektu</w:t>
      </w:r>
    </w:p>
    <w:p w14:paraId="10D62FEF" w14:textId="11BE0375" w:rsidR="00A211F8" w:rsidRPr="009F74F2" w:rsidRDefault="00A211F8" w:rsidP="00A211F8">
      <w:pPr>
        <w:pStyle w:val="Styl1"/>
      </w:pPr>
      <w:bookmarkStart w:id="128" w:name="_Toc235454399"/>
      <w:r w:rsidRPr="009F74F2">
        <w:t>Nové objekty DTM DI</w:t>
      </w:r>
      <w:bookmarkEnd w:id="128"/>
    </w:p>
    <w:p w14:paraId="5A1362F9" w14:textId="672AE624" w:rsidR="00C1365D" w:rsidRDefault="00C1365D" w:rsidP="001E09CA">
      <w:pPr>
        <w:pStyle w:val="Styl2"/>
      </w:pPr>
      <w:r>
        <w:t xml:space="preserve">Obvod tunelu </w:t>
      </w:r>
      <w:r w:rsidR="003D5D5D">
        <w:t xml:space="preserve">– plocha, </w:t>
      </w:r>
      <w:r w:rsidR="008C5549">
        <w:t>doplněno o textový atribut označení tunelu</w:t>
      </w:r>
    </w:p>
    <w:p w14:paraId="7F7D9203" w14:textId="1A4B694D" w:rsidR="001E09CA" w:rsidRDefault="001E09CA" w:rsidP="001E09CA">
      <w:pPr>
        <w:pStyle w:val="Styl2"/>
      </w:pPr>
      <w:r w:rsidRPr="009F74F2">
        <w:t>Označník zastávka hromadné dopravy</w:t>
      </w:r>
      <w:r w:rsidR="000D4154">
        <w:t xml:space="preserve"> – </w:t>
      </w:r>
      <w:r w:rsidRPr="009F74F2">
        <w:t>bod, doplněno o nové číselníky druh hromadné dopravy a umístění označníku</w:t>
      </w:r>
    </w:p>
    <w:p w14:paraId="69D0584F" w14:textId="67D82ABD" w:rsidR="00355B6E" w:rsidRPr="009F74F2" w:rsidRDefault="00355B6E" w:rsidP="001E09CA">
      <w:pPr>
        <w:pStyle w:val="Styl2"/>
      </w:pPr>
      <w:r w:rsidRPr="00355B6E">
        <w:t>Silni</w:t>
      </w:r>
      <w:r>
        <w:t>č</w:t>
      </w:r>
      <w:r w:rsidRPr="00355B6E">
        <w:t>n</w:t>
      </w:r>
      <w:r w:rsidR="00C1365D">
        <w:t xml:space="preserve">í </w:t>
      </w:r>
      <w:r w:rsidRPr="00355B6E">
        <w:t>OP</w:t>
      </w:r>
      <w:r w:rsidR="00C1365D">
        <w:t xml:space="preserve"> dá</w:t>
      </w:r>
      <w:r w:rsidRPr="00355B6E">
        <w:t>lnice</w:t>
      </w:r>
      <w:r w:rsidR="00C1365D">
        <w:t xml:space="preserve"> </w:t>
      </w:r>
      <w:r w:rsidR="003D5D5D">
        <w:t>–</w:t>
      </w:r>
      <w:r w:rsidR="00C1365D">
        <w:t xml:space="preserve"> </w:t>
      </w:r>
      <w:r w:rsidR="003D5D5D">
        <w:t xml:space="preserve">plocha, </w:t>
      </w:r>
      <w:r w:rsidR="008C5549">
        <w:t>doplněno</w:t>
      </w:r>
      <w:r w:rsidR="0095282C">
        <w:t xml:space="preserve"> </w:t>
      </w:r>
      <w:r w:rsidR="008C5549">
        <w:t>o textový atribut číslo E-tahu</w:t>
      </w:r>
    </w:p>
    <w:p w14:paraId="68A0A09E" w14:textId="4FB07943" w:rsidR="001E09CA" w:rsidRDefault="001E09CA" w:rsidP="001E09CA">
      <w:pPr>
        <w:pStyle w:val="Styl2"/>
      </w:pPr>
      <w:r w:rsidRPr="009F74F2">
        <w:t xml:space="preserve">Technologický </w:t>
      </w:r>
      <w:r w:rsidR="000D4154" w:rsidRPr="009F74F2">
        <w:t>portál</w:t>
      </w:r>
      <w:r w:rsidR="000D4154">
        <w:t xml:space="preserve"> – linie</w:t>
      </w:r>
      <w:r w:rsidRPr="009F74F2">
        <w:t xml:space="preserve"> a plocha</w:t>
      </w:r>
    </w:p>
    <w:p w14:paraId="39F43985" w14:textId="28B70E20" w:rsidR="000B6900" w:rsidRPr="009F74F2" w:rsidRDefault="000B6900" w:rsidP="000B6900">
      <w:pPr>
        <w:pStyle w:val="Styl1"/>
      </w:pPr>
      <w:bookmarkStart w:id="129" w:name="_Toc235454400"/>
      <w:r w:rsidRPr="009F74F2">
        <w:t>Nové objekty DTM TI</w:t>
      </w:r>
      <w:r w:rsidR="004E2FCF">
        <w:t xml:space="preserve"> a objekty TI se změněným názvem</w:t>
      </w:r>
      <w:bookmarkEnd w:id="129"/>
    </w:p>
    <w:p w14:paraId="3A11035B" w14:textId="7EF3EB6E" w:rsidR="00A245EA" w:rsidRDefault="00A245EA" w:rsidP="00B61662">
      <w:pPr>
        <w:pStyle w:val="Styl2"/>
      </w:pPr>
      <w:r w:rsidRPr="00A245EA">
        <w:t xml:space="preserve">Hydrant vodovodní sítě – bod, doplněno o nové číselníky dimenze hydrantu vodovodní sítě, </w:t>
      </w:r>
      <w:r w:rsidR="00F95F0A">
        <w:t>typ</w:t>
      </w:r>
      <w:r w:rsidR="002D66FA">
        <w:t xml:space="preserve"> </w:t>
      </w:r>
      <w:r w:rsidRPr="00A245EA">
        <w:t>hydrantu vodovodní sítě a číselník stav objektu</w:t>
      </w:r>
    </w:p>
    <w:p w14:paraId="2449F51F" w14:textId="304AA10C" w:rsidR="00B61662" w:rsidRPr="009F74F2" w:rsidRDefault="00B61662" w:rsidP="00B61662">
      <w:pPr>
        <w:pStyle w:val="Styl2"/>
      </w:pPr>
      <w:r w:rsidRPr="009F74F2">
        <w:t>Kolektor</w:t>
      </w:r>
      <w:r w:rsidR="000D4154">
        <w:t xml:space="preserve"> – </w:t>
      </w:r>
      <w:r w:rsidRPr="009F74F2">
        <w:t>plocha, doplněno o číselník vedení sítě v jiné stavbě</w:t>
      </w:r>
    </w:p>
    <w:p w14:paraId="01F6AC55" w14:textId="6C5A99CE" w:rsidR="00B61662" w:rsidRPr="009F74F2" w:rsidRDefault="00B61662" w:rsidP="00B61662">
      <w:pPr>
        <w:pStyle w:val="Styl2"/>
      </w:pPr>
      <w:r w:rsidRPr="009F74F2">
        <w:t>Jiná technologická stavba TI</w:t>
      </w:r>
      <w:r w:rsidR="00CB702E">
        <w:t xml:space="preserve"> – </w:t>
      </w:r>
      <w:r w:rsidRPr="009F74F2">
        <w:t>plocha, doplněno o číselník stav objektu</w:t>
      </w:r>
    </w:p>
    <w:p w14:paraId="6F3DD98C" w14:textId="6A59616B" w:rsidR="00B61662" w:rsidRPr="009F74F2" w:rsidRDefault="00B61662" w:rsidP="00B61662">
      <w:pPr>
        <w:pStyle w:val="Styl2"/>
      </w:pPr>
      <w:r w:rsidRPr="009F74F2">
        <w:t>Jiné zařízení staveb TI</w:t>
      </w:r>
      <w:r w:rsidR="00CB702E">
        <w:t xml:space="preserve"> –</w:t>
      </w:r>
      <w:r w:rsidRPr="009F74F2">
        <w:t xml:space="preserve"> linie a plocha, doplněno o nové číselníky </w:t>
      </w:r>
      <w:r w:rsidR="00F95F0A">
        <w:t>typ</w:t>
      </w:r>
      <w:r w:rsidR="002D66FA">
        <w:t xml:space="preserve"> </w:t>
      </w:r>
      <w:r w:rsidRPr="009F74F2">
        <w:t>jiného zařízeni staveb TI, umístění objektu a číselník stav objektu</w:t>
      </w:r>
    </w:p>
    <w:p w14:paraId="317FFBEC" w14:textId="0C5A4A5C" w:rsidR="00435668" w:rsidRDefault="00CB702E" w:rsidP="00435668">
      <w:pPr>
        <w:pStyle w:val="Styl2"/>
        <w:ind w:hanging="851"/>
      </w:pPr>
      <w:r>
        <w:t>Trasa t</w:t>
      </w:r>
      <w:r w:rsidR="00435668" w:rsidRPr="009F74F2">
        <w:t>rakční</w:t>
      </w:r>
      <w:r>
        <w:t>ho</w:t>
      </w:r>
      <w:r w:rsidR="00435668" w:rsidRPr="009F74F2">
        <w:t xml:space="preserve"> trolejové</w:t>
      </w:r>
      <w:r>
        <w:t>ho</w:t>
      </w:r>
      <w:r w:rsidR="00435668" w:rsidRPr="009F74F2">
        <w:t xml:space="preserve"> vedení</w:t>
      </w:r>
      <w:r>
        <w:t xml:space="preserve"> – </w:t>
      </w:r>
      <w:r w:rsidR="00435668" w:rsidRPr="009F74F2">
        <w:t>lin</w:t>
      </w:r>
      <w:r>
        <w:t>i</w:t>
      </w:r>
      <w:r w:rsidR="00435668" w:rsidRPr="009F74F2">
        <w:t>e, doplněno o nový číselník druh elektrického proudu trakčního vedení, číselník druh dráhy a textové atributy stav trasy sítě TI a provozní napětí</w:t>
      </w:r>
    </w:p>
    <w:p w14:paraId="4E41F167" w14:textId="0123741C" w:rsidR="004E2FCF" w:rsidRDefault="004E2FCF" w:rsidP="004E2FCF">
      <w:pPr>
        <w:pStyle w:val="Styl2"/>
      </w:pPr>
      <w:r>
        <w:t xml:space="preserve">Výrobna elektřiny nad 100 kW – změna </w:t>
      </w:r>
      <w:r w:rsidR="009831C8">
        <w:t xml:space="preserve">názvu </w:t>
      </w:r>
      <w:r w:rsidR="00C27B4A">
        <w:t xml:space="preserve">objektu </w:t>
      </w:r>
      <w:r>
        <w:t>(</w:t>
      </w:r>
      <w:r w:rsidR="00C27B4A">
        <w:t xml:space="preserve">původní název </w:t>
      </w:r>
      <w:r w:rsidR="00CB5C3C">
        <w:t xml:space="preserve">v DTM JVF 1.4.3 </w:t>
      </w:r>
      <w:r w:rsidR="00C27B4A">
        <w:t>byl Výrobna elektřiny nad 50 kW)</w:t>
      </w:r>
    </w:p>
    <w:p w14:paraId="22C5F405" w14:textId="14366C86" w:rsidR="003E4947" w:rsidRDefault="003E4947" w:rsidP="004E2FCF">
      <w:pPr>
        <w:pStyle w:val="Styl2"/>
      </w:pPr>
      <w:r>
        <w:t xml:space="preserve">OP O6 </w:t>
      </w:r>
      <w:r w:rsidR="00CE13F0">
        <w:t>–</w:t>
      </w:r>
      <w:r>
        <w:t xml:space="preserve"> </w:t>
      </w:r>
      <w:r w:rsidR="00CE13F0">
        <w:t>objekt důležitý z hlediska bezpečnosti státu</w:t>
      </w:r>
    </w:p>
    <w:p w14:paraId="2A32CDB4" w14:textId="0E1A69FE" w:rsidR="00C27B4A" w:rsidRDefault="004E2FCF" w:rsidP="00C27B4A">
      <w:pPr>
        <w:pStyle w:val="Styl2"/>
      </w:pPr>
      <w:r>
        <w:t>OP vodních děl</w:t>
      </w:r>
      <w:r w:rsidR="00C27B4A">
        <w:t xml:space="preserve"> – změna názvu objektu (původní název </w:t>
      </w:r>
      <w:r w:rsidR="00CB5C3C">
        <w:t xml:space="preserve">v DTM JVF 1.4.3 </w:t>
      </w:r>
      <w:r w:rsidR="00C27B4A">
        <w:t xml:space="preserve">byl </w:t>
      </w:r>
      <w:r w:rsidR="00844718" w:rsidRPr="00844718">
        <w:t>OP vodního díla I. a II. kategorie z hlediska TBD</w:t>
      </w:r>
      <w:r w:rsidR="00C27B4A">
        <w:t>)</w:t>
      </w:r>
    </w:p>
    <w:p w14:paraId="1BF64E59" w14:textId="1C824626" w:rsidR="004E2FCF" w:rsidRPr="00435CA3" w:rsidRDefault="00844718" w:rsidP="004E2FCF">
      <w:pPr>
        <w:pStyle w:val="Styl2"/>
      </w:pPr>
      <w:r w:rsidRPr="00435CA3">
        <w:t>P</w:t>
      </w:r>
      <w:r w:rsidR="004E2FCF" w:rsidRPr="00435CA3">
        <w:t xml:space="preserve">rotipovodňové a ostatní opatření v krajině </w:t>
      </w:r>
      <w:r w:rsidRPr="00435CA3">
        <w:t>–</w:t>
      </w:r>
      <w:r w:rsidR="004E2FCF" w:rsidRPr="00435CA3">
        <w:t xml:space="preserve"> záměr</w:t>
      </w:r>
      <w:r w:rsidRPr="00435CA3">
        <w:t xml:space="preserve"> – změna názvu objektu (původní název</w:t>
      </w:r>
      <w:r w:rsidR="00435CA3" w:rsidRPr="00435CA3">
        <w:t xml:space="preserve"> </w:t>
      </w:r>
      <w:r w:rsidR="00CB5C3C" w:rsidRPr="00435CA3">
        <w:t xml:space="preserve">v DTM JVF 1.4.3 </w:t>
      </w:r>
      <w:r w:rsidR="00435CA3" w:rsidRPr="00435CA3">
        <w:t xml:space="preserve">byl </w:t>
      </w:r>
      <w:r w:rsidR="00584D91" w:rsidRPr="00435CA3">
        <w:t xml:space="preserve">protipovodňové </w:t>
      </w:r>
      <w:r w:rsidR="00435CA3" w:rsidRPr="00435CA3">
        <w:t>opatření – koridor</w:t>
      </w:r>
      <w:r w:rsidR="00584D91" w:rsidRPr="00435CA3">
        <w:t xml:space="preserve"> záměru</w:t>
      </w:r>
    </w:p>
    <w:p w14:paraId="5D7B31FB" w14:textId="5311C9CA" w:rsidR="000B6900" w:rsidRPr="00794DA1" w:rsidRDefault="000B6900" w:rsidP="000B6900">
      <w:pPr>
        <w:pStyle w:val="Styl1"/>
      </w:pPr>
      <w:bookmarkStart w:id="130" w:name="_Toc235454401"/>
      <w:r w:rsidRPr="00794DA1">
        <w:t xml:space="preserve">Rušené objekty </w:t>
      </w:r>
      <w:r w:rsidR="00324C47" w:rsidRPr="00794DA1">
        <w:t>v JVF DTM</w:t>
      </w:r>
      <w:bookmarkEnd w:id="130"/>
    </w:p>
    <w:p w14:paraId="059EE783" w14:textId="09755CEC" w:rsidR="00AE29DA" w:rsidRPr="00794DA1" w:rsidRDefault="00AE29DA" w:rsidP="00AE29DA">
      <w:pPr>
        <w:pStyle w:val="Styl2"/>
      </w:pPr>
      <w:r w:rsidRPr="00794DA1">
        <w:t xml:space="preserve">Obvod objektu TI, objekt nad rámec DTM byl od verze </w:t>
      </w:r>
      <w:r w:rsidR="003B0F5B" w:rsidRPr="00794DA1">
        <w:t xml:space="preserve">DTM </w:t>
      </w:r>
      <w:r w:rsidRPr="00794DA1">
        <w:t>JVF 1.5</w:t>
      </w:r>
      <w:r w:rsidR="0026492C">
        <w:t>.0.1</w:t>
      </w:r>
      <w:r w:rsidRPr="00794DA1">
        <w:t xml:space="preserve"> zrušen, protože odpovídá novému objektu DTM v JVF 1.5</w:t>
      </w:r>
      <w:r w:rsidR="0026492C">
        <w:t>.0.1</w:t>
      </w:r>
      <w:r w:rsidRPr="00794DA1">
        <w:t xml:space="preserve"> jiná technologická stavba TI – plocha</w:t>
      </w:r>
    </w:p>
    <w:p w14:paraId="3C243AD2" w14:textId="384318CE" w:rsidR="00AE29DA" w:rsidRPr="00794DA1" w:rsidRDefault="00AE29DA" w:rsidP="00AE29DA">
      <w:pPr>
        <w:pStyle w:val="Styl2"/>
      </w:pPr>
      <w:r w:rsidRPr="00794DA1">
        <w:t>Osa vodního toku, objekt nad rámec DTM byl od verze JVF 1.5</w:t>
      </w:r>
      <w:r w:rsidR="0026492C">
        <w:t>.0.1</w:t>
      </w:r>
      <w:r w:rsidRPr="00794DA1">
        <w:t xml:space="preserve"> zrušen, protože odpovídá Novému objektu DTM v JVF 1.5</w:t>
      </w:r>
      <w:r w:rsidR="0026492C">
        <w:t>.0.1</w:t>
      </w:r>
      <w:r w:rsidRPr="00794DA1">
        <w:t xml:space="preserve"> vodní tok – linie</w:t>
      </w:r>
    </w:p>
    <w:p w14:paraId="54F166E6" w14:textId="5F4B7B9F" w:rsidR="00AE29DA" w:rsidRPr="00794DA1" w:rsidRDefault="00AE29DA" w:rsidP="00AE29DA">
      <w:pPr>
        <w:pStyle w:val="Styl2"/>
      </w:pPr>
      <w:r w:rsidRPr="00794DA1">
        <w:t>Průběh technologické konstrukce, objekt byl v DTM JVF 1.5</w:t>
      </w:r>
      <w:r w:rsidR="0026492C">
        <w:t>.0.1</w:t>
      </w:r>
      <w:r w:rsidRPr="00794DA1">
        <w:t xml:space="preserve"> zrušen, v UDM byl převeden do objektu nad rámec DTM, pod stejným názvem</w:t>
      </w:r>
    </w:p>
    <w:p w14:paraId="138A13BA" w14:textId="07DB6BFA" w:rsidR="001E09CA" w:rsidRPr="00794DA1" w:rsidRDefault="000A395F" w:rsidP="001E09CA">
      <w:pPr>
        <w:pStyle w:val="Styl2"/>
      </w:pPr>
      <w:r w:rsidRPr="00794DA1">
        <w:t xml:space="preserve">Technologický objekt sítě produktovodu – plocha </w:t>
      </w:r>
      <w:r w:rsidR="00346A84" w:rsidRPr="00794DA1">
        <w:t xml:space="preserve">byl </w:t>
      </w:r>
      <w:r w:rsidR="00794DA1" w:rsidRPr="00794DA1">
        <w:t>v</w:t>
      </w:r>
      <w:r w:rsidR="00346A84" w:rsidRPr="00794DA1">
        <w:t xml:space="preserve"> DTM JVF 1.5</w:t>
      </w:r>
      <w:r w:rsidR="0026492C">
        <w:t>.0.1</w:t>
      </w:r>
      <w:r w:rsidR="00346A84" w:rsidRPr="00794DA1">
        <w:t xml:space="preserve"> zrušen</w:t>
      </w:r>
      <w:r w:rsidR="00EF03AF" w:rsidRPr="00794DA1">
        <w:t xml:space="preserve"> bez náhrady</w:t>
      </w:r>
    </w:p>
    <w:p w14:paraId="4502F1DA" w14:textId="6A8EA323" w:rsidR="009E53F6" w:rsidRPr="00546E38" w:rsidRDefault="003A7094" w:rsidP="009E53F6">
      <w:pPr>
        <w:pStyle w:val="Styl1"/>
      </w:pPr>
      <w:bookmarkStart w:id="131" w:name="_Toc235454402"/>
      <w:r w:rsidRPr="00546E38">
        <w:t xml:space="preserve">Měněné </w:t>
      </w:r>
      <w:r w:rsidR="00372F66" w:rsidRPr="00546E38">
        <w:t xml:space="preserve">a doplňované </w:t>
      </w:r>
      <w:r w:rsidR="00EF5BC6" w:rsidRPr="00546E38">
        <w:t>atributy</w:t>
      </w:r>
      <w:r w:rsidR="00E26C71" w:rsidRPr="00546E38">
        <w:t xml:space="preserve"> </w:t>
      </w:r>
      <w:r w:rsidR="00171E9C" w:rsidRPr="00546E38">
        <w:t xml:space="preserve">objektů </w:t>
      </w:r>
      <w:r w:rsidR="00E26C71" w:rsidRPr="00546E38">
        <w:t>DTM</w:t>
      </w:r>
      <w:bookmarkEnd w:id="131"/>
    </w:p>
    <w:p w14:paraId="1C05E709" w14:textId="30200853" w:rsidR="00727129" w:rsidRPr="00E2440C" w:rsidRDefault="005A36E0" w:rsidP="00B33C31">
      <w:pPr>
        <w:pStyle w:val="Styl2"/>
      </w:pPr>
      <w:r w:rsidRPr="00E2440C">
        <w:t>Objekt l</w:t>
      </w:r>
      <w:r w:rsidR="00727129" w:rsidRPr="00E2440C">
        <w:t xml:space="preserve">etiště – </w:t>
      </w:r>
      <w:r w:rsidRPr="00E2440C">
        <w:t xml:space="preserve">změna atribut označení letiště na </w:t>
      </w:r>
      <w:r w:rsidR="00727129" w:rsidRPr="00E2440C">
        <w:t>ICAO</w:t>
      </w:r>
      <w:r w:rsidR="00D24EED" w:rsidRPr="00E2440C">
        <w:t xml:space="preserve"> </w:t>
      </w:r>
      <w:r w:rsidR="00727129" w:rsidRPr="00E2440C">
        <w:t>k</w:t>
      </w:r>
      <w:r w:rsidR="00D24EED" w:rsidRPr="00E2440C">
        <w:t>ó</w:t>
      </w:r>
      <w:r w:rsidR="00727129" w:rsidRPr="00E2440C">
        <w:t>d</w:t>
      </w:r>
      <w:r w:rsidR="00D24EED" w:rsidRPr="00E2440C">
        <w:t xml:space="preserve"> </w:t>
      </w:r>
      <w:r w:rsidR="00727129" w:rsidRPr="00E2440C">
        <w:t>leti</w:t>
      </w:r>
      <w:r w:rsidR="00D24EED" w:rsidRPr="00E2440C">
        <w:t>ště</w:t>
      </w:r>
    </w:p>
    <w:p w14:paraId="693582E0" w14:textId="25CB300E" w:rsidR="00727129" w:rsidRPr="00DA1160" w:rsidRDefault="00C12ABE" w:rsidP="00B33C31">
      <w:pPr>
        <w:pStyle w:val="Styl2"/>
      </w:pPr>
      <w:r w:rsidRPr="00DA1160">
        <w:t xml:space="preserve">Objekt </w:t>
      </w:r>
      <w:r w:rsidR="00727129" w:rsidRPr="00DA1160">
        <w:t>kolektor</w:t>
      </w:r>
      <w:r w:rsidRPr="00DA1160">
        <w:t xml:space="preserve"> (</w:t>
      </w:r>
      <w:r w:rsidR="005D17DE" w:rsidRPr="00DA1160">
        <w:t>linie</w:t>
      </w:r>
      <w:r w:rsidRPr="00DA1160">
        <w:t xml:space="preserve">), doplněn číselníkový atribut </w:t>
      </w:r>
      <w:r w:rsidR="003D492A" w:rsidRPr="00DA1160">
        <w:t>v</w:t>
      </w:r>
      <w:r w:rsidR="00727129" w:rsidRPr="00DA1160">
        <w:t>eden</w:t>
      </w:r>
      <w:r w:rsidR="00D24EED" w:rsidRPr="00DA1160">
        <w:t xml:space="preserve">í </w:t>
      </w:r>
      <w:r w:rsidR="00727129" w:rsidRPr="00DA1160">
        <w:t>s</w:t>
      </w:r>
      <w:r w:rsidR="00D24EED" w:rsidRPr="00DA1160">
        <w:t xml:space="preserve">ítě </w:t>
      </w:r>
      <w:r w:rsidR="00727129" w:rsidRPr="00DA1160">
        <w:t>v</w:t>
      </w:r>
      <w:r w:rsidR="00D24EED" w:rsidRPr="00DA1160">
        <w:t> </w:t>
      </w:r>
      <w:r w:rsidR="00727129" w:rsidRPr="00DA1160">
        <w:t>jin</w:t>
      </w:r>
      <w:r w:rsidR="00D24EED" w:rsidRPr="00DA1160">
        <w:t xml:space="preserve">é </w:t>
      </w:r>
      <w:r w:rsidR="00727129" w:rsidRPr="00DA1160">
        <w:t>stavb</w:t>
      </w:r>
      <w:r w:rsidR="00D24EED" w:rsidRPr="00DA1160">
        <w:t>ě</w:t>
      </w:r>
    </w:p>
    <w:p w14:paraId="1CA9FF8E" w14:textId="3980BAC2" w:rsidR="00E37601" w:rsidRPr="00653201" w:rsidRDefault="00E42152" w:rsidP="00B33C31">
      <w:pPr>
        <w:pStyle w:val="Styl2"/>
      </w:pPr>
      <w:r w:rsidRPr="00653201">
        <w:lastRenderedPageBreak/>
        <w:t>Ochranné pásmo elektrické sítě, doplněn atribut maximální napěťová hladina</w:t>
      </w:r>
    </w:p>
    <w:p w14:paraId="210F499C" w14:textId="09C8883A" w:rsidR="00653201" w:rsidRDefault="00653201" w:rsidP="00B33C31">
      <w:pPr>
        <w:pStyle w:val="Styl2"/>
      </w:pPr>
      <w:r>
        <w:t xml:space="preserve">BP </w:t>
      </w:r>
      <w:r w:rsidR="00A42E06" w:rsidRPr="00653201">
        <w:t>plynovodní sítě, doplněn atribut tlakové hladina plynovodní sítě</w:t>
      </w:r>
    </w:p>
    <w:p w14:paraId="44EAB998" w14:textId="03A9B848" w:rsidR="00727129" w:rsidRPr="00653201" w:rsidRDefault="00727129" w:rsidP="00B33C31">
      <w:pPr>
        <w:pStyle w:val="Styl2"/>
      </w:pPr>
      <w:r w:rsidRPr="00653201">
        <w:t>OP plynovodní sítě</w:t>
      </w:r>
      <w:r w:rsidR="00D40944" w:rsidRPr="00653201">
        <w:t xml:space="preserve">, doplněn atribut </w:t>
      </w:r>
      <w:r w:rsidR="003D492A" w:rsidRPr="00653201">
        <w:t>t</w:t>
      </w:r>
      <w:r w:rsidRPr="00653201">
        <w:t>lakov</w:t>
      </w:r>
      <w:r w:rsidR="00D24EED" w:rsidRPr="00653201">
        <w:t xml:space="preserve">é </w:t>
      </w:r>
      <w:r w:rsidRPr="00653201">
        <w:t>hladina</w:t>
      </w:r>
      <w:r w:rsidR="00D24EED" w:rsidRPr="00653201">
        <w:t xml:space="preserve"> </w:t>
      </w:r>
      <w:r w:rsidRPr="00653201">
        <w:t>plynovodn</w:t>
      </w:r>
      <w:r w:rsidR="00D24EED" w:rsidRPr="00653201">
        <w:t xml:space="preserve">í </w:t>
      </w:r>
      <w:r w:rsidRPr="00653201">
        <w:t>s</w:t>
      </w:r>
      <w:r w:rsidR="00D24EED" w:rsidRPr="00653201">
        <w:t>ítě</w:t>
      </w:r>
    </w:p>
    <w:p w14:paraId="428500FE" w14:textId="1A827508" w:rsidR="0097648B" w:rsidRPr="00326BA8" w:rsidRDefault="0097648B" w:rsidP="00B33C31">
      <w:pPr>
        <w:pStyle w:val="Styl2"/>
      </w:pPr>
      <w:r w:rsidRPr="00326BA8">
        <w:t>Plavební komora</w:t>
      </w:r>
      <w:r w:rsidR="004519C0" w:rsidRPr="00326BA8">
        <w:t xml:space="preserve"> doplněn textový atribut </w:t>
      </w:r>
      <w:r w:rsidR="00326BA8" w:rsidRPr="00326BA8">
        <w:t>označeni objektu</w:t>
      </w:r>
    </w:p>
    <w:p w14:paraId="56F50481" w14:textId="1A6F559E" w:rsidR="0015104E" w:rsidRPr="00212169" w:rsidRDefault="0015104E" w:rsidP="00B33C31">
      <w:pPr>
        <w:pStyle w:val="Styl2"/>
      </w:pPr>
      <w:r w:rsidRPr="00212169">
        <w:t>Průběh jiné technologické stavby, doplněn číselníkový atribut vedení sítě v jiné stavbě</w:t>
      </w:r>
      <w:r w:rsidR="00991523" w:rsidRPr="00212169">
        <w:t xml:space="preserve"> a nový </w:t>
      </w:r>
      <w:r w:rsidR="00F824F5" w:rsidRPr="00212169">
        <w:t xml:space="preserve">číselník </w:t>
      </w:r>
      <w:r w:rsidR="00F95F0A">
        <w:t>typ</w:t>
      </w:r>
      <w:r w:rsidR="002D66FA">
        <w:t xml:space="preserve"> </w:t>
      </w:r>
      <w:r w:rsidR="00D84104">
        <w:t xml:space="preserve">průběhu </w:t>
      </w:r>
      <w:r w:rsidR="00F824F5" w:rsidRPr="00212169">
        <w:t>jiné technologické stavby TI</w:t>
      </w:r>
    </w:p>
    <w:p w14:paraId="2FE36252" w14:textId="13B6F332" w:rsidR="00727129" w:rsidRPr="000B4DED" w:rsidRDefault="00C12ABE" w:rsidP="00B33C31">
      <w:pPr>
        <w:pStyle w:val="Styl2"/>
      </w:pPr>
      <w:r w:rsidRPr="000B4DED">
        <w:t>T</w:t>
      </w:r>
      <w:r w:rsidR="00727129" w:rsidRPr="000B4DED">
        <w:t>echnický kanál</w:t>
      </w:r>
      <w:r w:rsidRPr="000B4DED">
        <w:t>,</w:t>
      </w:r>
      <w:r w:rsidR="003D492A" w:rsidRPr="000B4DED">
        <w:t xml:space="preserve"> </w:t>
      </w:r>
      <w:r w:rsidRPr="000B4DED">
        <w:t>doplněn číselníkový atribut vedení sítě v jiné stavbě</w:t>
      </w:r>
    </w:p>
    <w:p w14:paraId="4940591A" w14:textId="30AAB9AB" w:rsidR="00727129" w:rsidRDefault="0015104E" w:rsidP="00B33C31">
      <w:pPr>
        <w:pStyle w:val="Styl2"/>
      </w:pPr>
      <w:r w:rsidRPr="00A42E06">
        <w:t>T</w:t>
      </w:r>
      <w:r w:rsidR="00727129" w:rsidRPr="00A42E06">
        <w:t>rasa elektrické sítě</w:t>
      </w:r>
      <w:r w:rsidRPr="00A42E06">
        <w:t xml:space="preserve">, doplněn </w:t>
      </w:r>
      <w:r w:rsidR="00DD3737" w:rsidRPr="00A42E06">
        <w:t>nový č</w:t>
      </w:r>
      <w:r w:rsidR="009572B3" w:rsidRPr="00A42E06">
        <w:t xml:space="preserve">íselník </w:t>
      </w:r>
      <w:r w:rsidR="003D492A" w:rsidRPr="00A42E06">
        <w:t>d</w:t>
      </w:r>
      <w:r w:rsidR="00727129" w:rsidRPr="00A42E06">
        <w:t>ruh</w:t>
      </w:r>
      <w:r w:rsidR="003D492A" w:rsidRPr="00A42E06">
        <w:t xml:space="preserve"> </w:t>
      </w:r>
      <w:r w:rsidR="00727129" w:rsidRPr="00A42E06">
        <w:t>elektrick</w:t>
      </w:r>
      <w:r w:rsidR="003D492A" w:rsidRPr="00A42E06">
        <w:t>é</w:t>
      </w:r>
      <w:r w:rsidR="00727129" w:rsidRPr="00A42E06">
        <w:t>ho</w:t>
      </w:r>
      <w:r w:rsidR="003D492A" w:rsidRPr="00A42E06">
        <w:t xml:space="preserve"> </w:t>
      </w:r>
      <w:r w:rsidR="00727129" w:rsidRPr="00A42E06">
        <w:t>proudu</w:t>
      </w:r>
    </w:p>
    <w:p w14:paraId="37D3EC91" w14:textId="7145D63C" w:rsidR="00341E14" w:rsidRDefault="00341E14" w:rsidP="00341E14">
      <w:pPr>
        <w:pStyle w:val="Styl2"/>
      </w:pPr>
      <w:r>
        <w:t>Trasa kanalizační přípojky</w:t>
      </w:r>
      <w:r w:rsidRPr="00A42E06">
        <w:t>, doplněn nový</w:t>
      </w:r>
      <w:r>
        <w:t xml:space="preserve"> </w:t>
      </w:r>
      <w:r w:rsidR="00DB55CD" w:rsidRPr="000B4DED">
        <w:t xml:space="preserve">číselníkový </w:t>
      </w:r>
      <w:r>
        <w:t xml:space="preserve">atribut stav objektu </w:t>
      </w:r>
    </w:p>
    <w:p w14:paraId="33CF005C" w14:textId="346CB4A4" w:rsidR="00341E14" w:rsidRDefault="00341E14" w:rsidP="00341E14">
      <w:pPr>
        <w:pStyle w:val="Styl2"/>
      </w:pPr>
      <w:r>
        <w:t>Trasa odběrného elektrického zařízení</w:t>
      </w:r>
      <w:r w:rsidR="00DB55CD">
        <w:t xml:space="preserve">, </w:t>
      </w:r>
      <w:r w:rsidR="00DB55CD" w:rsidRPr="00A42E06">
        <w:t>doplněn nový</w:t>
      </w:r>
      <w:r w:rsidR="00DB55CD">
        <w:t xml:space="preserve"> </w:t>
      </w:r>
      <w:r w:rsidR="00DB55CD" w:rsidRPr="000B4DED">
        <w:t xml:space="preserve">číselníkový </w:t>
      </w:r>
      <w:r w:rsidR="00DB55CD">
        <w:t>atribut stav objektu</w:t>
      </w:r>
    </w:p>
    <w:p w14:paraId="003BEE8C" w14:textId="3C150FE1" w:rsidR="006B16EA" w:rsidRDefault="00341E14" w:rsidP="00341E14">
      <w:pPr>
        <w:pStyle w:val="Styl2"/>
      </w:pPr>
      <w:r>
        <w:t xml:space="preserve">Trasa odběrného plynového zařízení </w:t>
      </w:r>
      <w:r w:rsidR="006B16EA">
        <w:t>trasa vodovodní přípojky</w:t>
      </w:r>
      <w:r w:rsidR="00DB55CD">
        <w:t xml:space="preserve">, </w:t>
      </w:r>
      <w:r w:rsidR="00DB55CD" w:rsidRPr="00A42E06">
        <w:t>doplněn nový</w:t>
      </w:r>
      <w:r w:rsidR="00DB55CD">
        <w:t xml:space="preserve"> </w:t>
      </w:r>
      <w:r w:rsidR="00DB55CD" w:rsidRPr="000B4DED">
        <w:t xml:space="preserve">číselníkový </w:t>
      </w:r>
      <w:r w:rsidR="00DB55CD">
        <w:t>atribut stav objektu</w:t>
      </w:r>
    </w:p>
    <w:p w14:paraId="7FDDFE5D" w14:textId="4A08729B" w:rsidR="00D55669" w:rsidRDefault="00D55669" w:rsidP="00D55669">
      <w:pPr>
        <w:pStyle w:val="Styl2"/>
      </w:pPr>
      <w:r w:rsidRPr="00A173DA">
        <w:t>Zařízení vodovodní přípojky</w:t>
      </w:r>
      <w:r w:rsidR="00A173DA" w:rsidRPr="00A173DA">
        <w:t xml:space="preserve"> – atribut změněn </w:t>
      </w:r>
      <w:r w:rsidR="00F46EE3">
        <w:t xml:space="preserve">z </w:t>
      </w:r>
      <w:r w:rsidR="00F46EE3" w:rsidRPr="00A173DA">
        <w:t>Úrov</w:t>
      </w:r>
      <w:r w:rsidR="00F46EE3">
        <w:t>ně</w:t>
      </w:r>
      <w:r w:rsidR="00F46EE3" w:rsidRPr="00A173DA">
        <w:t xml:space="preserve"> umístěni objektu ZPS </w:t>
      </w:r>
      <w:r w:rsidR="002C6DBC">
        <w:t xml:space="preserve">na </w:t>
      </w:r>
      <w:r w:rsidR="00A173DA" w:rsidRPr="00A173DA">
        <w:t xml:space="preserve">Úroveň umístěni objektu </w:t>
      </w:r>
      <w:r w:rsidR="002C6DBC">
        <w:t>TI</w:t>
      </w:r>
    </w:p>
    <w:p w14:paraId="05F85491" w14:textId="4514E4DA" w:rsidR="00341E14" w:rsidRDefault="00341E14" w:rsidP="00341E14">
      <w:pPr>
        <w:pStyle w:val="Styl2"/>
      </w:pPr>
      <w:r>
        <w:t>Zařízení kanalizační přípojky</w:t>
      </w:r>
      <w:r w:rsidR="00DB55CD">
        <w:t xml:space="preserve">, </w:t>
      </w:r>
      <w:r w:rsidR="00DB55CD" w:rsidRPr="00A42E06">
        <w:t>doplněn nový</w:t>
      </w:r>
      <w:r w:rsidR="00DB55CD">
        <w:t xml:space="preserve"> </w:t>
      </w:r>
      <w:r w:rsidR="00DB55CD" w:rsidRPr="000B4DED">
        <w:t xml:space="preserve">číselníkový </w:t>
      </w:r>
      <w:r w:rsidR="00DB55CD">
        <w:t>atribut stav objektu</w:t>
      </w:r>
    </w:p>
    <w:p w14:paraId="172AE542" w14:textId="60E15B1E" w:rsidR="00D55669" w:rsidRDefault="00D55669" w:rsidP="00D55669">
      <w:pPr>
        <w:pStyle w:val="Styl2"/>
      </w:pPr>
      <w:r w:rsidRPr="00A173DA">
        <w:t>Zařízení kanalizační přípojky</w:t>
      </w:r>
      <w:r w:rsidR="00A173DA" w:rsidRPr="00A173DA">
        <w:t xml:space="preserve"> – </w:t>
      </w:r>
      <w:r w:rsidR="001515B4" w:rsidRPr="00A173DA">
        <w:t xml:space="preserve">atribut změněn </w:t>
      </w:r>
      <w:r w:rsidR="001515B4">
        <w:t xml:space="preserve">z </w:t>
      </w:r>
      <w:r w:rsidR="001515B4" w:rsidRPr="00A173DA">
        <w:t>Úrov</w:t>
      </w:r>
      <w:r w:rsidR="001515B4">
        <w:t>ně</w:t>
      </w:r>
      <w:r w:rsidR="001515B4" w:rsidRPr="00A173DA">
        <w:t xml:space="preserve"> umístěni objektu ZPS </w:t>
      </w:r>
      <w:r w:rsidR="00BC429F">
        <w:t xml:space="preserve">na </w:t>
      </w:r>
      <w:r w:rsidR="001515B4" w:rsidRPr="00A173DA">
        <w:t xml:space="preserve">Úroveň umístěni objektu </w:t>
      </w:r>
      <w:r w:rsidR="00BC429F">
        <w:t>TI</w:t>
      </w:r>
    </w:p>
    <w:p w14:paraId="6144FB68" w14:textId="1951712B" w:rsidR="00747223" w:rsidRDefault="00341E14" w:rsidP="00747223">
      <w:pPr>
        <w:pStyle w:val="Styl2"/>
      </w:pPr>
      <w:r>
        <w:t>Z</w:t>
      </w:r>
      <w:r w:rsidR="00747223">
        <w:t>ařízení vodovodní přípojky</w:t>
      </w:r>
      <w:r w:rsidR="00DB55CD">
        <w:t xml:space="preserve">, </w:t>
      </w:r>
      <w:r w:rsidR="00DB55CD" w:rsidRPr="00A42E06">
        <w:t>doplněn nový</w:t>
      </w:r>
      <w:r w:rsidR="00DB55CD">
        <w:t xml:space="preserve"> </w:t>
      </w:r>
      <w:r w:rsidR="00DB55CD" w:rsidRPr="000B4DED">
        <w:t xml:space="preserve">číselníkový </w:t>
      </w:r>
      <w:r w:rsidR="00DB55CD">
        <w:t>atribut stav objektu</w:t>
      </w:r>
    </w:p>
    <w:p w14:paraId="6F02C3A3" w14:textId="5EF203E1" w:rsidR="00E26C71" w:rsidRPr="00D96E50" w:rsidRDefault="00E26C71" w:rsidP="00E26C71">
      <w:pPr>
        <w:pStyle w:val="Styl1"/>
      </w:pPr>
      <w:bookmarkStart w:id="132" w:name="_Toc235454403"/>
      <w:r w:rsidRPr="00D96E50">
        <w:t xml:space="preserve">Měněné a doplňované atributy </w:t>
      </w:r>
      <w:r w:rsidR="00171E9C" w:rsidRPr="00D96E50">
        <w:t xml:space="preserve">objektů nad rámec </w:t>
      </w:r>
      <w:r w:rsidRPr="00D96E50">
        <w:t>DTM</w:t>
      </w:r>
      <w:bookmarkEnd w:id="132"/>
    </w:p>
    <w:p w14:paraId="2E40119E" w14:textId="3FC9A945" w:rsidR="00E26C71" w:rsidRPr="00D96E50" w:rsidRDefault="00D96E50" w:rsidP="00B33C31">
      <w:pPr>
        <w:pStyle w:val="Styl2"/>
      </w:pPr>
      <w:r w:rsidRPr="00D96E50">
        <w:t xml:space="preserve">Objekt </w:t>
      </w:r>
      <w:r w:rsidR="00171E9C" w:rsidRPr="00D96E50">
        <w:t xml:space="preserve">Světelné místo, doplněn </w:t>
      </w:r>
      <w:r w:rsidRPr="00D96E50">
        <w:t xml:space="preserve">o </w:t>
      </w:r>
      <w:r w:rsidR="00171E9C" w:rsidRPr="00D96E50">
        <w:t>atr</w:t>
      </w:r>
      <w:r w:rsidR="00DD0326" w:rsidRPr="00D96E50">
        <w:t>i</w:t>
      </w:r>
      <w:r w:rsidR="00171E9C" w:rsidRPr="00D96E50">
        <w:t xml:space="preserve">but </w:t>
      </w:r>
      <w:r w:rsidR="00DD0326" w:rsidRPr="00D96E50">
        <w:t xml:space="preserve">vstupuje do DTM, z důvodu </w:t>
      </w:r>
      <w:r w:rsidR="004745B8" w:rsidRPr="00D96E50">
        <w:t xml:space="preserve">možnosti nahradit položky </w:t>
      </w:r>
      <w:r w:rsidR="00620C33" w:rsidRPr="00D96E50">
        <w:t xml:space="preserve">svítidlo a osvětlení </w:t>
      </w:r>
      <w:r w:rsidR="006F391A" w:rsidRPr="00D96E50">
        <w:t>z</w:t>
      </w:r>
      <w:r w:rsidRPr="00D96E50">
        <w:t> </w:t>
      </w:r>
      <w:r w:rsidR="004745B8" w:rsidRPr="00D96E50">
        <w:t>číselníku</w:t>
      </w:r>
      <w:r w:rsidRPr="00D96E50">
        <w:t xml:space="preserve"> DTM</w:t>
      </w:r>
      <w:r w:rsidR="004745B8" w:rsidRPr="00D96E50">
        <w:t xml:space="preserve"> </w:t>
      </w:r>
      <w:r w:rsidR="00F95F0A">
        <w:t>typ</w:t>
      </w:r>
      <w:r w:rsidR="002D66FA">
        <w:t xml:space="preserve"> </w:t>
      </w:r>
      <w:r w:rsidR="00715988" w:rsidRPr="00D96E50">
        <w:t>jiného zařízeni staveb TI</w:t>
      </w:r>
      <w:r w:rsidR="006F391A" w:rsidRPr="00D96E50">
        <w:t xml:space="preserve"> objektem světelné míst</w:t>
      </w:r>
      <w:r w:rsidR="00FB567E" w:rsidRPr="00D96E50">
        <w:t>o</w:t>
      </w:r>
    </w:p>
    <w:p w14:paraId="2E835D1F" w14:textId="09F0B577" w:rsidR="003A7094" w:rsidRPr="00DB7155" w:rsidRDefault="003A7094" w:rsidP="003A7094">
      <w:pPr>
        <w:pStyle w:val="Styl1"/>
      </w:pPr>
      <w:bookmarkStart w:id="133" w:name="_Toc235454404"/>
      <w:r w:rsidRPr="00DB7155">
        <w:t>Změny v číselnících</w:t>
      </w:r>
      <w:bookmarkEnd w:id="133"/>
    </w:p>
    <w:p w14:paraId="33C7821D" w14:textId="7A4BB96C" w:rsidR="00357FB2" w:rsidRPr="00395856" w:rsidRDefault="00136612" w:rsidP="00B33C31">
      <w:pPr>
        <w:pStyle w:val="Styl2"/>
      </w:pPr>
      <w:r w:rsidRPr="00395856">
        <w:t>Číselník</w:t>
      </w:r>
      <w:r w:rsidR="00574CBB" w:rsidRPr="00395856">
        <w:t xml:space="preserve"> </w:t>
      </w:r>
      <w:r w:rsidR="00DA0A75">
        <w:t xml:space="preserve">DTM </w:t>
      </w:r>
      <w:r w:rsidR="00574CBB" w:rsidRPr="00395856">
        <w:t>maximální napěťová hladina</w:t>
      </w:r>
      <w:r w:rsidR="00357FB2" w:rsidRPr="00395856">
        <w:t xml:space="preserve"> – doplněny nové položky číselníku</w:t>
      </w:r>
    </w:p>
    <w:p w14:paraId="1FDAB17C" w14:textId="3C875C33" w:rsidR="00136612" w:rsidRPr="00395856" w:rsidRDefault="00136612" w:rsidP="00B33C31">
      <w:pPr>
        <w:pStyle w:val="Styl2"/>
      </w:pPr>
      <w:r w:rsidRPr="00395856">
        <w:t>Číselník</w:t>
      </w:r>
      <w:r w:rsidR="00574CBB" w:rsidRPr="00395856">
        <w:t xml:space="preserve"> </w:t>
      </w:r>
      <w:r w:rsidR="00DA0A75">
        <w:t xml:space="preserve">DTM </w:t>
      </w:r>
      <w:r w:rsidR="00574CBB" w:rsidRPr="00395856">
        <w:t xml:space="preserve">maximální provozní </w:t>
      </w:r>
      <w:r w:rsidR="00357FB2" w:rsidRPr="00395856">
        <w:t>napětí – doplněny nové položky číselníku</w:t>
      </w:r>
    </w:p>
    <w:p w14:paraId="22F12DF7" w14:textId="7041692F" w:rsidR="00357FB2" w:rsidRPr="00CA1B54" w:rsidRDefault="00357FB2" w:rsidP="00B33C31">
      <w:pPr>
        <w:pStyle w:val="Styl2"/>
      </w:pPr>
      <w:r w:rsidRPr="00CA1B54">
        <w:t>Číselník</w:t>
      </w:r>
      <w:r w:rsidR="00DA0A75" w:rsidRPr="00395856">
        <w:t xml:space="preserve"> </w:t>
      </w:r>
      <w:r w:rsidR="00DA0A75">
        <w:t>DTM</w:t>
      </w:r>
      <w:r w:rsidRPr="00CA1B54">
        <w:t xml:space="preserve"> </w:t>
      </w:r>
      <w:r w:rsidR="00F95F0A">
        <w:t>typ</w:t>
      </w:r>
      <w:r w:rsidR="002D66FA">
        <w:t xml:space="preserve"> </w:t>
      </w:r>
      <w:r w:rsidRPr="00CA1B54">
        <w:t>dráhy – doplněny nové položky číselníku</w:t>
      </w:r>
    </w:p>
    <w:p w14:paraId="7BE992EA" w14:textId="30A83C8B" w:rsidR="00DB7155" w:rsidRPr="00DB7155" w:rsidRDefault="00DB7155" w:rsidP="00DB7155">
      <w:pPr>
        <w:pStyle w:val="Styl2"/>
      </w:pPr>
      <w:r w:rsidRPr="00DB7155">
        <w:t>Číselník</w:t>
      </w:r>
      <w:r w:rsidR="00DA0A75" w:rsidRPr="00395856">
        <w:t xml:space="preserve"> </w:t>
      </w:r>
      <w:r w:rsidR="00DA0A75">
        <w:t>DTM</w:t>
      </w:r>
      <w:r w:rsidRPr="00DB7155">
        <w:t xml:space="preserve"> </w:t>
      </w:r>
      <w:r w:rsidR="00F95F0A">
        <w:t>typ</w:t>
      </w:r>
      <w:r w:rsidR="002D66FA">
        <w:t xml:space="preserve"> </w:t>
      </w:r>
      <w:r w:rsidRPr="00DB7155">
        <w:t>jiného zařízení staveb TI – doplněny nové položky číselníku</w:t>
      </w:r>
    </w:p>
    <w:p w14:paraId="7753A1E9" w14:textId="201D42FB" w:rsidR="00891B51" w:rsidRPr="00CA1B54" w:rsidRDefault="00891B51" w:rsidP="00891B51">
      <w:pPr>
        <w:pStyle w:val="Styl2"/>
      </w:pPr>
      <w:r w:rsidRPr="00CA1B54">
        <w:t>Číselník</w:t>
      </w:r>
      <w:r w:rsidR="00DA0A75" w:rsidRPr="00395856">
        <w:t xml:space="preserve"> </w:t>
      </w:r>
      <w:r w:rsidR="00DA0A75">
        <w:t>DTM</w:t>
      </w:r>
      <w:r w:rsidRPr="00CA1B54">
        <w:t xml:space="preserve"> </w:t>
      </w:r>
      <w:r w:rsidR="00F95F0A">
        <w:t>typ</w:t>
      </w:r>
      <w:r w:rsidR="002D66FA">
        <w:t xml:space="preserve"> </w:t>
      </w:r>
      <w:r w:rsidRPr="00CA1B54">
        <w:t>letecké stavby – doplněny nové položky číselníku</w:t>
      </w:r>
    </w:p>
    <w:p w14:paraId="46E8E313" w14:textId="04B7D349" w:rsidR="00513151" w:rsidRPr="00A92788" w:rsidRDefault="00513151" w:rsidP="00B33C31">
      <w:pPr>
        <w:pStyle w:val="Styl2"/>
      </w:pPr>
      <w:r w:rsidRPr="00A92788">
        <w:t>Číselník</w:t>
      </w:r>
      <w:r w:rsidR="00DA0A75" w:rsidRPr="00395856">
        <w:t xml:space="preserve"> </w:t>
      </w:r>
      <w:r w:rsidR="00DA0A75">
        <w:t>DTM</w:t>
      </w:r>
      <w:r w:rsidRPr="00A92788">
        <w:t xml:space="preserve"> </w:t>
      </w:r>
      <w:r w:rsidR="00F95F0A">
        <w:t>typ</w:t>
      </w:r>
      <w:r w:rsidR="002D66FA">
        <w:t xml:space="preserve"> </w:t>
      </w:r>
      <w:r w:rsidR="00F527BF" w:rsidRPr="00A92788">
        <w:t xml:space="preserve">OP drážní stavby </w:t>
      </w:r>
      <w:r w:rsidRPr="00A92788">
        <w:t xml:space="preserve">– </w:t>
      </w:r>
      <w:r w:rsidR="00F527BF" w:rsidRPr="00A92788">
        <w:t>zrušena položka číselníku</w:t>
      </w:r>
      <w:r w:rsidR="00A92788" w:rsidRPr="00A92788">
        <w:t xml:space="preserve"> OP trolejbusové dráhy</w:t>
      </w:r>
    </w:p>
    <w:p w14:paraId="6430E9E5" w14:textId="4A84A7ED" w:rsidR="00CA1B54" w:rsidRPr="00CA1B54" w:rsidRDefault="00CA1B54" w:rsidP="00CA1B54">
      <w:pPr>
        <w:pStyle w:val="Styl2"/>
      </w:pPr>
      <w:r w:rsidRPr="00CA1B54">
        <w:t>Číselník</w:t>
      </w:r>
      <w:r w:rsidR="00DA0A75" w:rsidRPr="00395856">
        <w:t xml:space="preserve"> </w:t>
      </w:r>
      <w:r w:rsidR="00DA0A75">
        <w:t>DTM</w:t>
      </w:r>
      <w:r w:rsidRPr="00CA1B54">
        <w:t xml:space="preserve"> </w:t>
      </w:r>
      <w:r w:rsidR="00F95F0A">
        <w:t>typ</w:t>
      </w:r>
      <w:r w:rsidR="002D66FA">
        <w:t xml:space="preserve"> </w:t>
      </w:r>
      <w:r w:rsidRPr="00CA1B54">
        <w:t>ostatní plochy – doplněna nová položka číselníku</w:t>
      </w:r>
    </w:p>
    <w:p w14:paraId="189F14BD" w14:textId="31A42C26" w:rsidR="00DB7155" w:rsidRPr="00D104D6" w:rsidRDefault="00DB7155" w:rsidP="00DB7155">
      <w:pPr>
        <w:pStyle w:val="Styl2"/>
      </w:pPr>
      <w:r w:rsidRPr="00D104D6">
        <w:t>Číselník</w:t>
      </w:r>
      <w:r w:rsidR="00DA0A75" w:rsidRPr="00395856">
        <w:t xml:space="preserve"> </w:t>
      </w:r>
      <w:r w:rsidR="00DA0A75">
        <w:t>DTM</w:t>
      </w:r>
      <w:r w:rsidRPr="00D104D6">
        <w:t xml:space="preserve"> </w:t>
      </w:r>
      <w:r w:rsidR="00F95F0A">
        <w:t>typ</w:t>
      </w:r>
      <w:r w:rsidR="002D66FA">
        <w:t xml:space="preserve"> </w:t>
      </w:r>
      <w:r w:rsidRPr="00D104D6">
        <w:t>stanice elektrické sítě – doplněna nová položka číselníku</w:t>
      </w:r>
    </w:p>
    <w:p w14:paraId="40B28C1D" w14:textId="1BE0BA8C" w:rsidR="00DB7155" w:rsidRPr="00024744" w:rsidRDefault="00DB7155" w:rsidP="00DB7155">
      <w:pPr>
        <w:pStyle w:val="Styl2"/>
      </w:pPr>
      <w:r w:rsidRPr="00024744">
        <w:t>Číselník</w:t>
      </w:r>
      <w:r w:rsidR="00DA0A75" w:rsidRPr="00395856">
        <w:t xml:space="preserve"> </w:t>
      </w:r>
      <w:r w:rsidR="00DA0A75">
        <w:t>DTM</w:t>
      </w:r>
      <w:r w:rsidRPr="00024744">
        <w:t xml:space="preserve"> umístění heliportu – změna názvu položky hodnoty </w:t>
      </w:r>
    </w:p>
    <w:p w14:paraId="18395262" w14:textId="182AB586" w:rsidR="00DB7155" w:rsidRPr="00D104D6" w:rsidRDefault="00DB7155" w:rsidP="00DB7155">
      <w:pPr>
        <w:pStyle w:val="Styl2"/>
      </w:pPr>
      <w:r w:rsidRPr="00D104D6">
        <w:t>Číselník</w:t>
      </w:r>
      <w:r w:rsidR="00DA0A75" w:rsidRPr="00395856">
        <w:t xml:space="preserve"> </w:t>
      </w:r>
      <w:r w:rsidR="00DA0A75">
        <w:t>DTM</w:t>
      </w:r>
      <w:r w:rsidRPr="00D104D6">
        <w:t xml:space="preserve"> způsob pořízení podrobných bodů ZPS – doplněny nové položky číselníku</w:t>
      </w:r>
    </w:p>
    <w:p w14:paraId="51C4E101" w14:textId="3977E764" w:rsidR="00357FB2" w:rsidRPr="00D104D6" w:rsidRDefault="00A757BF" w:rsidP="00B33C31">
      <w:pPr>
        <w:pStyle w:val="Styl2"/>
      </w:pPr>
      <w:r w:rsidRPr="00D104D6">
        <w:t>Číselník</w:t>
      </w:r>
      <w:r w:rsidR="00DA0A75" w:rsidRPr="00395856">
        <w:t xml:space="preserve"> </w:t>
      </w:r>
      <w:r w:rsidR="00DA0A75">
        <w:t>DTM</w:t>
      </w:r>
      <w:r w:rsidRPr="00D104D6">
        <w:t xml:space="preserve"> způsob pořízení </w:t>
      </w:r>
      <w:r w:rsidR="00DC008A" w:rsidRPr="00D104D6">
        <w:t>DI – doplněn</w:t>
      </w:r>
      <w:r w:rsidR="00732A9A" w:rsidRPr="00D104D6">
        <w:t>a</w:t>
      </w:r>
      <w:r w:rsidR="00DC008A" w:rsidRPr="00D104D6">
        <w:t xml:space="preserve"> nov</w:t>
      </w:r>
      <w:r w:rsidR="00732A9A" w:rsidRPr="00D104D6">
        <w:t>á</w:t>
      </w:r>
      <w:r w:rsidR="00DC008A" w:rsidRPr="00D104D6">
        <w:t xml:space="preserve"> položk</w:t>
      </w:r>
      <w:r w:rsidR="00F65210" w:rsidRPr="00D104D6">
        <w:t>a</w:t>
      </w:r>
      <w:r w:rsidR="00DC008A" w:rsidRPr="00D104D6">
        <w:t xml:space="preserve"> číselníku</w:t>
      </w:r>
    </w:p>
    <w:p w14:paraId="2116A1E0" w14:textId="6D4664C0" w:rsidR="00DC008A" w:rsidRPr="00D104D6" w:rsidRDefault="00DC008A" w:rsidP="00B33C31">
      <w:pPr>
        <w:pStyle w:val="Styl2"/>
      </w:pPr>
      <w:r w:rsidRPr="00D104D6">
        <w:t>Číselník</w:t>
      </w:r>
      <w:r w:rsidR="00DA0A75" w:rsidRPr="00395856">
        <w:t xml:space="preserve"> </w:t>
      </w:r>
      <w:r w:rsidR="00DA0A75">
        <w:t>DTM</w:t>
      </w:r>
      <w:r w:rsidRPr="00D104D6">
        <w:t xml:space="preserve"> způsob pořízení TI – doplněny nové položky číselníku</w:t>
      </w:r>
    </w:p>
    <w:p w14:paraId="0DB4073B" w14:textId="35F77FCB" w:rsidR="00DC008A" w:rsidRDefault="00DC008A" w:rsidP="00B33C31">
      <w:pPr>
        <w:pStyle w:val="Styl2"/>
      </w:pPr>
      <w:r w:rsidRPr="00D104D6">
        <w:t>Číselník</w:t>
      </w:r>
      <w:r w:rsidR="00DA0A75" w:rsidRPr="00395856">
        <w:t xml:space="preserve"> </w:t>
      </w:r>
      <w:r w:rsidR="00DA0A75">
        <w:t>DTM</w:t>
      </w:r>
      <w:r w:rsidRPr="00D104D6">
        <w:t xml:space="preserve"> způsob pořízení ZPS – doplněn</w:t>
      </w:r>
      <w:r w:rsidR="00732A9A" w:rsidRPr="00D104D6">
        <w:t>a</w:t>
      </w:r>
      <w:r w:rsidRPr="00D104D6">
        <w:t xml:space="preserve"> nov</w:t>
      </w:r>
      <w:r w:rsidR="00732A9A" w:rsidRPr="00D104D6">
        <w:t>á</w:t>
      </w:r>
      <w:r w:rsidRPr="00D104D6">
        <w:t xml:space="preserve"> položk</w:t>
      </w:r>
      <w:r w:rsidR="00F65210" w:rsidRPr="00D104D6">
        <w:t>a</w:t>
      </w:r>
      <w:r w:rsidRPr="00D104D6">
        <w:t xml:space="preserve"> číselníku</w:t>
      </w:r>
    </w:p>
    <w:p w14:paraId="70DDA8FC" w14:textId="31E9CD81" w:rsidR="00DA0A75" w:rsidRPr="00D104D6" w:rsidRDefault="00DE4C4D" w:rsidP="00B33C31">
      <w:pPr>
        <w:pStyle w:val="Styl2"/>
      </w:pPr>
      <w:r>
        <w:t xml:space="preserve">Číselník ČKZ </w:t>
      </w:r>
      <w:r w:rsidR="00F95F0A">
        <w:t>typ</w:t>
      </w:r>
      <w:r w:rsidR="002D66FA">
        <w:t xml:space="preserve"> </w:t>
      </w:r>
      <w:r>
        <w:t xml:space="preserve">datové sady </w:t>
      </w:r>
      <w:r w:rsidRPr="00D104D6">
        <w:t>– doplněna nová položka číselníku</w:t>
      </w:r>
      <w:r>
        <w:t xml:space="preserve"> </w:t>
      </w:r>
    </w:p>
    <w:p w14:paraId="7015E936" w14:textId="14A83F43" w:rsidR="00BA1FC9" w:rsidRPr="000F52B1" w:rsidRDefault="00BA1FC9" w:rsidP="009E53F6">
      <w:pPr>
        <w:pStyle w:val="Styl1"/>
      </w:pPr>
      <w:bookmarkStart w:id="134" w:name="_Toc235454405"/>
      <w:r w:rsidRPr="000F52B1">
        <w:t xml:space="preserve">Problémy mezi UDM </w:t>
      </w:r>
      <w:r w:rsidR="00EF6BF0" w:rsidRPr="000F52B1">
        <w:t xml:space="preserve">a DTM </w:t>
      </w:r>
      <w:r w:rsidRPr="000F52B1">
        <w:t>JVF</w:t>
      </w:r>
      <w:bookmarkEnd w:id="134"/>
    </w:p>
    <w:p w14:paraId="04F82C51" w14:textId="23C52E92" w:rsidR="00E13F21" w:rsidRDefault="00E13F21" w:rsidP="00B33C31">
      <w:pPr>
        <w:pStyle w:val="Styl2"/>
      </w:pPr>
      <w:r>
        <w:t xml:space="preserve">Od verze V JVF 1.5.0.1 se změnil atribut </w:t>
      </w:r>
      <w:r w:rsidR="00564122">
        <w:t xml:space="preserve">DTM </w:t>
      </w:r>
      <w:r w:rsidR="00564122" w:rsidRPr="00564122">
        <w:t>Hranice jiného objektu</w:t>
      </w:r>
      <w:r w:rsidR="00564122">
        <w:t xml:space="preserve"> z číselníkové hodnoty na </w:t>
      </w:r>
      <w:r w:rsidR="00F95F0A">
        <w:t>typ</w:t>
      </w:r>
      <w:r w:rsidR="002D66FA">
        <w:t xml:space="preserve"> </w:t>
      </w:r>
      <w:r w:rsidR="001521DB">
        <w:t>b</w:t>
      </w:r>
      <w:r w:rsidR="00564122">
        <w:t xml:space="preserve">oolean, což ale odporuje logice definice vzhledů v UDM, která se řeší na úrovni objektů nebo číselníků, pro tento případ, byl </w:t>
      </w:r>
      <w:r w:rsidR="00F95F0A">
        <w:t>typ</w:t>
      </w:r>
      <w:r w:rsidR="002D66FA">
        <w:t xml:space="preserve"> </w:t>
      </w:r>
      <w:r w:rsidR="00564122">
        <w:t>to</w:t>
      </w:r>
      <w:r w:rsidR="001521DB">
        <w:t xml:space="preserve">hoto </w:t>
      </w:r>
      <w:r w:rsidR="00564122">
        <w:t>atribut</w:t>
      </w:r>
      <w:r w:rsidR="001521DB">
        <w:t>u</w:t>
      </w:r>
      <w:r w:rsidR="00564122">
        <w:t xml:space="preserve"> změněn </w:t>
      </w:r>
      <w:r w:rsidR="001521DB">
        <w:t xml:space="preserve">zpět na číselníkovou hodnotu, číselníku </w:t>
      </w:r>
      <w:r w:rsidR="001521DB" w:rsidRPr="001521DB">
        <w:t>ckz_hranicejinehoobjetku</w:t>
      </w:r>
    </w:p>
    <w:p w14:paraId="4093A93E" w14:textId="1657FA22" w:rsidR="00140C3E" w:rsidRPr="000F52B1" w:rsidRDefault="00116DBC" w:rsidP="00B33C31">
      <w:pPr>
        <w:pStyle w:val="Styl2"/>
      </w:pPr>
      <w:r w:rsidRPr="000F52B1">
        <w:t xml:space="preserve">Do číselníku </w:t>
      </w:r>
      <w:r w:rsidR="00F95F0A">
        <w:t>Typ</w:t>
      </w:r>
      <w:r w:rsidR="002D66FA">
        <w:t xml:space="preserve"> </w:t>
      </w:r>
      <w:r w:rsidRPr="000F52B1">
        <w:t xml:space="preserve">jiného zařízeni staveb TI, přibyla položka </w:t>
      </w:r>
      <w:r w:rsidR="00443C05" w:rsidRPr="000F52B1">
        <w:t>s</w:t>
      </w:r>
      <w:r w:rsidR="00140C3E" w:rsidRPr="000F52B1">
        <w:t>vítidlo</w:t>
      </w:r>
      <w:r w:rsidRPr="000F52B1">
        <w:t xml:space="preserve">, </w:t>
      </w:r>
      <w:r w:rsidR="00B3064D" w:rsidRPr="000F52B1">
        <w:t xml:space="preserve">která </w:t>
      </w:r>
      <w:r w:rsidR="00E53DE2" w:rsidRPr="000F52B1">
        <w:t xml:space="preserve">je podmnožinou objektu nad rámec DTM </w:t>
      </w:r>
      <w:r w:rsidR="00214006" w:rsidRPr="000F52B1">
        <w:t>S</w:t>
      </w:r>
      <w:r w:rsidR="00E53DE2" w:rsidRPr="000F52B1">
        <w:t>větelné místo</w:t>
      </w:r>
      <w:r w:rsidR="00AF0726" w:rsidRPr="000F52B1">
        <w:t xml:space="preserve">, v rámci UDM se nedoporučuje tuto položku </w:t>
      </w:r>
      <w:r w:rsidR="003D7C38" w:rsidRPr="000F52B1">
        <w:t xml:space="preserve">číselníku </w:t>
      </w:r>
      <w:r w:rsidR="00F54EC7" w:rsidRPr="000F52B1">
        <w:t xml:space="preserve">používat z důvodu </w:t>
      </w:r>
      <w:r w:rsidR="00804F6E" w:rsidRPr="000F52B1">
        <w:t xml:space="preserve">duplicity s objektem </w:t>
      </w:r>
      <w:r w:rsidR="00DA2639">
        <w:t>nad rámec DTM S</w:t>
      </w:r>
      <w:r w:rsidR="00804F6E" w:rsidRPr="000F52B1">
        <w:t>větelné místo</w:t>
      </w:r>
    </w:p>
    <w:p w14:paraId="39A63832" w14:textId="1A5EF4B3" w:rsidR="00140C3E" w:rsidRPr="000F52B1" w:rsidRDefault="00116DBC" w:rsidP="00B33C31">
      <w:pPr>
        <w:pStyle w:val="Styl2"/>
      </w:pPr>
      <w:r w:rsidRPr="000F52B1">
        <w:lastRenderedPageBreak/>
        <w:t xml:space="preserve">Do číselníku </w:t>
      </w:r>
      <w:r w:rsidR="00F95F0A">
        <w:t>Typ</w:t>
      </w:r>
      <w:r w:rsidR="002D66FA">
        <w:t xml:space="preserve"> </w:t>
      </w:r>
      <w:r w:rsidRPr="000F52B1">
        <w:t xml:space="preserve">jiného zařízeni staveb TI, přibyla položka </w:t>
      </w:r>
      <w:r w:rsidR="00890D7D" w:rsidRPr="000F52B1">
        <w:t>o</w:t>
      </w:r>
      <w:r w:rsidR="00140C3E" w:rsidRPr="000F52B1">
        <w:t>světlení</w:t>
      </w:r>
      <w:r w:rsidRPr="000F52B1">
        <w:t>,</w:t>
      </w:r>
      <w:r w:rsidR="001F28F7" w:rsidRPr="000F52B1">
        <w:t xml:space="preserve"> jejíž význam zatím není zcela jasný</w:t>
      </w:r>
      <w:r w:rsidR="00364DE0" w:rsidRPr="000F52B1">
        <w:t>, v rámci UDM se proto nedoporučuje tuto položku číselníku používat</w:t>
      </w:r>
      <w:r w:rsidR="001A0881">
        <w:t xml:space="preserve"> a nahradit ji </w:t>
      </w:r>
      <w:r w:rsidR="001A0881" w:rsidRPr="001A0881">
        <w:t>objekt</w:t>
      </w:r>
      <w:r w:rsidR="001A0881">
        <w:t>em</w:t>
      </w:r>
      <w:r w:rsidR="001A0881" w:rsidRPr="001A0881">
        <w:t xml:space="preserve"> nad rámec DTM Světelné místo</w:t>
      </w:r>
    </w:p>
    <w:p w14:paraId="7A951FCE" w14:textId="01DD3BBC" w:rsidR="00B144A2" w:rsidRPr="00F07D73" w:rsidRDefault="00B144A2" w:rsidP="00F77382">
      <w:pPr>
        <w:pStyle w:val="Styl3"/>
        <w:keepNext w:val="0"/>
        <w:keepLines w:val="0"/>
      </w:pPr>
      <w:bookmarkStart w:id="135" w:name="_Toc235454406"/>
      <w:r w:rsidRPr="00F07D73">
        <w:t>Vzhledy objektů v</w:t>
      </w:r>
      <w:r w:rsidR="00900EBF" w:rsidRPr="00F07D73">
        <w:t> </w:t>
      </w:r>
      <w:r w:rsidRPr="00F07D73">
        <w:t>UDM</w:t>
      </w:r>
      <w:bookmarkEnd w:id="135"/>
    </w:p>
    <w:p w14:paraId="0984F7D9" w14:textId="77777777" w:rsidR="0053042E" w:rsidRDefault="0053042E" w:rsidP="006C2EB2">
      <w:pPr>
        <w:pStyle w:val="Styl1"/>
      </w:pPr>
      <w:bookmarkStart w:id="136" w:name="_Toc235454407"/>
      <w:r>
        <w:t>Obecné ustanovení</w:t>
      </w:r>
      <w:bookmarkEnd w:id="136"/>
      <w:r>
        <w:t xml:space="preserve"> </w:t>
      </w:r>
    </w:p>
    <w:p w14:paraId="4C7E2DC4" w14:textId="78525EBC" w:rsidR="00F104CF" w:rsidRDefault="00F104CF" w:rsidP="00B33C31">
      <w:pPr>
        <w:pStyle w:val="Styl2"/>
      </w:pPr>
      <w:r>
        <w:t>Vzhledy UDM jsou doporučené</w:t>
      </w:r>
    </w:p>
    <w:p w14:paraId="156837F5" w14:textId="435D6E08" w:rsidR="00D50A2B" w:rsidRPr="00406716" w:rsidRDefault="00D50A2B" w:rsidP="00B33C31">
      <w:pPr>
        <w:pStyle w:val="Styl2"/>
      </w:pPr>
      <w:r w:rsidRPr="00406716">
        <w:t xml:space="preserve">UDM nepracuje s plošnou mapou, proto nejsou </w:t>
      </w:r>
      <w:r>
        <w:t xml:space="preserve">řešeny </w:t>
      </w:r>
      <w:r w:rsidR="00881176">
        <w:t xml:space="preserve">vzhledy </w:t>
      </w:r>
      <w:r w:rsidRPr="00406716">
        <w:t>ploch</w:t>
      </w:r>
      <w:r w:rsidR="00881176">
        <w:t xml:space="preserve">, ale pouze </w:t>
      </w:r>
      <w:r w:rsidR="005657A6">
        <w:t xml:space="preserve">jejich obvodové </w:t>
      </w:r>
      <w:r w:rsidR="00881176">
        <w:t>linie</w:t>
      </w:r>
    </w:p>
    <w:p w14:paraId="15CACA15" w14:textId="2D9DAB21" w:rsidR="005C05D9" w:rsidRDefault="00CB7B06" w:rsidP="00B33C31">
      <w:pPr>
        <w:pStyle w:val="Styl2"/>
      </w:pPr>
      <w:r>
        <w:t>V</w:t>
      </w:r>
      <w:r w:rsidR="001E1B88">
        <w:t xml:space="preserve">zhled </w:t>
      </w:r>
      <w:r>
        <w:t>ob</w:t>
      </w:r>
      <w:r w:rsidR="00190A69">
        <w:t xml:space="preserve">jektu je </w:t>
      </w:r>
      <w:r w:rsidR="001E1B88">
        <w:t>definován na úrovni objektu</w:t>
      </w:r>
      <w:r w:rsidR="00190A69">
        <w:t xml:space="preserve">, </w:t>
      </w:r>
      <w:r w:rsidR="00EA0B26">
        <w:t xml:space="preserve">a to </w:t>
      </w:r>
      <w:r w:rsidR="005B4B91">
        <w:t>u ploch a linií barvou, tloušťkou a vzorem linie</w:t>
      </w:r>
      <w:r w:rsidR="005C05D9">
        <w:t xml:space="preserve"> a u bodových objektů a definičních bodů barvou, tloušťkou a </w:t>
      </w:r>
      <w:r w:rsidR="008265DA">
        <w:t>symbole</w:t>
      </w:r>
      <w:r w:rsidR="00C209D4">
        <w:t>m</w:t>
      </w:r>
    </w:p>
    <w:p w14:paraId="119063C5" w14:textId="77777777" w:rsidR="00F16CE1" w:rsidRDefault="00684486" w:rsidP="00B33C31">
      <w:pPr>
        <w:pStyle w:val="Styl2"/>
      </w:pPr>
      <w:r>
        <w:t>P</w:t>
      </w:r>
      <w:r w:rsidR="00190A69">
        <w:t xml:space="preserve">okud </w:t>
      </w:r>
      <w:r w:rsidR="0081179D">
        <w:t xml:space="preserve">je </w:t>
      </w:r>
      <w:r w:rsidR="00190A69">
        <w:t xml:space="preserve">vzhled </w:t>
      </w:r>
      <w:r w:rsidR="005B1972">
        <w:t xml:space="preserve">objektu definován na úrovni </w:t>
      </w:r>
      <w:r w:rsidR="00190A69">
        <w:t xml:space="preserve">položky číselníku, </w:t>
      </w:r>
      <w:r w:rsidR="00583B47">
        <w:t xml:space="preserve">je </w:t>
      </w:r>
      <w:r w:rsidR="00583B47" w:rsidRPr="00583B47">
        <w:t>na úrovni objektu uveden název číselníku, kterým se vzhled řídí</w:t>
      </w:r>
    </w:p>
    <w:p w14:paraId="76F32207" w14:textId="34ACEBEA" w:rsidR="003C42BD" w:rsidRDefault="00F16CE1" w:rsidP="00B33C31">
      <w:pPr>
        <w:pStyle w:val="Styl2"/>
      </w:pPr>
      <w:r>
        <w:t>Každá část v</w:t>
      </w:r>
      <w:r w:rsidR="001C3556">
        <w:t>zhled</w:t>
      </w:r>
      <w:r>
        <w:t>u</w:t>
      </w:r>
      <w:r w:rsidR="001C3556">
        <w:t xml:space="preserve"> </w:t>
      </w:r>
      <w:r>
        <w:t xml:space="preserve">(tj. barva, tloušťka, vzor linie nebo symbol) </w:t>
      </w:r>
      <w:r w:rsidR="00727710">
        <w:t xml:space="preserve">může být </w:t>
      </w:r>
      <w:r w:rsidR="003D140F">
        <w:t>definován</w:t>
      </w:r>
      <w:r w:rsidR="004833B7">
        <w:t xml:space="preserve">a </w:t>
      </w:r>
      <w:r w:rsidR="00727710">
        <w:t>číselníkem</w:t>
      </w:r>
      <w:r w:rsidR="003D140F">
        <w:t xml:space="preserve"> samostatně</w:t>
      </w:r>
    </w:p>
    <w:p w14:paraId="5962FE98" w14:textId="646B8537" w:rsidR="00804D8B" w:rsidRDefault="00C6159F" w:rsidP="00B33C31">
      <w:pPr>
        <w:pStyle w:val="Styl2"/>
      </w:pPr>
      <w:r>
        <w:t>Vzhled</w:t>
      </w:r>
      <w:r w:rsidR="00CF6050" w:rsidRPr="00A826BF">
        <w:t xml:space="preserve"> </w:t>
      </w:r>
      <w:r w:rsidR="00B32A07">
        <w:t xml:space="preserve">objektů </w:t>
      </w:r>
      <w:r w:rsidR="00CF6050" w:rsidRPr="00A826BF">
        <w:t xml:space="preserve">UDM se </w:t>
      </w:r>
      <w:r w:rsidR="00FD65A0">
        <w:t>primárně</w:t>
      </w:r>
      <w:r w:rsidR="00FD65A0" w:rsidRPr="00A826BF">
        <w:t xml:space="preserve"> </w:t>
      </w:r>
      <w:r w:rsidR="00CF6050" w:rsidRPr="00A826BF">
        <w:t xml:space="preserve">řídí </w:t>
      </w:r>
      <w:r w:rsidR="00A826BF" w:rsidRPr="00A826BF">
        <w:t>normou ČSN 01 3411</w:t>
      </w:r>
      <w:r w:rsidR="00ED4224">
        <w:t xml:space="preserve"> a oborovými zvykl</w:t>
      </w:r>
      <w:r w:rsidR="00EB7067">
        <w:t>ost</w:t>
      </w:r>
      <w:r w:rsidR="0029119E">
        <w:t>mi</w:t>
      </w:r>
      <w:r w:rsidR="000D5480">
        <w:t xml:space="preserve">, zároveň vzhled v maximální míře </w:t>
      </w:r>
      <w:r w:rsidR="00FD65A0">
        <w:t xml:space="preserve">odpovídá </w:t>
      </w:r>
      <w:r w:rsidR="00CB1ED0">
        <w:t>vzhled</w:t>
      </w:r>
      <w:r w:rsidR="00FD65A0">
        <w:t>u</w:t>
      </w:r>
      <w:r w:rsidR="00CB1ED0">
        <w:t xml:space="preserve"> DTM</w:t>
      </w:r>
    </w:p>
    <w:p w14:paraId="069044DE" w14:textId="17B42476" w:rsidR="00817565" w:rsidRDefault="00817565" w:rsidP="00B33C31">
      <w:pPr>
        <w:pStyle w:val="Styl2"/>
      </w:pPr>
      <w:r>
        <w:t xml:space="preserve">Použité vzhledy jsou vypsány na listu </w:t>
      </w:r>
      <w:r w:rsidR="00456E58">
        <w:t>l</w:t>
      </w:r>
      <w:r>
        <w:t xml:space="preserve">egenda </w:t>
      </w:r>
      <w:r w:rsidR="00423A01">
        <w:t xml:space="preserve">v tabulce </w:t>
      </w:r>
      <w:r w:rsidRPr="00817565">
        <w:t>Struktura_UDM</w:t>
      </w:r>
    </w:p>
    <w:p w14:paraId="448ADF06" w14:textId="2BDBF236" w:rsidR="00423A01" w:rsidRDefault="00423A01" w:rsidP="00B33C31">
      <w:pPr>
        <w:pStyle w:val="Styl2"/>
      </w:pPr>
      <w:r>
        <w:t xml:space="preserve">Vzory linií </w:t>
      </w:r>
      <w:r w:rsidR="0023070B">
        <w:t xml:space="preserve">použitých v UDM </w:t>
      </w:r>
      <w:r>
        <w:t>jsou v tabulce čar (</w:t>
      </w:r>
      <w:r w:rsidR="00440A79">
        <w:t>V</w:t>
      </w:r>
      <w:r w:rsidR="00BD06EC">
        <w:t>zory_linii</w:t>
      </w:r>
      <w:r w:rsidR="00FD7F84">
        <w:t>-UDM</w:t>
      </w:r>
      <w:r w:rsidR="00BD06EC">
        <w:t>.rsc)</w:t>
      </w:r>
    </w:p>
    <w:p w14:paraId="0AF36F98" w14:textId="11E06419" w:rsidR="00BD06EC" w:rsidRDefault="0023070B" w:rsidP="00B33C31">
      <w:pPr>
        <w:pStyle w:val="Styl2"/>
      </w:pPr>
      <w:r>
        <w:t xml:space="preserve">Symboly </w:t>
      </w:r>
      <w:r w:rsidR="007F0958">
        <w:t>použité v UDM jsou v knihovně symbo</w:t>
      </w:r>
      <w:r w:rsidR="00076D47">
        <w:t>l</w:t>
      </w:r>
      <w:r w:rsidR="007F0958">
        <w:t>ů (</w:t>
      </w:r>
      <w:r w:rsidR="00440A79">
        <w:t>Symboly_</w:t>
      </w:r>
      <w:r w:rsidR="007F0958">
        <w:t>UDM.cell</w:t>
      </w:r>
      <w:r w:rsidR="00076D47">
        <w:t xml:space="preserve"> a </w:t>
      </w:r>
      <w:r w:rsidR="00440A79">
        <w:t>Symboly_UDM/*.svg)</w:t>
      </w:r>
    </w:p>
    <w:p w14:paraId="6FBEED60" w14:textId="0B59CFD3" w:rsidR="00DF1A03" w:rsidRDefault="00DF1A03" w:rsidP="00B33C31">
      <w:pPr>
        <w:pStyle w:val="Styl2"/>
      </w:pPr>
      <w:r>
        <w:t xml:space="preserve">Popis </w:t>
      </w:r>
      <w:r w:rsidR="00051F69">
        <w:t xml:space="preserve">velikosti </w:t>
      </w:r>
      <w:r>
        <w:t>symbolů SVG je v</w:t>
      </w:r>
      <w:r w:rsidR="00D10D78">
        <w:t xml:space="preserve"> popsán v souboru </w:t>
      </w:r>
      <w:r w:rsidR="00D10D78" w:rsidRPr="00D10D78">
        <w:t>SVG/_Symboly_UDM.csv</w:t>
      </w:r>
    </w:p>
    <w:p w14:paraId="3DA00ACF" w14:textId="63A410AA" w:rsidR="0058793E" w:rsidRPr="00F20786" w:rsidRDefault="009F68D6" w:rsidP="00B33C31">
      <w:pPr>
        <w:pStyle w:val="Styl2"/>
      </w:pPr>
      <w:r w:rsidRPr="00F20786">
        <w:t xml:space="preserve">V případě zobrazování dalších prvků nad rámec UDM </w:t>
      </w:r>
      <w:r w:rsidR="00981C3A" w:rsidRPr="00F20786">
        <w:t>(</w:t>
      </w:r>
      <w:r w:rsidRPr="00F20786">
        <w:t>například popisky, severku, křížky, rámy, kóty</w:t>
      </w:r>
      <w:r w:rsidR="00981C3A" w:rsidRPr="00F20786">
        <w:t xml:space="preserve"> apod.)</w:t>
      </w:r>
      <w:r w:rsidR="00295983" w:rsidRPr="00F20786">
        <w:t xml:space="preserve"> je doporučeno využít </w:t>
      </w:r>
      <w:r w:rsidR="00F20786" w:rsidRPr="00F20786">
        <w:t>tento vzhled – barva</w:t>
      </w:r>
      <w:r w:rsidR="00126DAB" w:rsidRPr="00F20786">
        <w:t xml:space="preserve"> bílá</w:t>
      </w:r>
      <w:r w:rsidR="00C7610B">
        <w:t xml:space="preserve"> (</w:t>
      </w:r>
      <w:r w:rsidR="00C7610B" w:rsidRPr="00C7610B">
        <w:t>#FFFFFF</w:t>
      </w:r>
      <w:r w:rsidR="00C7610B">
        <w:t>)</w:t>
      </w:r>
      <w:r w:rsidR="00126DAB" w:rsidRPr="00F20786">
        <w:t>, resp. černá</w:t>
      </w:r>
      <w:r w:rsidR="006C4BE6">
        <w:t xml:space="preserve"> </w:t>
      </w:r>
      <w:r w:rsidR="00C7610B">
        <w:t>(</w:t>
      </w:r>
      <w:r w:rsidR="00C7610B" w:rsidRPr="00C7610B">
        <w:t>#000000</w:t>
      </w:r>
      <w:r w:rsidR="00C7610B">
        <w:t>)</w:t>
      </w:r>
      <w:r w:rsidR="00126DAB" w:rsidRPr="00F20786">
        <w:t xml:space="preserve">, tloušťka </w:t>
      </w:r>
      <w:r w:rsidR="00C7610B">
        <w:t xml:space="preserve">čar </w:t>
      </w:r>
      <w:r w:rsidR="00126DAB" w:rsidRPr="00F20786">
        <w:t>základní, vzor linie</w:t>
      </w:r>
      <w:r w:rsidR="00937167">
        <w:t xml:space="preserve"> (n0.01)</w:t>
      </w:r>
    </w:p>
    <w:p w14:paraId="5DABBA9F" w14:textId="119D4B23" w:rsidR="00031C75" w:rsidRPr="00AA1405" w:rsidRDefault="00031C75" w:rsidP="006C2EB2">
      <w:pPr>
        <w:pStyle w:val="Styl1"/>
      </w:pPr>
      <w:bookmarkStart w:id="137" w:name="_Toc235454408"/>
      <w:r w:rsidRPr="00AA1405">
        <w:t>Texty</w:t>
      </w:r>
      <w:r w:rsidR="00AE2E2F">
        <w:t xml:space="preserve"> (doporučeno)</w:t>
      </w:r>
      <w:bookmarkEnd w:id="137"/>
    </w:p>
    <w:p w14:paraId="20233D0E" w14:textId="3851A6D9" w:rsidR="00031C75" w:rsidRDefault="00031C75" w:rsidP="00B33C31">
      <w:pPr>
        <w:pStyle w:val="Styl2"/>
      </w:pPr>
      <w:r>
        <w:t xml:space="preserve">Vzhledem k množství textových polí a různorodosti využití UDM není možné přesně stanovit velikosti textů, fonty a další textové vlastnosti jako jsou rozpal, bod uchycení apod. závazně pro datový model, ale v zájmu </w:t>
      </w:r>
      <w:r w:rsidR="00BA6DBB">
        <w:t xml:space="preserve">maximálního </w:t>
      </w:r>
      <w:r>
        <w:t>udržení stejného vzhledu tiskových výstupů z UDM je potřeba se držet následujících doporučení</w:t>
      </w:r>
    </w:p>
    <w:p w14:paraId="02EA0D05" w14:textId="77777777" w:rsidR="00031C75" w:rsidRDefault="00031C75" w:rsidP="00B33C31">
      <w:pPr>
        <w:pStyle w:val="Styl2"/>
      </w:pPr>
      <w:r>
        <w:t>Text přebírá barvu objektu nebo položky číselníku, nebo jsou texty černé</w:t>
      </w:r>
    </w:p>
    <w:p w14:paraId="68021E81" w14:textId="77777777" w:rsidR="00031C75" w:rsidRDefault="00031C75" w:rsidP="00B33C31">
      <w:pPr>
        <w:pStyle w:val="Styl2"/>
      </w:pPr>
      <w:r>
        <w:t>V případě zobrazení více různých textů (atributů) k jednomu bodu (objektu) se texty řadí pod sebe se zarovnáním vlevo</w:t>
      </w:r>
    </w:p>
    <w:p w14:paraId="2577D622" w14:textId="77777777" w:rsidR="00A36F1A" w:rsidRDefault="00A36F1A" w:rsidP="00DC258F">
      <w:pPr>
        <w:pStyle w:val="Styl2"/>
      </w:pPr>
      <w:r>
        <w:t>Pro zobrazení i tisk textových polí j</w:t>
      </w:r>
      <w:r w:rsidR="000D3A29" w:rsidRPr="004B2E11">
        <w:t>e doporučeno využívat font Ariel Narrow</w:t>
      </w:r>
      <w:r>
        <w:t xml:space="preserve">. </w:t>
      </w:r>
    </w:p>
    <w:p w14:paraId="345922B8" w14:textId="552FCA7C" w:rsidR="00031C75" w:rsidRPr="004B2E11" w:rsidRDefault="00A36F1A" w:rsidP="00DC258F">
      <w:pPr>
        <w:pStyle w:val="Styl2"/>
      </w:pPr>
      <w:r>
        <w:t xml:space="preserve">Verzi </w:t>
      </w:r>
      <w:r w:rsidR="000D3A29" w:rsidRPr="004B2E11">
        <w:t>regular</w:t>
      </w:r>
      <w:r w:rsidR="004B2E11" w:rsidRPr="004B2E11">
        <w:t xml:space="preserve"> </w:t>
      </w:r>
      <w:r>
        <w:t xml:space="preserve">jako </w:t>
      </w:r>
      <w:r w:rsidR="004B2E11" w:rsidRPr="004B2E11">
        <w:t>základní tloušťk</w:t>
      </w:r>
      <w:r>
        <w:t>u</w:t>
      </w:r>
      <w:r w:rsidR="004B2E11" w:rsidRPr="004B2E11">
        <w:t xml:space="preserve"> textu</w:t>
      </w:r>
      <w:r w:rsidR="000D3A29" w:rsidRPr="004B2E11">
        <w:t xml:space="preserve"> a regular bold</w:t>
      </w:r>
      <w:r w:rsidR="004B2E11" w:rsidRPr="004B2E11">
        <w:t xml:space="preserve"> </w:t>
      </w:r>
      <w:r>
        <w:t>(</w:t>
      </w:r>
      <w:r w:rsidR="004B2E11" w:rsidRPr="004B2E11">
        <w:t>tučný text</w:t>
      </w:r>
      <w:r>
        <w:t xml:space="preserve">) pro </w:t>
      </w:r>
      <w:r w:rsidR="00031C75" w:rsidRPr="004B2E11">
        <w:t>klíčov</w:t>
      </w:r>
      <w:r>
        <w:t>é</w:t>
      </w:r>
      <w:r w:rsidR="00031C75" w:rsidRPr="004B2E11">
        <w:t xml:space="preserve"> text</w:t>
      </w:r>
      <w:r>
        <w:t>y</w:t>
      </w:r>
    </w:p>
    <w:p w14:paraId="5A95ADE1" w14:textId="39A45FA2" w:rsidR="00031C75" w:rsidRDefault="00031C75" w:rsidP="00B33C31">
      <w:pPr>
        <w:pStyle w:val="Styl2"/>
      </w:pPr>
      <w:r>
        <w:t xml:space="preserve">Všechny velikosti </w:t>
      </w:r>
      <w:r w:rsidR="00DC0AAD">
        <w:t xml:space="preserve">uvedené dále </w:t>
      </w:r>
      <w:r>
        <w:t xml:space="preserve">jsou vztaženy pro </w:t>
      </w:r>
      <w:r w:rsidR="006B289F">
        <w:t xml:space="preserve">tisk v </w:t>
      </w:r>
      <w:r>
        <w:t>měřítk</w:t>
      </w:r>
      <w:r w:rsidR="006B289F">
        <w:t>u</w:t>
      </w:r>
      <w:r>
        <w:t xml:space="preserve"> 1:</w:t>
      </w:r>
      <w:r w:rsidR="001174DA">
        <w:t>5</w:t>
      </w:r>
      <w:r>
        <w:t>00</w:t>
      </w:r>
    </w:p>
    <w:p w14:paraId="3B3C840E" w14:textId="38545167" w:rsidR="00031C75" w:rsidRDefault="00031C75" w:rsidP="00B33C31">
      <w:pPr>
        <w:pStyle w:val="Styl2"/>
      </w:pPr>
      <w:r>
        <w:t xml:space="preserve">Základní velikost všech textů je </w:t>
      </w:r>
      <w:r w:rsidR="004C58DA">
        <w:t>3</w:t>
      </w:r>
      <w:r>
        <w:t xml:space="preserve"> metr</w:t>
      </w:r>
      <w:r w:rsidR="004C58DA">
        <w:t>y</w:t>
      </w:r>
      <w:r>
        <w:t xml:space="preserve"> a platí pro všechny texty s následujícími výjimkami</w:t>
      </w:r>
    </w:p>
    <w:p w14:paraId="1BA2D578" w14:textId="0D17977A" w:rsidR="00031C75" w:rsidRDefault="00031C75" w:rsidP="00B33C31">
      <w:pPr>
        <w:pStyle w:val="Styl2"/>
      </w:pPr>
      <w:r>
        <w:t xml:space="preserve">Velikost </w:t>
      </w:r>
      <w:r w:rsidR="004C58DA">
        <w:t>4</w:t>
      </w:r>
      <w:r>
        <w:t xml:space="preserve"> metry mají čísla popisná, orientační, evidenční, názvy a popisy budov a objektů, popis vrstevnic a kóty vrcholů</w:t>
      </w:r>
    </w:p>
    <w:p w14:paraId="50E421E7" w14:textId="683692B9" w:rsidR="00031C75" w:rsidRDefault="00031C75" w:rsidP="00B33C31">
      <w:pPr>
        <w:pStyle w:val="Styl2"/>
      </w:pPr>
      <w:r>
        <w:t xml:space="preserve">Velikost </w:t>
      </w:r>
      <w:r w:rsidR="004C58DA">
        <w:t>6</w:t>
      </w:r>
      <w:r>
        <w:t xml:space="preserve"> metry mají názvy ulic, silnic, vodních ploch a toků a všechny směry</w:t>
      </w:r>
    </w:p>
    <w:p w14:paraId="5AF5756E" w14:textId="0999C307" w:rsidR="00031C75" w:rsidRDefault="00031C75" w:rsidP="00B33C31">
      <w:pPr>
        <w:pStyle w:val="Styl2"/>
      </w:pPr>
      <w:r>
        <w:t xml:space="preserve">Velikost </w:t>
      </w:r>
      <w:r w:rsidR="004C58DA">
        <w:t>8</w:t>
      </w:r>
      <w:r>
        <w:t xml:space="preserve"> metry mají názvy osad, oblastí, pomístní a místní názvy</w:t>
      </w:r>
      <w:r w:rsidR="009019A8">
        <w:t xml:space="preserve"> a obecné poznámky</w:t>
      </w:r>
    </w:p>
    <w:p w14:paraId="15A6E6FD" w14:textId="3E556E02" w:rsidR="00031C75" w:rsidRPr="006B73DA" w:rsidRDefault="00031C75" w:rsidP="00B33C31">
      <w:pPr>
        <w:pStyle w:val="Styl2"/>
      </w:pPr>
      <w:r>
        <w:t xml:space="preserve">Velikost </w:t>
      </w:r>
      <w:r w:rsidR="004C58DA">
        <w:t>12</w:t>
      </w:r>
      <w:r>
        <w:t xml:space="preserve"> metrů mají názvy čtvrtí, měst, obcí a katastrálních území</w:t>
      </w:r>
    </w:p>
    <w:p w14:paraId="157FB45B" w14:textId="3DBC9381" w:rsidR="009903AD" w:rsidRPr="00406716" w:rsidRDefault="00CD3E8C" w:rsidP="006C2EB2">
      <w:pPr>
        <w:pStyle w:val="Styl1"/>
      </w:pPr>
      <w:bookmarkStart w:id="138" w:name="_Toc235454409"/>
      <w:r w:rsidRPr="00406716">
        <w:t>Barvy</w:t>
      </w:r>
      <w:bookmarkEnd w:id="138"/>
    </w:p>
    <w:p w14:paraId="49585F60" w14:textId="77777777" w:rsidR="00560DA3" w:rsidRDefault="00FA1758" w:rsidP="00B33C31">
      <w:pPr>
        <w:pStyle w:val="Styl2"/>
      </w:pPr>
      <w:r w:rsidRPr="00406716">
        <w:t xml:space="preserve">Barvy jsou </w:t>
      </w:r>
      <w:r w:rsidR="003934CE" w:rsidRPr="00406716">
        <w:t xml:space="preserve">navrženy </w:t>
      </w:r>
      <w:r w:rsidRPr="00406716">
        <w:t>pro práci s</w:t>
      </w:r>
      <w:r w:rsidR="003C43E2" w:rsidRPr="00406716">
        <w:t xml:space="preserve"> tmavým </w:t>
      </w:r>
      <w:r w:rsidRPr="00406716">
        <w:t xml:space="preserve">pozadím </w:t>
      </w:r>
      <w:r w:rsidR="003C43E2" w:rsidRPr="00406716">
        <w:t xml:space="preserve">nebo s plošnou </w:t>
      </w:r>
      <w:r w:rsidRPr="00406716">
        <w:t xml:space="preserve">podkladovou </w:t>
      </w:r>
      <w:r w:rsidR="003C43E2" w:rsidRPr="00406716">
        <w:t>mapou jako je například ortofotomapa</w:t>
      </w:r>
      <w:r w:rsidR="00961E78" w:rsidRPr="00406716">
        <w:t xml:space="preserve">, </w:t>
      </w:r>
      <w:r w:rsidR="00246D0D" w:rsidRPr="00406716">
        <w:t xml:space="preserve">bílá barva </w:t>
      </w:r>
      <w:r w:rsidR="005F0A7A" w:rsidRPr="00406716">
        <w:t>(RGB 255,255,255</w:t>
      </w:r>
      <w:r w:rsidR="009D33FF" w:rsidRPr="00406716">
        <w:t xml:space="preserve"> / #</w:t>
      </w:r>
      <w:r w:rsidR="00DA4952" w:rsidRPr="00406716">
        <w:t>FFFFFF</w:t>
      </w:r>
      <w:r w:rsidR="00855FB1" w:rsidRPr="00406716">
        <w:t xml:space="preserve">) </w:t>
      </w:r>
      <w:r w:rsidR="0009096D" w:rsidRPr="00406716">
        <w:t xml:space="preserve">použitá v UDM, </w:t>
      </w:r>
      <w:r w:rsidR="00246D0D" w:rsidRPr="00406716">
        <w:t xml:space="preserve">odpovídá černé barva </w:t>
      </w:r>
      <w:r w:rsidR="00855FB1" w:rsidRPr="00406716">
        <w:t>(RGB 0,0,0</w:t>
      </w:r>
      <w:r w:rsidR="00DA4952" w:rsidRPr="00406716">
        <w:t xml:space="preserve"> / #</w:t>
      </w:r>
      <w:r w:rsidR="00432665" w:rsidRPr="00406716">
        <w:t>000000</w:t>
      </w:r>
      <w:r w:rsidR="00855FB1" w:rsidRPr="00406716">
        <w:t>)</w:t>
      </w:r>
    </w:p>
    <w:p w14:paraId="3E7F5EDD" w14:textId="2072304F" w:rsidR="00FA1758" w:rsidRPr="00406716" w:rsidRDefault="00560DA3" w:rsidP="00B33C31">
      <w:pPr>
        <w:pStyle w:val="Styl2"/>
      </w:pPr>
      <w:r>
        <w:t>P</w:t>
      </w:r>
      <w:r w:rsidR="006C7C47" w:rsidRPr="00406716">
        <w:t>ro zobrazení nebo tisk na bílém podkladě</w:t>
      </w:r>
      <w:r>
        <w:t>, j</w:t>
      </w:r>
      <w:r w:rsidR="00D45C24" w:rsidRPr="00406716">
        <w:t xml:space="preserve">e doporučeno </w:t>
      </w:r>
      <w:r w:rsidR="002B33D3" w:rsidRPr="00406716">
        <w:t>sv</w:t>
      </w:r>
      <w:r w:rsidR="008A3953" w:rsidRPr="00406716">
        <w:t>ě</w:t>
      </w:r>
      <w:r w:rsidR="002B33D3" w:rsidRPr="00406716">
        <w:t xml:space="preserve">tlé odstíny </w:t>
      </w:r>
      <w:r w:rsidR="0097707B" w:rsidRPr="00406716">
        <w:t xml:space="preserve">použitých </w:t>
      </w:r>
      <w:r w:rsidR="002B33D3" w:rsidRPr="00406716">
        <w:t xml:space="preserve">barev </w:t>
      </w:r>
      <w:r w:rsidR="008A3953" w:rsidRPr="00406716">
        <w:t>ztmavit</w:t>
      </w:r>
    </w:p>
    <w:p w14:paraId="4D8E3396" w14:textId="266A16F6" w:rsidR="0005622B" w:rsidRPr="00E476A6" w:rsidRDefault="0005622B" w:rsidP="0005622B">
      <w:pPr>
        <w:pStyle w:val="Styl1"/>
      </w:pPr>
      <w:bookmarkStart w:id="139" w:name="_Toc235454410"/>
      <w:r w:rsidRPr="00E476A6">
        <w:lastRenderedPageBreak/>
        <w:t>Symboly bodových objektů a definičních bodů</w:t>
      </w:r>
      <w:bookmarkEnd w:id="139"/>
    </w:p>
    <w:p w14:paraId="21DEF40F" w14:textId="169FDE65" w:rsidR="006D2179" w:rsidRDefault="008D0E68" w:rsidP="00B33C31">
      <w:pPr>
        <w:pStyle w:val="Styl2"/>
      </w:pPr>
      <w:r w:rsidRPr="00E476A6">
        <w:t xml:space="preserve">Symboly </w:t>
      </w:r>
      <w:r w:rsidR="00BA3DB4" w:rsidRPr="00E476A6">
        <w:t>v</w:t>
      </w:r>
      <w:r w:rsidRPr="00E476A6">
        <w:t xml:space="preserve"> UDM </w:t>
      </w:r>
      <w:r w:rsidR="00BA3DB4" w:rsidRPr="00E476A6">
        <w:t xml:space="preserve">v maximální míře vycházejí ze symbologie DTM, pokud je symbol zároveň </w:t>
      </w:r>
      <w:r w:rsidR="00976CA9" w:rsidRPr="00E476A6">
        <w:t>s</w:t>
      </w:r>
      <w:r w:rsidR="00BA3DB4" w:rsidRPr="00E476A6">
        <w:t>hodný s</w:t>
      </w:r>
      <w:r w:rsidR="00976CA9" w:rsidRPr="00E476A6">
        <w:t xml:space="preserve"> normou ČSN 01 3411, je </w:t>
      </w:r>
      <w:r w:rsidR="000D24E6" w:rsidRPr="00E476A6">
        <w:t>číslo</w:t>
      </w:r>
      <w:r w:rsidR="003E74A4" w:rsidRPr="00E476A6">
        <w:t xml:space="preserve"> </w:t>
      </w:r>
      <w:r w:rsidR="006D2179" w:rsidRPr="00E476A6">
        <w:t>symbolu,</w:t>
      </w:r>
      <w:r w:rsidR="003E74A4" w:rsidRPr="00E476A6">
        <w:t xml:space="preserve"> pod kterým </w:t>
      </w:r>
      <w:r w:rsidR="006D2179" w:rsidRPr="00E476A6">
        <w:t>je veden v normě uveden v závorce za názvem symbolu</w:t>
      </w:r>
    </w:p>
    <w:p w14:paraId="7239F75A" w14:textId="0751C5D2" w:rsidR="00D802F2" w:rsidRDefault="00D802F2" w:rsidP="00B33C31">
      <w:pPr>
        <w:pStyle w:val="Styl2"/>
      </w:pPr>
      <w:r>
        <w:t>Pro aktuální verzi UDM má každý bodový objekt jedinečnou interpretaci symbolem, který je buď textový nebo jde o značku,</w:t>
      </w:r>
      <w:r w:rsidR="00D2540D">
        <w:t xml:space="preserve"> UDM je připravený i pro dvojí interpretaci, tj. pro jeden objekt bude textový symbol i značka, a to v případech, kdy to bude vyžadováno z praktických využití UDM</w:t>
      </w:r>
    </w:p>
    <w:p w14:paraId="6F123C3D" w14:textId="5ECBA46C" w:rsidR="007C3317" w:rsidRDefault="003E4082" w:rsidP="00B33C31">
      <w:pPr>
        <w:pStyle w:val="Styl2"/>
      </w:pPr>
      <w:r>
        <w:t xml:space="preserve">Velikost symbolů </w:t>
      </w:r>
      <w:r w:rsidR="004E46D1">
        <w:t xml:space="preserve">je nastavena pro tisk </w:t>
      </w:r>
      <w:r w:rsidR="004E46D1" w:rsidRPr="00A36F1A">
        <w:t>v měřítku 1:</w:t>
      </w:r>
      <w:r w:rsidR="001174DA" w:rsidRPr="00A36F1A">
        <w:t>5</w:t>
      </w:r>
      <w:r w:rsidR="004E46D1" w:rsidRPr="00A36F1A">
        <w:t>00</w:t>
      </w:r>
      <w:r w:rsidR="00195110">
        <w:t>, vyjma symbolů pro vodorovné dopravní značení, které jsou ve skutečné velikosti</w:t>
      </w:r>
      <w:r w:rsidR="00891068">
        <w:t xml:space="preserve"> </w:t>
      </w:r>
      <w:r w:rsidR="00857B2C">
        <w:t>objektů</w:t>
      </w:r>
    </w:p>
    <w:p w14:paraId="44F088B0" w14:textId="77777777" w:rsidR="00FA7EAD" w:rsidRDefault="003B223C" w:rsidP="00B33C31">
      <w:pPr>
        <w:pStyle w:val="Styl2"/>
      </w:pPr>
      <w:r w:rsidRPr="00E476A6">
        <w:t>Označení symbolů vychází z ID objektů</w:t>
      </w:r>
      <w:r w:rsidR="000351C9" w:rsidRPr="00E476A6">
        <w:t>, které reprezentují</w:t>
      </w:r>
      <w:r w:rsidR="00CB37D0" w:rsidRPr="00E476A6">
        <w:t>,</w:t>
      </w:r>
      <w:r w:rsidR="000351C9" w:rsidRPr="00E476A6">
        <w:t xml:space="preserve"> </w:t>
      </w:r>
      <w:r w:rsidR="007A55E6" w:rsidRPr="00E476A6">
        <w:t xml:space="preserve">a je ve tvaru </w:t>
      </w:r>
      <w:r w:rsidR="00FB1B63" w:rsidRPr="00E476A6">
        <w:t>A</w:t>
      </w:r>
      <w:r w:rsidR="0015304E" w:rsidRPr="00E476A6">
        <w:t>AAA</w:t>
      </w:r>
      <w:r w:rsidR="007A55E6" w:rsidRPr="00E476A6">
        <w:t>-</w:t>
      </w:r>
      <w:r w:rsidR="0015304E" w:rsidRPr="00E476A6">
        <w:t>B</w:t>
      </w:r>
    </w:p>
    <w:p w14:paraId="2E421EEF" w14:textId="5EE675D9" w:rsidR="007A55E6" w:rsidRPr="00E476A6" w:rsidRDefault="00546811" w:rsidP="00B33C31">
      <w:pPr>
        <w:pStyle w:val="Styl2"/>
      </w:pPr>
      <w:r>
        <w:t xml:space="preserve">Pokud je pro jeden objekt více symbolů </w:t>
      </w:r>
      <w:r w:rsidR="00132C8B">
        <w:t xml:space="preserve">je označení </w:t>
      </w:r>
      <w:r w:rsidR="00132C8B" w:rsidRPr="00E476A6">
        <w:t>symbolů ve tvaru AAAA-B</w:t>
      </w:r>
      <w:r w:rsidR="007A55E6" w:rsidRPr="00E476A6">
        <w:t>-</w:t>
      </w:r>
      <w:r w:rsidR="0015304E" w:rsidRPr="00E476A6">
        <w:t>C</w:t>
      </w:r>
      <w:r w:rsidR="0052562A">
        <w:t>C</w:t>
      </w:r>
      <w:r w:rsidR="00132C8B">
        <w:t>C</w:t>
      </w:r>
    </w:p>
    <w:p w14:paraId="0E0E9C94" w14:textId="5FE7A2E7" w:rsidR="008D0E68" w:rsidRPr="00E476A6" w:rsidRDefault="0015304E" w:rsidP="00B33C31">
      <w:pPr>
        <w:pStyle w:val="Styl4"/>
      </w:pPr>
      <w:r w:rsidRPr="00E476A6">
        <w:t>AAA</w:t>
      </w:r>
      <w:r w:rsidR="00FB1B63" w:rsidRPr="00E476A6">
        <w:t>A</w:t>
      </w:r>
      <w:r w:rsidR="007A55E6" w:rsidRPr="00E476A6">
        <w:t xml:space="preserve"> je </w:t>
      </w:r>
      <w:r w:rsidR="00FB1B63" w:rsidRPr="00E476A6">
        <w:t xml:space="preserve">zkrácené </w:t>
      </w:r>
      <w:r w:rsidR="007A55E6" w:rsidRPr="00E476A6">
        <w:t>ID objekt</w:t>
      </w:r>
      <w:r w:rsidRPr="00E476A6">
        <w:t>u</w:t>
      </w:r>
    </w:p>
    <w:p w14:paraId="1030F0A4" w14:textId="256281B5" w:rsidR="0015304E" w:rsidRPr="00E476A6" w:rsidRDefault="0015304E" w:rsidP="00B33C31">
      <w:pPr>
        <w:pStyle w:val="Styl4"/>
      </w:pPr>
      <w:r w:rsidRPr="00E476A6">
        <w:t xml:space="preserve">B </w:t>
      </w:r>
      <w:r w:rsidR="00856D09" w:rsidRPr="00E476A6">
        <w:t xml:space="preserve">nabývá hodnoty 1 pro symbol bodového objektu a </w:t>
      </w:r>
      <w:r w:rsidR="00843127" w:rsidRPr="00E476A6">
        <w:t xml:space="preserve">hodnoty </w:t>
      </w:r>
      <w:r w:rsidR="00856D09" w:rsidRPr="00E476A6">
        <w:t>4 pro symbol definičního bodu</w:t>
      </w:r>
    </w:p>
    <w:p w14:paraId="14E0B9FA" w14:textId="21C8ACAE" w:rsidR="00856D09" w:rsidRPr="00E476A6" w:rsidRDefault="00856D09" w:rsidP="00B33C31">
      <w:pPr>
        <w:pStyle w:val="Styl4"/>
      </w:pPr>
      <w:r w:rsidRPr="00E476A6">
        <w:t>C</w:t>
      </w:r>
      <w:r w:rsidR="0052562A">
        <w:t>C</w:t>
      </w:r>
      <w:r w:rsidR="00132C8B">
        <w:t>C</w:t>
      </w:r>
      <w:r w:rsidRPr="00E476A6">
        <w:t xml:space="preserve"> je </w:t>
      </w:r>
      <w:r w:rsidR="007D217C">
        <w:t xml:space="preserve">ID </w:t>
      </w:r>
      <w:r w:rsidR="005423C2" w:rsidRPr="00E476A6">
        <w:t>čís</w:t>
      </w:r>
      <w:r w:rsidR="007D217C">
        <w:t>elníkové položky</w:t>
      </w:r>
      <w:r w:rsidR="00D24C88">
        <w:t>, kterou reprezentuje daný symbol</w:t>
      </w:r>
    </w:p>
    <w:p w14:paraId="62B999D2" w14:textId="630DD928" w:rsidR="00BE4EBF" w:rsidRPr="00E476A6" w:rsidRDefault="00BE4EBF" w:rsidP="00B33C31">
      <w:pPr>
        <w:pStyle w:val="Styl2"/>
      </w:pPr>
      <w:r w:rsidRPr="00E476A6">
        <w:t>Je zaveden obecný symbol „o</w:t>
      </w:r>
      <w:r>
        <w:t>bjekt bez definice vzhledu</w:t>
      </w:r>
      <w:r w:rsidRPr="00E476A6">
        <w:t>“, pro zobrazení objektů, u který</w:t>
      </w:r>
      <w:r w:rsidR="00E51052">
        <w:t>ch</w:t>
      </w:r>
      <w:r w:rsidRPr="00E476A6">
        <w:t xml:space="preserve"> zatím není shoda na jejich grafické prezentaci</w:t>
      </w:r>
      <w:r>
        <w:t>, označení tohoto symbolu je 9998-1</w:t>
      </w:r>
    </w:p>
    <w:p w14:paraId="5ACEE301" w14:textId="78D02BFD" w:rsidR="009F0EF8" w:rsidRDefault="003B223C" w:rsidP="00B33C31">
      <w:pPr>
        <w:pStyle w:val="Styl2"/>
      </w:pPr>
      <w:r w:rsidRPr="00E476A6">
        <w:t>Je</w:t>
      </w:r>
      <w:r w:rsidR="00AD7295" w:rsidRPr="00E476A6">
        <w:t xml:space="preserve"> zaveden obecný symbol pro </w:t>
      </w:r>
      <w:r w:rsidR="009F0EF8" w:rsidRPr="00E476A6">
        <w:t xml:space="preserve">„střed objektu“ pro </w:t>
      </w:r>
      <w:r w:rsidR="00AD7295" w:rsidRPr="00E476A6">
        <w:t xml:space="preserve">některé </w:t>
      </w:r>
      <w:r w:rsidR="009F0EF8" w:rsidRPr="00E476A6">
        <w:t>číselníkové hodnoty jiný, nezjištěno a neurčeno</w:t>
      </w:r>
      <w:r w:rsidR="00EA2CD7">
        <w:t xml:space="preserve">, </w:t>
      </w:r>
      <w:r w:rsidR="00E44CEE">
        <w:t xml:space="preserve">označení tohoto symbolu je </w:t>
      </w:r>
      <w:r w:rsidR="00144BCC">
        <w:t>9999-1</w:t>
      </w:r>
    </w:p>
    <w:p w14:paraId="270FE984" w14:textId="63822836" w:rsidR="009903AD" w:rsidRPr="00406716" w:rsidRDefault="008E745A" w:rsidP="006C2EB2">
      <w:pPr>
        <w:pStyle w:val="Styl1"/>
      </w:pPr>
      <w:bookmarkStart w:id="140" w:name="_Toc235454411"/>
      <w:r w:rsidRPr="00406716">
        <w:t>Tloušťky</w:t>
      </w:r>
      <w:bookmarkEnd w:id="140"/>
    </w:p>
    <w:p w14:paraId="466E7DD4" w14:textId="7E59F4C6" w:rsidR="00373442" w:rsidRPr="00406716" w:rsidRDefault="00CE6B92" w:rsidP="00B33C31">
      <w:pPr>
        <w:pStyle w:val="Styl2"/>
      </w:pPr>
      <w:r w:rsidRPr="00406716">
        <w:t xml:space="preserve">V </w:t>
      </w:r>
      <w:r w:rsidR="00B72324" w:rsidRPr="00406716">
        <w:t xml:space="preserve">UDM </w:t>
      </w:r>
      <w:r w:rsidRPr="00406716">
        <w:t xml:space="preserve">se využívá </w:t>
      </w:r>
      <w:r w:rsidR="00B72324" w:rsidRPr="00406716">
        <w:t>t</w:t>
      </w:r>
      <w:r w:rsidRPr="00406716">
        <w:t>řech</w:t>
      </w:r>
      <w:r w:rsidR="00B72324" w:rsidRPr="00406716">
        <w:t xml:space="preserve"> </w:t>
      </w:r>
      <w:r w:rsidRPr="00406716">
        <w:t>tlouštěk</w:t>
      </w:r>
      <w:r w:rsidR="00B72324" w:rsidRPr="00406716">
        <w:t xml:space="preserve"> </w:t>
      </w:r>
      <w:r w:rsidR="00FC2B01" w:rsidRPr="00406716">
        <w:t>čar</w:t>
      </w:r>
    </w:p>
    <w:p w14:paraId="17DDF833" w14:textId="7244B95E" w:rsidR="00373442" w:rsidRPr="00406716" w:rsidRDefault="00373442" w:rsidP="00B33C31">
      <w:pPr>
        <w:pStyle w:val="Styl2"/>
      </w:pPr>
      <w:r w:rsidRPr="00406716">
        <w:t xml:space="preserve">Všechny velikosti uvedené </w:t>
      </w:r>
      <w:r w:rsidR="001B0BD0" w:rsidRPr="00406716">
        <w:t xml:space="preserve">v metrech </w:t>
      </w:r>
      <w:r w:rsidRPr="00406716">
        <w:t xml:space="preserve">dále jsou vztaženy pro </w:t>
      </w:r>
      <w:r w:rsidR="006B289F" w:rsidRPr="00406716">
        <w:t xml:space="preserve">tisk v </w:t>
      </w:r>
      <w:r w:rsidRPr="00406716">
        <w:t>měřítk</w:t>
      </w:r>
      <w:r w:rsidR="006B289F" w:rsidRPr="00406716">
        <w:t>u</w:t>
      </w:r>
      <w:r w:rsidRPr="00406716">
        <w:t xml:space="preserve"> 1:</w:t>
      </w:r>
      <w:r w:rsidR="007C317D">
        <w:t>5</w:t>
      </w:r>
      <w:r w:rsidRPr="00406716">
        <w:t>00</w:t>
      </w:r>
    </w:p>
    <w:p w14:paraId="76D4A4F4" w14:textId="15420B9B" w:rsidR="00AC5C2A" w:rsidRPr="00406716" w:rsidRDefault="00E46D34" w:rsidP="00B33C31">
      <w:pPr>
        <w:pStyle w:val="Styl2"/>
      </w:pPr>
      <w:r w:rsidRPr="00406716">
        <w:t>Z</w:t>
      </w:r>
      <w:r w:rsidR="001B0BD0" w:rsidRPr="00406716">
        <w:t xml:space="preserve">ákladní </w:t>
      </w:r>
      <w:r w:rsidRPr="00406716">
        <w:t>tloušťka</w:t>
      </w:r>
      <w:r w:rsidR="00E96F02" w:rsidRPr="00406716">
        <w:t xml:space="preserve"> </w:t>
      </w:r>
      <w:r w:rsidR="003D138F" w:rsidRPr="00406716">
        <w:t>(2 p</w:t>
      </w:r>
      <w:r w:rsidR="002C3250" w:rsidRPr="00406716">
        <w:t>i</w:t>
      </w:r>
      <w:r w:rsidR="003D138F" w:rsidRPr="00406716">
        <w:t>x</w:t>
      </w:r>
      <w:r w:rsidR="002C3250" w:rsidRPr="00406716">
        <w:t>ely</w:t>
      </w:r>
      <w:r w:rsidR="003D138F" w:rsidRPr="00406716">
        <w:t xml:space="preserve">) </w:t>
      </w:r>
      <w:r w:rsidRPr="00406716">
        <w:t xml:space="preserve">– </w:t>
      </w:r>
      <w:r w:rsidR="009C7DBD" w:rsidRPr="00406716">
        <w:t xml:space="preserve">síla </w:t>
      </w:r>
      <w:r w:rsidR="00B72324" w:rsidRPr="00406716">
        <w:t xml:space="preserve">čáry </w:t>
      </w:r>
      <w:r w:rsidRPr="00406716">
        <w:t>0,</w:t>
      </w:r>
      <w:r w:rsidR="00A06353">
        <w:t>125</w:t>
      </w:r>
      <w:r w:rsidRPr="00406716">
        <w:t xml:space="preserve"> metru</w:t>
      </w:r>
      <w:r w:rsidR="00434B95" w:rsidRPr="00406716">
        <w:t xml:space="preserve"> </w:t>
      </w:r>
      <w:r w:rsidR="00082075" w:rsidRPr="00406716">
        <w:t xml:space="preserve">(tloušťka </w:t>
      </w:r>
      <w:r w:rsidR="00434B95" w:rsidRPr="00406716">
        <w:t>3</w:t>
      </w:r>
      <w:r w:rsidR="00082075" w:rsidRPr="00406716">
        <w:t xml:space="preserve"> dle ČSN 01 3411)</w:t>
      </w:r>
      <w:r w:rsidR="00776838" w:rsidRPr="00406716">
        <w:t xml:space="preserve">, </w:t>
      </w:r>
      <w:r w:rsidR="00897C1C" w:rsidRPr="00406716">
        <w:t>j</w:t>
      </w:r>
      <w:r w:rsidR="00AC5C2A" w:rsidRPr="00406716">
        <w:t xml:space="preserve">e použita pro </w:t>
      </w:r>
      <w:r w:rsidR="00897C1C" w:rsidRPr="00406716">
        <w:t xml:space="preserve">hranice objektů, vlastní vedení TI, skutečné objekty DI vyjma vodorovného dopravního značení, </w:t>
      </w:r>
      <w:r w:rsidR="00AC5C2A" w:rsidRPr="00406716">
        <w:t xml:space="preserve">všechny </w:t>
      </w:r>
      <w:r w:rsidR="00897C1C" w:rsidRPr="00406716">
        <w:t xml:space="preserve">bodové objekty, vyjma podrobných bodů </w:t>
      </w:r>
    </w:p>
    <w:p w14:paraId="0EB73366" w14:textId="208135DB" w:rsidR="00E46D34" w:rsidRPr="00406716" w:rsidRDefault="008E0DF6" w:rsidP="00B33C31">
      <w:pPr>
        <w:pStyle w:val="Styl2"/>
      </w:pPr>
      <w:r w:rsidRPr="00406716">
        <w:t>Tučná</w:t>
      </w:r>
      <w:r w:rsidR="00670A1D" w:rsidRPr="00406716">
        <w:t xml:space="preserve"> tloušťka</w:t>
      </w:r>
      <w:r w:rsidRPr="00406716">
        <w:t xml:space="preserve"> </w:t>
      </w:r>
      <w:r w:rsidR="002C3250" w:rsidRPr="00406716">
        <w:t xml:space="preserve">(5 pixelů) </w:t>
      </w:r>
      <w:r w:rsidRPr="00406716">
        <w:t xml:space="preserve">– </w:t>
      </w:r>
      <w:r w:rsidR="00B72324" w:rsidRPr="00406716">
        <w:t xml:space="preserve">síla čáry </w:t>
      </w:r>
      <w:r w:rsidR="00A06353">
        <w:t>0</w:t>
      </w:r>
      <w:r w:rsidR="00082075" w:rsidRPr="00406716">
        <w:t>,</w:t>
      </w:r>
      <w:r w:rsidR="00A06353">
        <w:t>35</w:t>
      </w:r>
      <w:r w:rsidRPr="00406716">
        <w:t xml:space="preserve"> metr</w:t>
      </w:r>
      <w:r w:rsidR="00082075" w:rsidRPr="00406716">
        <w:t>u (tloušťka 6 dle ČSN 01 3411)</w:t>
      </w:r>
      <w:r w:rsidR="00B72324" w:rsidRPr="00406716">
        <w:t>, slouží</w:t>
      </w:r>
      <w:r w:rsidR="00995F0A" w:rsidRPr="00406716">
        <w:t xml:space="preserve"> </w:t>
      </w:r>
      <w:r w:rsidR="00352F94" w:rsidRPr="00406716">
        <w:t xml:space="preserve">pro </w:t>
      </w:r>
      <w:r w:rsidR="00D7534F" w:rsidRPr="00406716">
        <w:t xml:space="preserve">zobrazení </w:t>
      </w:r>
      <w:r w:rsidR="001B5B1A" w:rsidRPr="00406716">
        <w:t xml:space="preserve">podrobných a identických bodů, </w:t>
      </w:r>
      <w:r w:rsidR="00223032" w:rsidRPr="00406716">
        <w:t xml:space="preserve">stavebně upravených </w:t>
      </w:r>
      <w:r w:rsidR="00352F94" w:rsidRPr="00406716">
        <w:t>vjezdů</w:t>
      </w:r>
      <w:r w:rsidR="0065601D" w:rsidRPr="00406716">
        <w:t xml:space="preserve"> na pozemek</w:t>
      </w:r>
      <w:r w:rsidR="00352F94" w:rsidRPr="00406716">
        <w:t>,</w:t>
      </w:r>
      <w:r w:rsidR="00D7534F" w:rsidRPr="00406716">
        <w:t xml:space="preserve"> </w:t>
      </w:r>
      <w:r w:rsidR="005A0A8E" w:rsidRPr="00406716">
        <w:t xml:space="preserve">hranic </w:t>
      </w:r>
      <w:r w:rsidR="00D7534F" w:rsidRPr="00406716">
        <w:t>PUPFL</w:t>
      </w:r>
      <w:r w:rsidR="005A0A8E" w:rsidRPr="00406716">
        <w:t xml:space="preserve"> a</w:t>
      </w:r>
      <w:r w:rsidR="00D7534F" w:rsidRPr="00406716">
        <w:t xml:space="preserve"> BPEJ</w:t>
      </w:r>
      <w:r w:rsidR="005A0A8E" w:rsidRPr="00406716">
        <w:t xml:space="preserve"> a hranice </w:t>
      </w:r>
      <w:r w:rsidR="00514E0B" w:rsidRPr="00406716">
        <w:t xml:space="preserve">zájmové (pomocné) plochy a pro </w:t>
      </w:r>
      <w:r w:rsidR="00272459" w:rsidRPr="00406716">
        <w:t xml:space="preserve">případné </w:t>
      </w:r>
      <w:r w:rsidR="00514E0B" w:rsidRPr="00406716">
        <w:t xml:space="preserve">uživatelské zvýraznění </w:t>
      </w:r>
      <w:r w:rsidR="000C3BBA" w:rsidRPr="00406716">
        <w:t>vybraných objektů</w:t>
      </w:r>
      <w:r w:rsidR="006673BA" w:rsidRPr="00406716">
        <w:t xml:space="preserve"> při tisku</w:t>
      </w:r>
    </w:p>
    <w:p w14:paraId="4FAABFF6" w14:textId="2F7EDA7A" w:rsidR="001B0BD0" w:rsidRPr="00406716" w:rsidRDefault="001B0BD0" w:rsidP="00B33C31">
      <w:pPr>
        <w:pStyle w:val="Styl2"/>
      </w:pPr>
      <w:r w:rsidRPr="00406716">
        <w:t xml:space="preserve">Pomocná tloušťka </w:t>
      </w:r>
      <w:r w:rsidR="002C3250" w:rsidRPr="00406716">
        <w:t xml:space="preserve">(1 pixel) </w:t>
      </w:r>
      <w:r w:rsidRPr="00406716">
        <w:t>– síla čáry 0,</w:t>
      </w:r>
      <w:r w:rsidR="00A06353">
        <w:t>065</w:t>
      </w:r>
      <w:r w:rsidRPr="00406716">
        <w:t xml:space="preserve"> metru (tloušťka 1 dle ČSN 01 3411), slouží pro standardní zobrazení </w:t>
      </w:r>
      <w:r w:rsidR="0040262C" w:rsidRPr="00406716">
        <w:t xml:space="preserve">ostatních </w:t>
      </w:r>
      <w:r w:rsidRPr="00406716">
        <w:t>objektů</w:t>
      </w:r>
      <w:r w:rsidR="0040262C" w:rsidRPr="00406716">
        <w:t xml:space="preserve"> </w:t>
      </w:r>
      <w:r w:rsidRPr="00406716">
        <w:t>UDM</w:t>
      </w:r>
    </w:p>
    <w:p w14:paraId="208F3447" w14:textId="2D037885" w:rsidR="00D83860" w:rsidRPr="0089417F" w:rsidRDefault="00D83860" w:rsidP="006C2EB2">
      <w:pPr>
        <w:pStyle w:val="Styl1"/>
      </w:pPr>
      <w:bookmarkStart w:id="141" w:name="_Toc235454412"/>
      <w:r w:rsidRPr="0089417F">
        <w:t>Vzory</w:t>
      </w:r>
      <w:r w:rsidR="00505C5C" w:rsidRPr="0089417F">
        <w:t xml:space="preserve"> linií</w:t>
      </w:r>
      <w:bookmarkEnd w:id="141"/>
      <w:r w:rsidRPr="0089417F">
        <w:t xml:space="preserve"> </w:t>
      </w:r>
    </w:p>
    <w:p w14:paraId="71ADB6DD" w14:textId="0776D2A2" w:rsidR="004D5ABF" w:rsidRPr="0089417F" w:rsidRDefault="00963369" w:rsidP="00B33C31">
      <w:pPr>
        <w:pStyle w:val="Styl2"/>
      </w:pPr>
      <w:r w:rsidRPr="0089417F">
        <w:t xml:space="preserve">Vzory linií </w:t>
      </w:r>
      <w:r w:rsidR="00B0413A">
        <w:t xml:space="preserve">i jejich názvy </w:t>
      </w:r>
      <w:r w:rsidRPr="0089417F">
        <w:t xml:space="preserve">vychází </w:t>
      </w:r>
      <w:r w:rsidR="00B0413A">
        <w:t xml:space="preserve">primárně </w:t>
      </w:r>
      <w:r w:rsidRPr="0089417F">
        <w:t>z</w:t>
      </w:r>
      <w:r w:rsidR="00AF29B0" w:rsidRPr="0089417F">
        <w:t xml:space="preserve"> norm</w:t>
      </w:r>
      <w:r w:rsidRPr="0089417F">
        <w:t>y</w:t>
      </w:r>
      <w:r w:rsidR="00AF29B0" w:rsidRPr="0089417F">
        <w:t xml:space="preserve"> ČSN 01 3411, </w:t>
      </w:r>
      <w:r w:rsidRPr="0089417F">
        <w:t xml:space="preserve">nad rámec této normy byly doplněny </w:t>
      </w:r>
      <w:r w:rsidR="004D5ABF" w:rsidRPr="0089417F">
        <w:t>vzory těchto linií</w:t>
      </w:r>
    </w:p>
    <w:p w14:paraId="2E312E91" w14:textId="3A2070BE" w:rsidR="004D5ABF" w:rsidRPr="0089417F" w:rsidRDefault="0077098B" w:rsidP="00B33C31">
      <w:pPr>
        <w:pStyle w:val="Styl4"/>
      </w:pPr>
      <w:r>
        <w:t xml:space="preserve">Vzor pro </w:t>
      </w:r>
      <w:r w:rsidR="00A1032C">
        <w:t xml:space="preserve">liniový prvek zeleně </w:t>
      </w:r>
      <w:r w:rsidR="00F95F0A">
        <w:t xml:space="preserve">typ </w:t>
      </w:r>
      <w:r w:rsidR="00A1032C">
        <w:t xml:space="preserve">u </w:t>
      </w:r>
      <w:r>
        <w:t>s</w:t>
      </w:r>
      <w:r w:rsidR="00AF29B0" w:rsidRPr="0089417F">
        <w:t>tromořadí</w:t>
      </w:r>
      <w:r w:rsidR="004D5ABF" w:rsidRPr="0089417F">
        <w:t xml:space="preserve"> (alej)</w:t>
      </w:r>
    </w:p>
    <w:p w14:paraId="5700F0FA" w14:textId="4B7771DD" w:rsidR="00AF29B0" w:rsidRDefault="0077098B" w:rsidP="00B33C31">
      <w:pPr>
        <w:pStyle w:val="Styl4"/>
      </w:pPr>
      <w:r>
        <w:t>Vzory pro t</w:t>
      </w:r>
      <w:r w:rsidR="00CE24B5">
        <w:t>ras</w:t>
      </w:r>
      <w:r>
        <w:t>u</w:t>
      </w:r>
      <w:r w:rsidR="00CE24B5">
        <w:t xml:space="preserve"> kynety (</w:t>
      </w:r>
      <w:r w:rsidR="006C4F20">
        <w:t>překop, podvrt, shybka)</w:t>
      </w:r>
    </w:p>
    <w:p w14:paraId="51DE7B0A" w14:textId="5EDB4D06" w:rsidR="0052056D" w:rsidRPr="001E697C" w:rsidRDefault="0077098B" w:rsidP="00B33C31">
      <w:pPr>
        <w:pStyle w:val="Styl4"/>
      </w:pPr>
      <w:r w:rsidRPr="001E697C">
        <w:t>Vzory pro v</w:t>
      </w:r>
      <w:r w:rsidR="006C4F20" w:rsidRPr="001E697C">
        <w:t xml:space="preserve">odorovné dopravní značení </w:t>
      </w:r>
      <w:r w:rsidR="009C1D07" w:rsidRPr="001E697C">
        <w:t xml:space="preserve">(souvislá, </w:t>
      </w:r>
      <w:r w:rsidR="00A1032C" w:rsidRPr="001E697C">
        <w:t>přerušovaná</w:t>
      </w:r>
      <w:r w:rsidR="009C1D07" w:rsidRPr="001E697C">
        <w:t xml:space="preserve"> </w:t>
      </w:r>
      <w:r w:rsidR="001E697C" w:rsidRPr="001E697C">
        <w:t>apod.)</w:t>
      </w:r>
      <w:r w:rsidR="00781780">
        <w:t xml:space="preserve">, tyto vzory odpovídají </w:t>
      </w:r>
      <w:r w:rsidR="00D77C00">
        <w:t>skutečné</w:t>
      </w:r>
      <w:r w:rsidR="00781780">
        <w:t xml:space="preserve"> velikosti objektů</w:t>
      </w:r>
    </w:p>
    <w:p w14:paraId="5A297CD6" w14:textId="409334D2" w:rsidR="00AF29B0" w:rsidRPr="00155201" w:rsidRDefault="00CF06F6" w:rsidP="00B33C31">
      <w:pPr>
        <w:pStyle w:val="Styl2"/>
      </w:pPr>
      <w:r w:rsidRPr="00155201">
        <w:t>Pro v</w:t>
      </w:r>
      <w:r w:rsidR="00AF29B0" w:rsidRPr="00155201">
        <w:t xml:space="preserve">šechny </w:t>
      </w:r>
      <w:r w:rsidR="00F95F0A">
        <w:t xml:space="preserve">typ </w:t>
      </w:r>
      <w:r w:rsidR="00AF29B0" w:rsidRPr="00155201">
        <w:t>y sítí TI, je použi</w:t>
      </w:r>
      <w:r w:rsidRPr="00155201">
        <w:t>t</w:t>
      </w:r>
      <w:r w:rsidR="00AF29B0" w:rsidRPr="00155201">
        <w:t xml:space="preserve"> základní vzor linie pro </w:t>
      </w:r>
      <w:r w:rsidR="004D778F">
        <w:t xml:space="preserve">nerozlišené </w:t>
      </w:r>
      <w:r w:rsidR="00AF29B0" w:rsidRPr="00155201">
        <w:t>trasy</w:t>
      </w:r>
      <w:r w:rsidR="00E4438C">
        <w:t xml:space="preserve"> TI</w:t>
      </w:r>
      <w:r w:rsidR="00AF29B0" w:rsidRPr="00155201">
        <w:t xml:space="preserve">, </w:t>
      </w:r>
      <w:r w:rsidRPr="00155201">
        <w:t xml:space="preserve">rozdělení </w:t>
      </w:r>
      <w:r w:rsidR="008A4785" w:rsidRPr="00155201">
        <w:t xml:space="preserve">tras na </w:t>
      </w:r>
      <w:r w:rsidR="00AF29B0" w:rsidRPr="00155201">
        <w:t xml:space="preserve">nadzemní/podzemní se řeší </w:t>
      </w:r>
      <w:r w:rsidR="008A4785" w:rsidRPr="00155201">
        <w:t xml:space="preserve">v UDM </w:t>
      </w:r>
      <w:r w:rsidR="002331E8" w:rsidRPr="00155201">
        <w:t xml:space="preserve">pomocí levelu, </w:t>
      </w:r>
      <w:r w:rsidR="008A4785" w:rsidRPr="00155201">
        <w:t>stejně jako v DTM</w:t>
      </w:r>
      <w:r w:rsidR="00AF29B0" w:rsidRPr="00155201">
        <w:t xml:space="preserve">, </w:t>
      </w:r>
      <w:r w:rsidR="008A4785" w:rsidRPr="00155201">
        <w:t>pro vlastní t</w:t>
      </w:r>
      <w:r w:rsidR="00B37B20" w:rsidRPr="00155201">
        <w:t xml:space="preserve">isk lze využít </w:t>
      </w:r>
      <w:r w:rsidR="00AF29B0" w:rsidRPr="00155201">
        <w:t xml:space="preserve">vzory pro </w:t>
      </w:r>
      <w:r w:rsidR="00E4438C">
        <w:t>podzemní/</w:t>
      </w:r>
      <w:r w:rsidR="00AF29B0" w:rsidRPr="00155201">
        <w:t xml:space="preserve">nadzemní sítě </w:t>
      </w:r>
      <w:r w:rsidR="00E4438C">
        <w:t xml:space="preserve">TI </w:t>
      </w:r>
      <w:r w:rsidR="00AF29B0" w:rsidRPr="00155201">
        <w:t>dle ČSN 01 3411</w:t>
      </w:r>
      <w:r w:rsidR="00581E8F">
        <w:t>, kter</w:t>
      </w:r>
      <w:r w:rsidR="00565B87">
        <w:t>é knihovna linií UDM obsahuje</w:t>
      </w:r>
    </w:p>
    <w:p w14:paraId="1E792004" w14:textId="0B15857E" w:rsidR="006A0489" w:rsidRDefault="006A206B" w:rsidP="00B33C31">
      <w:pPr>
        <w:pStyle w:val="Styl2"/>
      </w:pPr>
      <w:r>
        <w:t xml:space="preserve">Vzory linií </w:t>
      </w:r>
      <w:r w:rsidR="00F00372">
        <w:t>v</w:t>
      </w:r>
      <w:r w:rsidR="00C7307B">
        <w:t xml:space="preserve"> knihovně </w:t>
      </w:r>
      <w:r w:rsidR="00F00372">
        <w:t xml:space="preserve">UDM </w:t>
      </w:r>
      <w:r w:rsidR="002D3F98">
        <w:t>mají v názvu dva prefixy</w:t>
      </w:r>
    </w:p>
    <w:p w14:paraId="783F915C" w14:textId="6C39D91A" w:rsidR="002D3F98" w:rsidRDefault="002D3F98" w:rsidP="00B33C31">
      <w:pPr>
        <w:pStyle w:val="Styl4"/>
      </w:pPr>
      <w:r>
        <w:lastRenderedPageBreak/>
        <w:t>Prefix</w:t>
      </w:r>
      <w:r w:rsidR="00101614">
        <w:t xml:space="preserve"> </w:t>
      </w:r>
      <w:r w:rsidR="003839A3">
        <w:t>n</w:t>
      </w:r>
      <w:r w:rsidR="00444AD4">
        <w:t xml:space="preserve"> </w:t>
      </w:r>
      <w:r w:rsidR="003839A3">
        <w:t xml:space="preserve">– </w:t>
      </w:r>
      <w:r w:rsidR="00444AD4">
        <w:t>vzory linií použité pro zobrazení objektů v</w:t>
      </w:r>
      <w:r w:rsidR="00CB2A8C">
        <w:t> </w:t>
      </w:r>
      <w:r w:rsidR="00444AD4">
        <w:t>UDM</w:t>
      </w:r>
      <w:r w:rsidR="00CB2A8C">
        <w:t>, vy</w:t>
      </w:r>
      <w:r w:rsidR="002558F0">
        <w:t>c</w:t>
      </w:r>
      <w:r w:rsidR="00CB2A8C">
        <w:t>házejí</w:t>
      </w:r>
      <w:r w:rsidR="002558F0">
        <w:t>c</w:t>
      </w:r>
      <w:r w:rsidR="00CB2A8C">
        <w:t xml:space="preserve">í </w:t>
      </w:r>
      <w:r w:rsidR="002558F0">
        <w:t xml:space="preserve">z normy </w:t>
      </w:r>
      <w:r w:rsidR="002558F0" w:rsidRPr="00155201">
        <w:t>ČSN</w:t>
      </w:r>
      <w:r w:rsidR="002558F0">
        <w:t> </w:t>
      </w:r>
      <w:r w:rsidR="002558F0" w:rsidRPr="00155201">
        <w:t>01</w:t>
      </w:r>
      <w:r w:rsidR="002558F0">
        <w:t> </w:t>
      </w:r>
      <w:r w:rsidR="002558F0" w:rsidRPr="00155201">
        <w:t>3411</w:t>
      </w:r>
    </w:p>
    <w:p w14:paraId="22D72C7A" w14:textId="7DB58C8B" w:rsidR="002558F0" w:rsidRDefault="002558F0" w:rsidP="00B33C31">
      <w:pPr>
        <w:pStyle w:val="Styl4"/>
      </w:pPr>
      <w:r>
        <w:t xml:space="preserve">Prefix ckz – vzory linií použité pro zobrazení objektů v UDM, </w:t>
      </w:r>
      <w:r w:rsidR="00664FCE">
        <w:t>navržené pro UDM</w:t>
      </w:r>
    </w:p>
    <w:p w14:paraId="71006725" w14:textId="3B60A0E3" w:rsidR="002D3F98" w:rsidRDefault="002D3F98" w:rsidP="00B33C31">
      <w:pPr>
        <w:pStyle w:val="Styl4"/>
      </w:pPr>
      <w:r>
        <w:t>P</w:t>
      </w:r>
      <w:r w:rsidR="000B2004">
        <w:t>refix r – vzory linií vycházející z</w:t>
      </w:r>
      <w:r w:rsidR="002B7F85">
        <w:t> </w:t>
      </w:r>
      <w:r w:rsidR="000B2004">
        <w:t>normy</w:t>
      </w:r>
      <w:r w:rsidR="002B7F85">
        <w:t xml:space="preserve"> </w:t>
      </w:r>
      <w:r w:rsidR="002B7F85" w:rsidRPr="00155201">
        <w:t>ČSN 01 3411</w:t>
      </w:r>
      <w:r w:rsidR="000B2004">
        <w:t xml:space="preserve">, </w:t>
      </w:r>
      <w:r w:rsidR="002B7F85">
        <w:t xml:space="preserve">které jsou </w:t>
      </w:r>
      <w:r w:rsidR="00CF5546">
        <w:t xml:space="preserve">v knihovně k dispozici jako rezerva pro podrobnější rozlišení </w:t>
      </w:r>
      <w:r w:rsidR="00F95F0A">
        <w:t xml:space="preserve">typ </w:t>
      </w:r>
      <w:r w:rsidR="00CF5546">
        <w:t xml:space="preserve">ů čar </w:t>
      </w:r>
      <w:r w:rsidR="00E0130E">
        <w:t xml:space="preserve">například na linie sporné, </w:t>
      </w:r>
      <w:r w:rsidR="006A0D42">
        <w:t xml:space="preserve">viditelné/neviditelné, </w:t>
      </w:r>
      <w:r w:rsidR="00E0130E">
        <w:t>nadzemní/podzemní apod.</w:t>
      </w:r>
    </w:p>
    <w:p w14:paraId="6F4E5C22" w14:textId="155857C0" w:rsidR="00D802F2" w:rsidRDefault="00D802F2" w:rsidP="00D802F2">
      <w:pPr>
        <w:pStyle w:val="Styl2"/>
      </w:pPr>
      <w:r>
        <w:t xml:space="preserve">Velikost vzorů není stanovena, v knihovně vychází z normy </w:t>
      </w:r>
      <w:r w:rsidRPr="0089417F">
        <w:t>ČSN 01 3411</w:t>
      </w:r>
      <w:r>
        <w:t xml:space="preserve">, ale velikost by měla odpovídat potřebám a způsobu užití vzorů linií v praxi a lze ji </w:t>
      </w:r>
      <w:r w:rsidR="00D2540D">
        <w:t>upravovat dle aktuální potřeby</w:t>
      </w:r>
    </w:p>
    <w:p w14:paraId="71CF946B" w14:textId="3BD55122" w:rsidR="00DF3E75" w:rsidRDefault="00BE4FB6" w:rsidP="00CE21E5">
      <w:pPr>
        <w:pStyle w:val="Styl3"/>
      </w:pPr>
      <w:bookmarkStart w:id="142" w:name="_Toc213602938"/>
      <w:bookmarkStart w:id="143" w:name="_Toc235454413"/>
      <w:r>
        <w:t xml:space="preserve">Výměnný formát </w:t>
      </w:r>
      <w:r w:rsidR="00DF3E75">
        <w:t>XSD</w:t>
      </w:r>
      <w:bookmarkEnd w:id="142"/>
      <w:bookmarkEnd w:id="143"/>
    </w:p>
    <w:p w14:paraId="0BAFB5D1" w14:textId="33E2F34B" w:rsidR="000D0342" w:rsidRDefault="00DF3E75" w:rsidP="00CE21E5">
      <w:pPr>
        <w:pStyle w:val="Styl1"/>
      </w:pPr>
      <w:bookmarkStart w:id="144" w:name="_Toc235454414"/>
      <w:r>
        <w:t xml:space="preserve">Struktura </w:t>
      </w:r>
      <w:r w:rsidR="000D0342">
        <w:t xml:space="preserve">a vlastnosti </w:t>
      </w:r>
      <w:r>
        <w:t>výměnného formátu UDM</w:t>
      </w:r>
      <w:bookmarkEnd w:id="144"/>
    </w:p>
    <w:p w14:paraId="437DBDA3" w14:textId="1896347C" w:rsidR="00DF3E75" w:rsidRDefault="000D0342" w:rsidP="000D0342">
      <w:pPr>
        <w:pStyle w:val="Styl2"/>
      </w:pPr>
      <w:r>
        <w:t xml:space="preserve">XSD </w:t>
      </w:r>
      <w:r w:rsidRPr="000D0342">
        <w:t>je odvozen</w:t>
      </w:r>
      <w:r>
        <w:t>o</w:t>
      </w:r>
      <w:r w:rsidRPr="000D0342">
        <w:t xml:space="preserve"> od odpovídající verze výměnného formátu JVF. Obsahuje vše, co je ve výměnném formátu JVF</w:t>
      </w:r>
      <w:r>
        <w:t>,</w:t>
      </w:r>
      <w:r w:rsidRPr="000D0342">
        <w:t xml:space="preserve"> a navíc objekty a atributy popsané v tabulkách datového modelu UDM</w:t>
      </w:r>
    </w:p>
    <w:p w14:paraId="49E0FE4A" w14:textId="0E265465" w:rsidR="00DF3E75" w:rsidRDefault="00DF3E75" w:rsidP="00CE21E5">
      <w:pPr>
        <w:pStyle w:val="Styl2"/>
      </w:pPr>
      <w:r>
        <w:t xml:space="preserve">Při načtení </w:t>
      </w:r>
      <w:r w:rsidR="00E6305E">
        <w:t xml:space="preserve">dat </w:t>
      </w:r>
      <w:r w:rsidR="000A4521">
        <w:t xml:space="preserve">je </w:t>
      </w:r>
      <w:r w:rsidR="00B6659E">
        <w:t xml:space="preserve">možnost </w:t>
      </w:r>
      <w:r>
        <w:t>povýšit</w:t>
      </w:r>
      <w:r w:rsidR="000A4521">
        <w:t xml:space="preserve"> data</w:t>
      </w:r>
      <w:r w:rsidR="00E6305E">
        <w:t xml:space="preserve"> z</w:t>
      </w:r>
      <w:r w:rsidR="00C32C02">
        <w:t> </w:t>
      </w:r>
      <w:r>
        <w:t>JVF</w:t>
      </w:r>
      <w:r w:rsidR="00C32C02">
        <w:t xml:space="preserve"> </w:t>
      </w:r>
      <w:r>
        <w:t xml:space="preserve">DTM </w:t>
      </w:r>
      <w:r w:rsidR="002205A4">
        <w:t xml:space="preserve">do </w:t>
      </w:r>
      <w:r>
        <w:t>UDM</w:t>
      </w:r>
    </w:p>
    <w:p w14:paraId="5788422F" w14:textId="2D8B0D34" w:rsidR="00DF3E75" w:rsidRDefault="00DF3E75" w:rsidP="00CE21E5">
      <w:pPr>
        <w:pStyle w:val="Styl2"/>
      </w:pPr>
      <w:r>
        <w:t>Vyexportovat z dat UDM podmnožinu v</w:t>
      </w:r>
      <w:r w:rsidR="002E4786">
        <w:t> </w:t>
      </w:r>
      <w:r>
        <w:t>JVF</w:t>
      </w:r>
      <w:r w:rsidR="002E4786">
        <w:t xml:space="preserve"> </w:t>
      </w:r>
      <w:r>
        <w:t>DTM</w:t>
      </w:r>
    </w:p>
    <w:p w14:paraId="215FF518" w14:textId="4DB4DED6" w:rsidR="00DF3E75" w:rsidRDefault="00DF3E75" w:rsidP="00CE21E5">
      <w:pPr>
        <w:pStyle w:val="Styl2"/>
      </w:pPr>
      <w:r>
        <w:t>Kódy objektů nad rámec JVF</w:t>
      </w:r>
      <w:r w:rsidR="00C32C02">
        <w:t xml:space="preserve"> </w:t>
      </w:r>
      <w:r>
        <w:t xml:space="preserve">DTM mají prefix 94, kódy společných objektů mají prefix 01 </w:t>
      </w:r>
      <w:r w:rsidR="00C32C02">
        <w:t xml:space="preserve">nebo 02 </w:t>
      </w:r>
      <w:r>
        <w:t>jako v</w:t>
      </w:r>
      <w:r w:rsidR="00C32C02">
        <w:t> </w:t>
      </w:r>
      <w:r>
        <w:t>JVF</w:t>
      </w:r>
      <w:r w:rsidR="00C32C02">
        <w:t xml:space="preserve"> </w:t>
      </w:r>
      <w:r>
        <w:t>DTM.</w:t>
      </w:r>
    </w:p>
    <w:p w14:paraId="794A6265" w14:textId="414AF376" w:rsidR="00DF3E75" w:rsidRDefault="00DF3E75" w:rsidP="00CE21E5">
      <w:pPr>
        <w:pStyle w:val="Styl2"/>
      </w:pPr>
      <w:r>
        <w:t xml:space="preserve">Všechny atributy objektů jsou definovány v rámci XSD souborů pro jednotlivé </w:t>
      </w:r>
      <w:r w:rsidR="00F95F0A">
        <w:t xml:space="preserve">typ </w:t>
      </w:r>
      <w:r>
        <w:t>y objektů</w:t>
      </w:r>
    </w:p>
    <w:p w14:paraId="35ADC43D" w14:textId="508AA79E" w:rsidR="00DF3E75" w:rsidRDefault="00DF3E75" w:rsidP="00CE21E5">
      <w:pPr>
        <w:pStyle w:val="Styl2"/>
      </w:pPr>
      <w:r>
        <w:t>XSD obsahuje i definici vzhledů objektů</w:t>
      </w:r>
      <w:r w:rsidR="002205A4">
        <w:t xml:space="preserve">, včetně </w:t>
      </w:r>
      <w:r w:rsidR="00CE21E5">
        <w:t>vzhledů číselníkových hodnot</w:t>
      </w:r>
    </w:p>
    <w:p w14:paraId="49E9BA57" w14:textId="51950BCB" w:rsidR="00974073" w:rsidRPr="00974073" w:rsidRDefault="000D0342" w:rsidP="00974073">
      <w:pPr>
        <w:pStyle w:val="Styl1"/>
      </w:pPr>
      <w:bookmarkStart w:id="145" w:name="_Toc235454415"/>
      <w:r w:rsidRPr="000D0342">
        <w:t>Datový model UDM neobsahuje</w:t>
      </w:r>
      <w:r>
        <w:t xml:space="preserve"> </w:t>
      </w:r>
      <w:r w:rsidR="00974073">
        <w:t>o</w:t>
      </w:r>
      <w:r w:rsidR="00974073" w:rsidRPr="00974073">
        <w:t>bjekty doprovodných informací</w:t>
      </w:r>
      <w:r w:rsidR="00974073">
        <w:t xml:space="preserve"> a </w:t>
      </w:r>
      <w:r w:rsidR="00974073" w:rsidRPr="00974073">
        <w:t>s</w:t>
      </w:r>
      <w:r w:rsidR="00974073">
        <w:t>ys</w:t>
      </w:r>
      <w:r w:rsidR="00974073" w:rsidRPr="00974073">
        <w:t>témové atributy objektů</w:t>
      </w:r>
      <w:bookmarkEnd w:id="145"/>
    </w:p>
    <w:p w14:paraId="63D46366" w14:textId="77777777" w:rsidR="00974073" w:rsidRDefault="00974073" w:rsidP="00974073">
      <w:pPr>
        <w:pStyle w:val="Styl2"/>
      </w:pPr>
      <w:r>
        <w:t>Objekty doprovodných informací</w:t>
      </w:r>
    </w:p>
    <w:p w14:paraId="65F62A87" w14:textId="77777777" w:rsidR="00974073" w:rsidRDefault="00974073" w:rsidP="00974073">
      <w:pPr>
        <w:pStyle w:val="Styl4"/>
      </w:pPr>
      <w:r>
        <w:t>IdentifikacniCislaStaveb</w:t>
      </w:r>
    </w:p>
    <w:p w14:paraId="2FCA5B27" w14:textId="77777777" w:rsidR="00974073" w:rsidRDefault="00974073" w:rsidP="00974073">
      <w:pPr>
        <w:pStyle w:val="Styl4"/>
      </w:pPr>
      <w:r>
        <w:t>OblastiKompletniZPS</w:t>
      </w:r>
    </w:p>
    <w:p w14:paraId="0117C668" w14:textId="77777777" w:rsidR="00974073" w:rsidRDefault="00974073" w:rsidP="00974073">
      <w:pPr>
        <w:pStyle w:val="Styl4"/>
      </w:pPr>
      <w:r>
        <w:t>UdajeOVlastnicichSpravcichProvozovatelich</w:t>
      </w:r>
    </w:p>
    <w:p w14:paraId="08233217" w14:textId="77777777" w:rsidR="00974073" w:rsidRDefault="00974073" w:rsidP="00974073">
      <w:pPr>
        <w:pStyle w:val="Styl4"/>
      </w:pPr>
      <w:r>
        <w:t>UdajeOVydeji</w:t>
      </w:r>
    </w:p>
    <w:p w14:paraId="49455993" w14:textId="77777777" w:rsidR="00974073" w:rsidRDefault="00974073" w:rsidP="00974073">
      <w:pPr>
        <w:pStyle w:val="Styl4"/>
      </w:pPr>
      <w:r>
        <w:t>UdajeOZmenach</w:t>
      </w:r>
    </w:p>
    <w:p w14:paraId="048A2ABE" w14:textId="06B82063" w:rsidR="00974073" w:rsidRDefault="00974073" w:rsidP="00974073">
      <w:pPr>
        <w:pStyle w:val="Styl2"/>
      </w:pPr>
      <w:r>
        <w:t>Systémové atributy objektů, které slouží pro provoz informačního systému DTM</w:t>
      </w:r>
    </w:p>
    <w:p w14:paraId="43967E02" w14:textId="77777777" w:rsidR="00974073" w:rsidRDefault="00974073" w:rsidP="00974073">
      <w:pPr>
        <w:pStyle w:val="Styl4"/>
      </w:pPr>
      <w:r>
        <w:t>IDZmeny</w:t>
      </w:r>
    </w:p>
    <w:p w14:paraId="7F6CFB66" w14:textId="77777777" w:rsidR="00974073" w:rsidRDefault="00974073" w:rsidP="00974073">
      <w:pPr>
        <w:pStyle w:val="Styl4"/>
      </w:pPr>
      <w:r>
        <w:t>IDEditora</w:t>
      </w:r>
    </w:p>
    <w:p w14:paraId="12F56EBF" w14:textId="77777777" w:rsidR="00974073" w:rsidRDefault="00974073" w:rsidP="00974073">
      <w:pPr>
        <w:pStyle w:val="Styl4"/>
      </w:pPr>
      <w:r>
        <w:t>DatumVkladu</w:t>
      </w:r>
    </w:p>
    <w:p w14:paraId="6CA63E12" w14:textId="77777777" w:rsidR="00974073" w:rsidRDefault="00974073" w:rsidP="00974073">
      <w:pPr>
        <w:pStyle w:val="Styl4"/>
      </w:pPr>
      <w:r>
        <w:t>VkladOsoba</w:t>
      </w:r>
    </w:p>
    <w:p w14:paraId="40A82A95" w14:textId="77777777" w:rsidR="00974073" w:rsidRDefault="00974073" w:rsidP="00974073">
      <w:pPr>
        <w:pStyle w:val="Styl4"/>
      </w:pPr>
      <w:r>
        <w:t>DatumZmeny</w:t>
      </w:r>
    </w:p>
    <w:p w14:paraId="0E765B4B" w14:textId="77777777" w:rsidR="00974073" w:rsidRDefault="00974073" w:rsidP="00974073">
      <w:pPr>
        <w:pStyle w:val="Styl4"/>
      </w:pPr>
      <w:r>
        <w:t>ZmenaOsoba</w:t>
      </w:r>
    </w:p>
    <w:p w14:paraId="6D98F275" w14:textId="77777777" w:rsidR="00974073" w:rsidRDefault="00974073" w:rsidP="00974073">
      <w:pPr>
        <w:pStyle w:val="Styl4"/>
      </w:pPr>
      <w:r>
        <w:t>ZapisObjektu (platí jen pro JVF 1.4.3)</w:t>
      </w:r>
    </w:p>
    <w:p w14:paraId="2CE9CBA1" w14:textId="185C6219" w:rsidR="00CD3E8C" w:rsidRPr="00283C80" w:rsidRDefault="00CD3E8C" w:rsidP="00CD3E8C">
      <w:pPr>
        <w:pStyle w:val="Styl3"/>
      </w:pPr>
      <w:bookmarkStart w:id="146" w:name="_Toc235454416"/>
      <w:r w:rsidRPr="00283C80">
        <w:t>Přílohy</w:t>
      </w:r>
      <w:bookmarkEnd w:id="146"/>
    </w:p>
    <w:p w14:paraId="2DA90D1F" w14:textId="450A98A5" w:rsidR="003915DA" w:rsidRPr="00A60FF9" w:rsidRDefault="00A765D0" w:rsidP="006C2EB2">
      <w:pPr>
        <w:pStyle w:val="Styl1"/>
      </w:pPr>
      <w:bookmarkStart w:id="147" w:name="_Toc235454417"/>
      <w:bookmarkStart w:id="148" w:name="_Hlk203065888"/>
      <w:r w:rsidRPr="00A60FF9">
        <w:t>Struktura</w:t>
      </w:r>
      <w:r w:rsidR="000D18D8">
        <w:t xml:space="preserve"> </w:t>
      </w:r>
      <w:r w:rsidRPr="00A60FF9">
        <w:t>UDM (</w:t>
      </w:r>
      <w:r w:rsidR="000D18D8">
        <w:t>struktura_UDM.xlsx</w:t>
      </w:r>
      <w:r w:rsidRPr="00A60FF9">
        <w:t>)</w:t>
      </w:r>
      <w:bookmarkEnd w:id="147"/>
    </w:p>
    <w:p w14:paraId="574F337B" w14:textId="77777777" w:rsidR="00EE0858" w:rsidRDefault="00704D98" w:rsidP="006C2EB2">
      <w:pPr>
        <w:pStyle w:val="Styl1"/>
      </w:pPr>
      <w:bookmarkStart w:id="149" w:name="_Toc235454418"/>
      <w:bookmarkEnd w:id="148"/>
      <w:r w:rsidRPr="001F4832">
        <w:t>Připomínkový formulář</w:t>
      </w:r>
      <w:bookmarkEnd w:id="149"/>
    </w:p>
    <w:p w14:paraId="57F8DD85" w14:textId="3902089D" w:rsidR="00704D98" w:rsidRDefault="008C2930" w:rsidP="00B33C31">
      <w:pPr>
        <w:pStyle w:val="Styl2"/>
      </w:pPr>
      <w:r>
        <w:t xml:space="preserve">Odkaz na připomínkový formulář na stránkách ČKZ </w:t>
      </w:r>
      <w:hyperlink r:id="rId8" w:history="1">
        <w:r w:rsidRPr="00E2029D">
          <w:rPr>
            <w:rStyle w:val="Hypertextovodkaz"/>
          </w:rPr>
          <w:t>https://docs.google.com/forms/d/e/1FAIpQLSeWa8rdJltqA_MVwdsPmjJsYIVr1GSBz8hIMlpQlQZY6yUIUA/viewform</w:t>
        </w:r>
      </w:hyperlink>
    </w:p>
    <w:p w14:paraId="450822D9" w14:textId="77777777" w:rsidR="00AB2141" w:rsidRPr="00AB2141" w:rsidRDefault="005E06FE" w:rsidP="006C2EB2">
      <w:pPr>
        <w:pStyle w:val="Styl1"/>
      </w:pPr>
      <w:bookmarkStart w:id="150" w:name="_Toc235454419"/>
      <w:r w:rsidRPr="00AB2141">
        <w:t>Knihovny</w:t>
      </w:r>
      <w:r w:rsidR="003E2CD5" w:rsidRPr="00AB2141">
        <w:t xml:space="preserve"> UDM</w:t>
      </w:r>
      <w:r w:rsidR="00113C73" w:rsidRPr="00AB2141">
        <w:t xml:space="preserve"> (adresář)</w:t>
      </w:r>
      <w:bookmarkEnd w:id="150"/>
      <w:r w:rsidR="00C501D7" w:rsidRPr="00AB2141">
        <w:t xml:space="preserve"> </w:t>
      </w:r>
    </w:p>
    <w:p w14:paraId="03E53996" w14:textId="46297C3E" w:rsidR="00247AE8" w:rsidRDefault="00247AE8" w:rsidP="00B33C31">
      <w:pPr>
        <w:pStyle w:val="Styl2"/>
      </w:pPr>
      <w:r>
        <w:t>Struktura UDM 2.1 (</w:t>
      </w:r>
      <w:r w:rsidRPr="00247AE8">
        <w:t>Struktura UDM 2.1.xlsx</w:t>
      </w:r>
      <w:r>
        <w:t>)</w:t>
      </w:r>
    </w:p>
    <w:p w14:paraId="79343394" w14:textId="275F2C26" w:rsidR="00247AE8" w:rsidRDefault="00247AE8" w:rsidP="00B33C31">
      <w:pPr>
        <w:pStyle w:val="Styl2"/>
      </w:pPr>
      <w:r>
        <w:lastRenderedPageBreak/>
        <w:t>Popis struktury UDM 2.1 (</w:t>
      </w:r>
      <w:r w:rsidRPr="00247AE8">
        <w:t>Popis struktury UDM 2.1.docx</w:t>
      </w:r>
      <w:r>
        <w:t>)</w:t>
      </w:r>
    </w:p>
    <w:p w14:paraId="59EC7C27" w14:textId="0BDEF2A2" w:rsidR="00830DC8" w:rsidRDefault="00247AE8" w:rsidP="00B33C31">
      <w:pPr>
        <w:pStyle w:val="Styl2"/>
      </w:pPr>
      <w:r>
        <w:t>B</w:t>
      </w:r>
      <w:r w:rsidR="00830DC8" w:rsidRPr="00CF7252">
        <w:t>odové objekty (Symboly_UDM.cel a S</w:t>
      </w:r>
      <w:r w:rsidR="00830DC8">
        <w:t>VG</w:t>
      </w:r>
      <w:r w:rsidR="00830DC8" w:rsidRPr="00CF7252">
        <w:t>/*.svg)</w:t>
      </w:r>
    </w:p>
    <w:p w14:paraId="6063C067" w14:textId="77777777" w:rsidR="00830DC8" w:rsidRPr="00CF7252" w:rsidRDefault="00830DC8" w:rsidP="00B33C31">
      <w:pPr>
        <w:pStyle w:val="Styl2"/>
      </w:pPr>
      <w:r>
        <w:t>Popis velikosti SVG symbolů (SVG/</w:t>
      </w:r>
      <w:r w:rsidRPr="00ED1387">
        <w:t>_</w:t>
      </w:r>
      <w:r>
        <w:t>S</w:t>
      </w:r>
      <w:r w:rsidRPr="00ED1387">
        <w:t>ymbol</w:t>
      </w:r>
      <w:r>
        <w:t>y</w:t>
      </w:r>
      <w:r w:rsidRPr="00ED1387">
        <w:t>_UDM.csv</w:t>
      </w:r>
      <w:r>
        <w:t>)</w:t>
      </w:r>
    </w:p>
    <w:p w14:paraId="6DD92042" w14:textId="77777777" w:rsidR="00830DC8" w:rsidRDefault="00830DC8" w:rsidP="00B33C31">
      <w:pPr>
        <w:pStyle w:val="Styl2"/>
      </w:pPr>
      <w:r w:rsidRPr="00CF7252">
        <w:t>Vzory linií (Vzory_linii</w:t>
      </w:r>
      <w:r>
        <w:t>_</w:t>
      </w:r>
      <w:r w:rsidRPr="00CF7252">
        <w:t>UDM.rsc)</w:t>
      </w:r>
    </w:p>
    <w:p w14:paraId="3DB772F2" w14:textId="77777777" w:rsidR="00830DC8" w:rsidRDefault="00830DC8" w:rsidP="00B33C31">
      <w:pPr>
        <w:pStyle w:val="Styl2"/>
      </w:pPr>
      <w:r>
        <w:t>Vzhledy symbolů a vzorů linií UDM (Vzory_UDM.dgn a Vzory_UDM.pdf)</w:t>
      </w:r>
    </w:p>
    <w:p w14:paraId="5051ECF0" w14:textId="6AF32076" w:rsidR="00453162" w:rsidRDefault="007037E6" w:rsidP="00453162">
      <w:pPr>
        <w:pStyle w:val="Styl2"/>
        <w:rPr>
          <w:color w:val="00B0F0"/>
        </w:rPr>
      </w:pPr>
      <w:r w:rsidRPr="00453162">
        <w:rPr>
          <w:color w:val="00B0F0"/>
        </w:rPr>
        <w:t>Vzorový XML se zobrazením všech objektů UDM (Vzor</w:t>
      </w:r>
      <w:r w:rsidR="00453162" w:rsidRPr="00453162">
        <w:rPr>
          <w:color w:val="00B0F0"/>
        </w:rPr>
        <w:t>_dat.XML)</w:t>
      </w:r>
      <w:r w:rsidR="002D66FA">
        <w:rPr>
          <w:color w:val="00B0F0"/>
        </w:rPr>
        <w:t xml:space="preserve"> – bude doplněn v </w:t>
      </w:r>
      <w:r w:rsidR="00B55137">
        <w:rPr>
          <w:color w:val="00B0F0"/>
        </w:rPr>
        <w:t>8</w:t>
      </w:r>
      <w:r w:rsidR="002D66FA">
        <w:rPr>
          <w:color w:val="00B0F0"/>
        </w:rPr>
        <w:t>/2026</w:t>
      </w:r>
    </w:p>
    <w:p w14:paraId="5203BA5B" w14:textId="660EED9F" w:rsidR="004A17C5" w:rsidRPr="00453162" w:rsidRDefault="004A17C5" w:rsidP="00453162">
      <w:pPr>
        <w:pStyle w:val="Styl2"/>
        <w:rPr>
          <w:color w:val="00B0F0"/>
        </w:rPr>
      </w:pPr>
      <w:r>
        <w:rPr>
          <w:color w:val="00B0F0"/>
        </w:rPr>
        <w:t>Ukázky reálných dat zpracovaných v UDM (</w:t>
      </w:r>
      <w:r w:rsidR="003826D9">
        <w:rPr>
          <w:color w:val="00B0F0"/>
        </w:rPr>
        <w:t>Ukazky/</w:t>
      </w:r>
      <w:r w:rsidR="00CF3E42">
        <w:rPr>
          <w:color w:val="00B0F0"/>
        </w:rPr>
        <w:t>Nazev_ukazky</w:t>
      </w:r>
      <w:r w:rsidR="003826D9">
        <w:rPr>
          <w:color w:val="00B0F0"/>
        </w:rPr>
        <w:t>.XML)</w:t>
      </w:r>
      <w:r w:rsidR="002D66FA">
        <w:rPr>
          <w:color w:val="00B0F0"/>
        </w:rPr>
        <w:t xml:space="preserve"> – bude doplněn v 9/2026</w:t>
      </w:r>
    </w:p>
    <w:p w14:paraId="41D242BF" w14:textId="76781388" w:rsidR="00310C45" w:rsidRPr="004D1CE8" w:rsidRDefault="00310C45" w:rsidP="00310C45">
      <w:pPr>
        <w:pStyle w:val="Styl1"/>
      </w:pPr>
      <w:bookmarkStart w:id="151" w:name="_Toc235454420"/>
      <w:r w:rsidRPr="004D1CE8">
        <w:t xml:space="preserve">Výměnný formát </w:t>
      </w:r>
      <w:r>
        <w:t xml:space="preserve">XSD se strukturou </w:t>
      </w:r>
      <w:r w:rsidRPr="004D1CE8">
        <w:t xml:space="preserve">UDM </w:t>
      </w:r>
      <w:r>
        <w:t xml:space="preserve">2.1 </w:t>
      </w:r>
      <w:r w:rsidRPr="004D1CE8">
        <w:t>(</w:t>
      </w:r>
      <w:r>
        <w:t>adresář)</w:t>
      </w:r>
      <w:bookmarkEnd w:id="151"/>
    </w:p>
    <w:p w14:paraId="3E373354" w14:textId="57031D6D" w:rsidR="000D18D8" w:rsidRPr="00035DE1" w:rsidRDefault="000D18D8" w:rsidP="00B33C31">
      <w:pPr>
        <w:pStyle w:val="Styl2"/>
      </w:pPr>
      <w:r w:rsidRPr="00035DE1">
        <w:t xml:space="preserve">Výměnný formát </w:t>
      </w:r>
      <w:r w:rsidR="00EA388D">
        <w:t xml:space="preserve">XDS pro </w:t>
      </w:r>
      <w:r w:rsidRPr="00035DE1">
        <w:t>UDM ve verzi 2.</w:t>
      </w:r>
      <w:r w:rsidR="00302542" w:rsidRPr="00035DE1">
        <w:t>1</w:t>
      </w:r>
      <w:r w:rsidRPr="00035DE1">
        <w:t xml:space="preserve"> </w:t>
      </w:r>
      <w:r w:rsidR="00035DE1">
        <w:t xml:space="preserve">s podporou </w:t>
      </w:r>
      <w:r w:rsidR="00035DE1" w:rsidRPr="00C6737D">
        <w:t>JVF DTM</w:t>
      </w:r>
      <w:r w:rsidR="00035DE1">
        <w:t xml:space="preserve"> </w:t>
      </w:r>
      <w:r w:rsidR="00035DE1" w:rsidRPr="00C6737D">
        <w:t>verz</w:t>
      </w:r>
      <w:r w:rsidR="00035DE1">
        <w:t>e</w:t>
      </w:r>
      <w:r w:rsidR="00035DE1" w:rsidRPr="00C6737D">
        <w:t xml:space="preserve"> </w:t>
      </w:r>
      <w:r w:rsidRPr="00035DE1">
        <w:t>1.5</w:t>
      </w:r>
      <w:r w:rsidR="0029249C">
        <w:t>.0.1</w:t>
      </w:r>
    </w:p>
    <w:sectPr w:rsidR="000D18D8" w:rsidRPr="00035DE1" w:rsidSect="00C84297">
      <w:headerReference w:type="default" r:id="rId9"/>
      <w:footerReference w:type="default" r:id="rId10"/>
      <w:pgSz w:w="11906" w:h="16838"/>
      <w:pgMar w:top="1417" w:right="849"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2481D" w14:textId="77777777" w:rsidR="00C80125" w:rsidRDefault="00C80125" w:rsidP="00984CCA">
      <w:pPr>
        <w:spacing w:after="0" w:line="240" w:lineRule="auto"/>
      </w:pPr>
      <w:r>
        <w:separator/>
      </w:r>
    </w:p>
  </w:endnote>
  <w:endnote w:type="continuationSeparator" w:id="0">
    <w:p w14:paraId="093C08A3" w14:textId="77777777" w:rsidR="00C80125" w:rsidRDefault="00C80125" w:rsidP="00984C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1635088"/>
      <w:docPartObj>
        <w:docPartGallery w:val="Page Numbers (Bottom of Page)"/>
        <w:docPartUnique/>
      </w:docPartObj>
    </w:sdtPr>
    <w:sdtEndPr>
      <w:rPr>
        <w:i/>
        <w:iCs/>
        <w:sz w:val="18"/>
        <w:szCs w:val="20"/>
      </w:rPr>
    </w:sdtEndPr>
    <w:sdtContent>
      <w:p w14:paraId="303C1D21" w14:textId="4E12BECD" w:rsidR="00984CCA" w:rsidRPr="00984CCA" w:rsidRDefault="00984CCA">
        <w:pPr>
          <w:pStyle w:val="Zpat"/>
          <w:jc w:val="center"/>
          <w:rPr>
            <w:i/>
            <w:iCs/>
            <w:sz w:val="18"/>
            <w:szCs w:val="20"/>
          </w:rPr>
        </w:pPr>
        <w:r w:rsidRPr="00984CCA">
          <w:rPr>
            <w:i/>
            <w:iCs/>
            <w:sz w:val="18"/>
            <w:szCs w:val="20"/>
          </w:rPr>
          <w:fldChar w:fldCharType="begin"/>
        </w:r>
        <w:r w:rsidRPr="00984CCA">
          <w:rPr>
            <w:i/>
            <w:iCs/>
            <w:sz w:val="18"/>
            <w:szCs w:val="20"/>
          </w:rPr>
          <w:instrText>PAGE   \* MERGEFORMAT</w:instrText>
        </w:r>
        <w:r w:rsidRPr="00984CCA">
          <w:rPr>
            <w:i/>
            <w:iCs/>
            <w:sz w:val="18"/>
            <w:szCs w:val="20"/>
          </w:rPr>
          <w:fldChar w:fldCharType="separate"/>
        </w:r>
        <w:r w:rsidRPr="00984CCA">
          <w:rPr>
            <w:i/>
            <w:iCs/>
            <w:sz w:val="18"/>
            <w:szCs w:val="20"/>
          </w:rPr>
          <w:t>2</w:t>
        </w:r>
        <w:r w:rsidRPr="00984CCA">
          <w:rPr>
            <w:i/>
            <w:iCs/>
            <w:sz w:val="18"/>
            <w:szCs w:val="20"/>
          </w:rPr>
          <w:fldChar w:fldCharType="end"/>
        </w:r>
      </w:p>
    </w:sdtContent>
  </w:sdt>
  <w:p w14:paraId="57DEDC92" w14:textId="77777777" w:rsidR="00984CCA" w:rsidRDefault="00984CCA" w:rsidP="00984CCA">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86C92" w14:textId="77777777" w:rsidR="00C80125" w:rsidRDefault="00C80125" w:rsidP="00984CCA">
      <w:pPr>
        <w:spacing w:after="0" w:line="240" w:lineRule="auto"/>
      </w:pPr>
      <w:r>
        <w:separator/>
      </w:r>
    </w:p>
  </w:footnote>
  <w:footnote w:type="continuationSeparator" w:id="0">
    <w:p w14:paraId="113B0369" w14:textId="77777777" w:rsidR="00C80125" w:rsidRDefault="00C80125" w:rsidP="00984C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A0924" w14:textId="04164F73" w:rsidR="00984CCA" w:rsidRPr="00984CCA" w:rsidRDefault="00984CCA" w:rsidP="00984CCA">
    <w:pPr>
      <w:pStyle w:val="Zhlav"/>
      <w:jc w:val="right"/>
      <w:rPr>
        <w:i/>
        <w:iCs/>
        <w:sz w:val="18"/>
        <w:szCs w:val="20"/>
      </w:rPr>
    </w:pPr>
    <w:r w:rsidRPr="00984CCA">
      <w:rPr>
        <w:i/>
        <w:iCs/>
        <w:sz w:val="18"/>
        <w:szCs w:val="20"/>
      </w:rPr>
      <w:t xml:space="preserve">Verze platná k datu </w:t>
    </w:r>
    <w:r w:rsidR="002D66FA">
      <w:rPr>
        <w:i/>
        <w:iCs/>
        <w:sz w:val="18"/>
        <w:szCs w:val="20"/>
      </w:rPr>
      <w:t>2</w:t>
    </w:r>
    <w:r w:rsidR="009236E2">
      <w:rPr>
        <w:i/>
        <w:iCs/>
        <w:sz w:val="18"/>
        <w:szCs w:val="20"/>
      </w:rPr>
      <w:t>0</w:t>
    </w:r>
    <w:r w:rsidRPr="00984CCA">
      <w:rPr>
        <w:i/>
        <w:iCs/>
        <w:sz w:val="18"/>
        <w:szCs w:val="20"/>
      </w:rPr>
      <w:t>.</w:t>
    </w:r>
    <w:r w:rsidR="009236E2">
      <w:rPr>
        <w:i/>
        <w:iCs/>
        <w:sz w:val="18"/>
        <w:szCs w:val="20"/>
      </w:rPr>
      <w:t>07</w:t>
    </w:r>
    <w:r w:rsidRPr="00984CCA">
      <w:rPr>
        <w:i/>
        <w:iCs/>
        <w:sz w:val="18"/>
        <w:szCs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393F"/>
    <w:multiLevelType w:val="multilevel"/>
    <w:tmpl w:val="2D14C39E"/>
    <w:lvl w:ilvl="0">
      <w:start w:val="1"/>
      <w:numFmt w:val="decimal"/>
      <w:pStyle w:val="DTM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E562CD"/>
    <w:multiLevelType w:val="multilevel"/>
    <w:tmpl w:val="B8422AF6"/>
    <w:lvl w:ilvl="0">
      <w:start w:val="1"/>
      <w:numFmt w:val="decimal"/>
      <w:lvlText w:val="%1."/>
      <w:lvlJc w:val="left"/>
      <w:pPr>
        <w:ind w:left="357" w:hanging="357"/>
      </w:pPr>
      <w:rPr>
        <w:rFonts w:hint="default"/>
      </w:rPr>
    </w:lvl>
    <w:lvl w:ilvl="1">
      <w:start w:val="1"/>
      <w:numFmt w:val="bullet"/>
      <w:lvlText w:val=""/>
      <w:lvlJc w:val="left"/>
      <w:pPr>
        <w:ind w:left="717" w:hanging="360"/>
      </w:pPr>
      <w:rPr>
        <w:rFonts w:ascii="Symbol" w:hAnsi="Symbol" w:hint="default"/>
      </w:rPr>
    </w:lvl>
    <w:lvl w:ilvl="2">
      <w:start w:val="1"/>
      <w:numFmt w:val="decimal"/>
      <w:lvlText w:val="%1.%2.%3."/>
      <w:lvlJc w:val="left"/>
      <w:pPr>
        <w:ind w:left="1634" w:hanging="357"/>
      </w:p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 w15:restartNumberingAfterBreak="0">
    <w:nsid w:val="1CBC1585"/>
    <w:multiLevelType w:val="multilevel"/>
    <w:tmpl w:val="23CA8258"/>
    <w:lvl w:ilvl="0">
      <w:start w:val="1"/>
      <w:numFmt w:val="decimal"/>
      <w:pStyle w:val="Styl3"/>
      <w:lvlText w:val="%1."/>
      <w:lvlJc w:val="left"/>
      <w:pPr>
        <w:ind w:left="357" w:hanging="357"/>
      </w:pPr>
      <w:rPr>
        <w:rFonts w:hint="default"/>
      </w:rPr>
    </w:lvl>
    <w:lvl w:ilvl="1">
      <w:start w:val="1"/>
      <w:numFmt w:val="decimal"/>
      <w:pStyle w:val="Styl1"/>
      <w:lvlText w:val="%1.%2."/>
      <w:lvlJc w:val="left"/>
      <w:pPr>
        <w:ind w:left="7162" w:hanging="357"/>
      </w:pPr>
    </w:lvl>
    <w:lvl w:ilvl="2">
      <w:start w:val="1"/>
      <w:numFmt w:val="decimal"/>
      <w:pStyle w:val="Styl2"/>
      <w:lvlText w:val="%1.%2.%3."/>
      <w:lvlJc w:val="left"/>
      <w:pPr>
        <w:ind w:left="1634" w:hanging="357"/>
      </w:pPr>
    </w:lvl>
    <w:lvl w:ilvl="3">
      <w:start w:val="1"/>
      <w:numFmt w:val="decimal"/>
      <w:pStyle w:val="Styl4"/>
      <w:lvlText w:val="%1.%2.%3.%4."/>
      <w:lvlJc w:val="left"/>
      <w:pPr>
        <w:ind w:left="1428" w:hanging="357"/>
      </w:p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 w15:restartNumberingAfterBreak="0">
    <w:nsid w:val="204C2B44"/>
    <w:multiLevelType w:val="multilevel"/>
    <w:tmpl w:val="B8422AF6"/>
    <w:lvl w:ilvl="0">
      <w:start w:val="1"/>
      <w:numFmt w:val="decimal"/>
      <w:lvlText w:val="%1."/>
      <w:lvlJc w:val="left"/>
      <w:pPr>
        <w:ind w:left="357" w:hanging="357"/>
      </w:pPr>
      <w:rPr>
        <w:rFonts w:hint="default"/>
      </w:rPr>
    </w:lvl>
    <w:lvl w:ilvl="1">
      <w:start w:val="1"/>
      <w:numFmt w:val="bullet"/>
      <w:lvlText w:val=""/>
      <w:lvlJc w:val="left"/>
      <w:pPr>
        <w:ind w:left="717" w:hanging="360"/>
      </w:pPr>
      <w:rPr>
        <w:rFonts w:ascii="Symbol" w:hAnsi="Symbol" w:hint="default"/>
      </w:rPr>
    </w:lvl>
    <w:lvl w:ilvl="2">
      <w:start w:val="1"/>
      <w:numFmt w:val="decimal"/>
      <w:lvlText w:val="%1.%2.%3."/>
      <w:lvlJc w:val="left"/>
      <w:pPr>
        <w:ind w:left="1634" w:hanging="357"/>
      </w:p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4" w15:restartNumberingAfterBreak="0">
    <w:nsid w:val="2358D2B0"/>
    <w:multiLevelType w:val="hybridMultilevel"/>
    <w:tmpl w:val="13F4E20E"/>
    <w:lvl w:ilvl="0" w:tplc="B1C69F70">
      <w:start w:val="1"/>
      <w:numFmt w:val="bullet"/>
      <w:lvlText w:val=""/>
      <w:lvlJc w:val="left"/>
      <w:pPr>
        <w:ind w:left="720" w:hanging="360"/>
      </w:pPr>
      <w:rPr>
        <w:rFonts w:ascii="Symbol" w:hAnsi="Symbol" w:hint="default"/>
      </w:rPr>
    </w:lvl>
    <w:lvl w:ilvl="1" w:tplc="8BF6BFFE">
      <w:start w:val="1"/>
      <w:numFmt w:val="bullet"/>
      <w:pStyle w:val="DTM2"/>
      <w:lvlText w:val=""/>
      <w:lvlJc w:val="left"/>
      <w:pPr>
        <w:ind w:left="1440" w:hanging="360"/>
      </w:pPr>
      <w:rPr>
        <w:rFonts w:ascii="Symbol" w:hAnsi="Symbol" w:hint="default"/>
      </w:rPr>
    </w:lvl>
    <w:lvl w:ilvl="2" w:tplc="078ABB8C">
      <w:start w:val="1"/>
      <w:numFmt w:val="bullet"/>
      <w:lvlText w:val=""/>
      <w:lvlJc w:val="left"/>
      <w:pPr>
        <w:ind w:left="2160" w:hanging="360"/>
      </w:pPr>
      <w:rPr>
        <w:rFonts w:ascii="Wingdings" w:hAnsi="Wingdings" w:hint="default"/>
      </w:rPr>
    </w:lvl>
    <w:lvl w:ilvl="3" w:tplc="91143C32">
      <w:start w:val="1"/>
      <w:numFmt w:val="bullet"/>
      <w:lvlText w:val=""/>
      <w:lvlJc w:val="left"/>
      <w:pPr>
        <w:ind w:left="2880" w:hanging="360"/>
      </w:pPr>
      <w:rPr>
        <w:rFonts w:ascii="Symbol" w:hAnsi="Symbol" w:hint="default"/>
      </w:rPr>
    </w:lvl>
    <w:lvl w:ilvl="4" w:tplc="B2947656">
      <w:start w:val="1"/>
      <w:numFmt w:val="bullet"/>
      <w:lvlText w:val="o"/>
      <w:lvlJc w:val="left"/>
      <w:pPr>
        <w:ind w:left="3600" w:hanging="360"/>
      </w:pPr>
      <w:rPr>
        <w:rFonts w:ascii="Courier New" w:hAnsi="Courier New" w:hint="default"/>
      </w:rPr>
    </w:lvl>
    <w:lvl w:ilvl="5" w:tplc="5F22EFA6">
      <w:start w:val="1"/>
      <w:numFmt w:val="bullet"/>
      <w:lvlText w:val=""/>
      <w:lvlJc w:val="left"/>
      <w:pPr>
        <w:ind w:left="4320" w:hanging="360"/>
      </w:pPr>
      <w:rPr>
        <w:rFonts w:ascii="Wingdings" w:hAnsi="Wingdings" w:hint="default"/>
      </w:rPr>
    </w:lvl>
    <w:lvl w:ilvl="6" w:tplc="4FE0D75C">
      <w:start w:val="1"/>
      <w:numFmt w:val="bullet"/>
      <w:lvlText w:val=""/>
      <w:lvlJc w:val="left"/>
      <w:pPr>
        <w:ind w:left="5040" w:hanging="360"/>
      </w:pPr>
      <w:rPr>
        <w:rFonts w:ascii="Symbol" w:hAnsi="Symbol" w:hint="default"/>
      </w:rPr>
    </w:lvl>
    <w:lvl w:ilvl="7" w:tplc="838C32BE">
      <w:start w:val="1"/>
      <w:numFmt w:val="bullet"/>
      <w:lvlText w:val="o"/>
      <w:lvlJc w:val="left"/>
      <w:pPr>
        <w:ind w:left="5760" w:hanging="360"/>
      </w:pPr>
      <w:rPr>
        <w:rFonts w:ascii="Courier New" w:hAnsi="Courier New" w:hint="default"/>
      </w:rPr>
    </w:lvl>
    <w:lvl w:ilvl="8" w:tplc="15105892">
      <w:start w:val="1"/>
      <w:numFmt w:val="bullet"/>
      <w:lvlText w:val=""/>
      <w:lvlJc w:val="left"/>
      <w:pPr>
        <w:ind w:left="6480" w:hanging="360"/>
      </w:pPr>
      <w:rPr>
        <w:rFonts w:ascii="Wingdings" w:hAnsi="Wingdings" w:hint="default"/>
      </w:rPr>
    </w:lvl>
  </w:abstractNum>
  <w:abstractNum w:abstractNumId="5" w15:restartNumberingAfterBreak="0">
    <w:nsid w:val="3C3B678A"/>
    <w:multiLevelType w:val="multilevel"/>
    <w:tmpl w:val="E738D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99659A"/>
    <w:multiLevelType w:val="multilevel"/>
    <w:tmpl w:val="B8422AF6"/>
    <w:lvl w:ilvl="0">
      <w:start w:val="1"/>
      <w:numFmt w:val="decimal"/>
      <w:lvlText w:val="%1."/>
      <w:lvlJc w:val="left"/>
      <w:pPr>
        <w:ind w:left="357" w:hanging="357"/>
      </w:pPr>
      <w:rPr>
        <w:rFonts w:hint="default"/>
      </w:rPr>
    </w:lvl>
    <w:lvl w:ilvl="1">
      <w:start w:val="1"/>
      <w:numFmt w:val="bullet"/>
      <w:lvlText w:val=""/>
      <w:lvlJc w:val="left"/>
      <w:pPr>
        <w:ind w:left="717" w:hanging="360"/>
      </w:pPr>
      <w:rPr>
        <w:rFonts w:ascii="Symbol" w:hAnsi="Symbol" w:hint="default"/>
      </w:rPr>
    </w:lvl>
    <w:lvl w:ilvl="2">
      <w:start w:val="1"/>
      <w:numFmt w:val="decimal"/>
      <w:lvlText w:val="%1.%2.%3."/>
      <w:lvlJc w:val="left"/>
      <w:pPr>
        <w:ind w:left="1634" w:hanging="357"/>
      </w:p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num w:numId="1" w16cid:durableId="1039547072">
    <w:abstractNumId w:val="0"/>
  </w:num>
  <w:num w:numId="2" w16cid:durableId="1738243281">
    <w:abstractNumId w:val="0"/>
  </w:num>
  <w:num w:numId="3" w16cid:durableId="300965830">
    <w:abstractNumId w:val="4"/>
  </w:num>
  <w:num w:numId="4" w16cid:durableId="916474420">
    <w:abstractNumId w:val="4"/>
  </w:num>
  <w:num w:numId="5" w16cid:durableId="932858782">
    <w:abstractNumId w:val="4"/>
  </w:num>
  <w:num w:numId="6" w16cid:durableId="1051730829">
    <w:abstractNumId w:val="2"/>
  </w:num>
  <w:num w:numId="7" w16cid:durableId="1567062198">
    <w:abstractNumId w:val="2"/>
  </w:num>
  <w:num w:numId="8" w16cid:durableId="188955627">
    <w:abstractNumId w:val="3"/>
  </w:num>
  <w:num w:numId="9" w16cid:durableId="616452990">
    <w:abstractNumId w:val="6"/>
  </w:num>
  <w:num w:numId="10" w16cid:durableId="67266910">
    <w:abstractNumId w:val="1"/>
  </w:num>
  <w:num w:numId="11" w16cid:durableId="1634599382">
    <w:abstractNumId w:val="2"/>
  </w:num>
  <w:num w:numId="12" w16cid:durableId="2069299502">
    <w:abstractNumId w:val="2"/>
  </w:num>
  <w:num w:numId="13" w16cid:durableId="55511795">
    <w:abstractNumId w:val="2"/>
  </w:num>
  <w:num w:numId="14" w16cid:durableId="1413042653">
    <w:abstractNumId w:val="2"/>
  </w:num>
  <w:num w:numId="15" w16cid:durableId="717557197">
    <w:abstractNumId w:val="2"/>
  </w:num>
  <w:num w:numId="16" w16cid:durableId="1702627067">
    <w:abstractNumId w:val="2"/>
  </w:num>
  <w:num w:numId="17" w16cid:durableId="1619143685">
    <w:abstractNumId w:val="2"/>
  </w:num>
  <w:num w:numId="18" w16cid:durableId="667900793">
    <w:abstractNumId w:val="2"/>
  </w:num>
  <w:num w:numId="19" w16cid:durableId="1463690206">
    <w:abstractNumId w:val="2"/>
  </w:num>
  <w:num w:numId="20" w16cid:durableId="1083069173">
    <w:abstractNumId w:val="2"/>
  </w:num>
  <w:num w:numId="21" w16cid:durableId="944457282">
    <w:abstractNumId w:val="2"/>
  </w:num>
  <w:num w:numId="22" w16cid:durableId="516114646">
    <w:abstractNumId w:val="2"/>
  </w:num>
  <w:num w:numId="23" w16cid:durableId="1193805324">
    <w:abstractNumId w:val="2"/>
  </w:num>
  <w:num w:numId="24" w16cid:durableId="314453174">
    <w:abstractNumId w:val="2"/>
  </w:num>
  <w:num w:numId="25" w16cid:durableId="9460843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63E"/>
    <w:rsid w:val="000001D9"/>
    <w:rsid w:val="00000623"/>
    <w:rsid w:val="00002208"/>
    <w:rsid w:val="00003B2A"/>
    <w:rsid w:val="00003FC1"/>
    <w:rsid w:val="00003FF9"/>
    <w:rsid w:val="0000405C"/>
    <w:rsid w:val="0000425E"/>
    <w:rsid w:val="000047EC"/>
    <w:rsid w:val="00004EC4"/>
    <w:rsid w:val="00006207"/>
    <w:rsid w:val="00007B58"/>
    <w:rsid w:val="00012031"/>
    <w:rsid w:val="00012A37"/>
    <w:rsid w:val="00012EF9"/>
    <w:rsid w:val="00013338"/>
    <w:rsid w:val="00013769"/>
    <w:rsid w:val="0001391F"/>
    <w:rsid w:val="0002067A"/>
    <w:rsid w:val="00021C8E"/>
    <w:rsid w:val="00023F88"/>
    <w:rsid w:val="00024744"/>
    <w:rsid w:val="00025384"/>
    <w:rsid w:val="000274DD"/>
    <w:rsid w:val="00031C75"/>
    <w:rsid w:val="00031D9B"/>
    <w:rsid w:val="000344D4"/>
    <w:rsid w:val="000351C9"/>
    <w:rsid w:val="000359D2"/>
    <w:rsid w:val="00035D7B"/>
    <w:rsid w:val="00035DE1"/>
    <w:rsid w:val="0004010D"/>
    <w:rsid w:val="00040871"/>
    <w:rsid w:val="00040B28"/>
    <w:rsid w:val="00041BE5"/>
    <w:rsid w:val="00042408"/>
    <w:rsid w:val="0004352D"/>
    <w:rsid w:val="000467BD"/>
    <w:rsid w:val="00047498"/>
    <w:rsid w:val="000505B6"/>
    <w:rsid w:val="000505FB"/>
    <w:rsid w:val="00051B68"/>
    <w:rsid w:val="00051F69"/>
    <w:rsid w:val="00053BC7"/>
    <w:rsid w:val="00055009"/>
    <w:rsid w:val="00055810"/>
    <w:rsid w:val="00055D86"/>
    <w:rsid w:val="00056096"/>
    <w:rsid w:val="0005622B"/>
    <w:rsid w:val="0005627B"/>
    <w:rsid w:val="000562F8"/>
    <w:rsid w:val="00057055"/>
    <w:rsid w:val="000579E4"/>
    <w:rsid w:val="00060A5F"/>
    <w:rsid w:val="0006214F"/>
    <w:rsid w:val="000631C8"/>
    <w:rsid w:val="000637B1"/>
    <w:rsid w:val="00063D69"/>
    <w:rsid w:val="0006542D"/>
    <w:rsid w:val="00066228"/>
    <w:rsid w:val="00066ACA"/>
    <w:rsid w:val="00066F7C"/>
    <w:rsid w:val="0007136F"/>
    <w:rsid w:val="00071393"/>
    <w:rsid w:val="00072F28"/>
    <w:rsid w:val="000732AB"/>
    <w:rsid w:val="00073472"/>
    <w:rsid w:val="0007389D"/>
    <w:rsid w:val="00073A70"/>
    <w:rsid w:val="00073DDF"/>
    <w:rsid w:val="0007487F"/>
    <w:rsid w:val="00076ACA"/>
    <w:rsid w:val="00076D47"/>
    <w:rsid w:val="00080B7B"/>
    <w:rsid w:val="00082075"/>
    <w:rsid w:val="0008310D"/>
    <w:rsid w:val="00083230"/>
    <w:rsid w:val="00083445"/>
    <w:rsid w:val="00083B14"/>
    <w:rsid w:val="00085064"/>
    <w:rsid w:val="00085B10"/>
    <w:rsid w:val="00087B3D"/>
    <w:rsid w:val="0009096D"/>
    <w:rsid w:val="000923FD"/>
    <w:rsid w:val="0009289B"/>
    <w:rsid w:val="000930B6"/>
    <w:rsid w:val="00095496"/>
    <w:rsid w:val="0009609E"/>
    <w:rsid w:val="0009715E"/>
    <w:rsid w:val="000971CF"/>
    <w:rsid w:val="000A0C68"/>
    <w:rsid w:val="000A395F"/>
    <w:rsid w:val="000A4521"/>
    <w:rsid w:val="000A69E6"/>
    <w:rsid w:val="000A6A5F"/>
    <w:rsid w:val="000B1032"/>
    <w:rsid w:val="000B164B"/>
    <w:rsid w:val="000B1E5D"/>
    <w:rsid w:val="000B2004"/>
    <w:rsid w:val="000B2AF2"/>
    <w:rsid w:val="000B3ABE"/>
    <w:rsid w:val="000B3DE3"/>
    <w:rsid w:val="000B45B6"/>
    <w:rsid w:val="000B4A84"/>
    <w:rsid w:val="000B4DED"/>
    <w:rsid w:val="000B560D"/>
    <w:rsid w:val="000B5ED3"/>
    <w:rsid w:val="000B6715"/>
    <w:rsid w:val="000B6900"/>
    <w:rsid w:val="000B7759"/>
    <w:rsid w:val="000C0B01"/>
    <w:rsid w:val="000C0C79"/>
    <w:rsid w:val="000C3BBA"/>
    <w:rsid w:val="000C60C0"/>
    <w:rsid w:val="000C6832"/>
    <w:rsid w:val="000C772B"/>
    <w:rsid w:val="000D0342"/>
    <w:rsid w:val="000D0B6B"/>
    <w:rsid w:val="000D18D8"/>
    <w:rsid w:val="000D24E6"/>
    <w:rsid w:val="000D29B0"/>
    <w:rsid w:val="000D3976"/>
    <w:rsid w:val="000D3A29"/>
    <w:rsid w:val="000D4154"/>
    <w:rsid w:val="000D45FC"/>
    <w:rsid w:val="000D46E1"/>
    <w:rsid w:val="000D5480"/>
    <w:rsid w:val="000D54DB"/>
    <w:rsid w:val="000D637B"/>
    <w:rsid w:val="000D645E"/>
    <w:rsid w:val="000E2065"/>
    <w:rsid w:val="000E29EF"/>
    <w:rsid w:val="000E47C8"/>
    <w:rsid w:val="000E6F6A"/>
    <w:rsid w:val="000E6FE0"/>
    <w:rsid w:val="000F0351"/>
    <w:rsid w:val="000F0E8C"/>
    <w:rsid w:val="000F129C"/>
    <w:rsid w:val="000F3D6A"/>
    <w:rsid w:val="000F4147"/>
    <w:rsid w:val="000F47ED"/>
    <w:rsid w:val="000F4E6F"/>
    <w:rsid w:val="000F4F53"/>
    <w:rsid w:val="000F52B1"/>
    <w:rsid w:val="000F72A8"/>
    <w:rsid w:val="001011BF"/>
    <w:rsid w:val="00101614"/>
    <w:rsid w:val="00101F75"/>
    <w:rsid w:val="00102F1B"/>
    <w:rsid w:val="00103874"/>
    <w:rsid w:val="00103E53"/>
    <w:rsid w:val="001052F5"/>
    <w:rsid w:val="001058B1"/>
    <w:rsid w:val="00105E78"/>
    <w:rsid w:val="0010649C"/>
    <w:rsid w:val="00107DD1"/>
    <w:rsid w:val="00110835"/>
    <w:rsid w:val="00110D97"/>
    <w:rsid w:val="0011220C"/>
    <w:rsid w:val="00112466"/>
    <w:rsid w:val="00112902"/>
    <w:rsid w:val="00113782"/>
    <w:rsid w:val="00113A28"/>
    <w:rsid w:val="00113C73"/>
    <w:rsid w:val="00114DCC"/>
    <w:rsid w:val="00114FB1"/>
    <w:rsid w:val="0011548C"/>
    <w:rsid w:val="00115D58"/>
    <w:rsid w:val="00116776"/>
    <w:rsid w:val="00116DBC"/>
    <w:rsid w:val="001174DA"/>
    <w:rsid w:val="0011797B"/>
    <w:rsid w:val="00122615"/>
    <w:rsid w:val="001247B3"/>
    <w:rsid w:val="00125348"/>
    <w:rsid w:val="001253DB"/>
    <w:rsid w:val="00126CD0"/>
    <w:rsid w:val="00126DAB"/>
    <w:rsid w:val="00127130"/>
    <w:rsid w:val="001273B4"/>
    <w:rsid w:val="00130FAF"/>
    <w:rsid w:val="00131939"/>
    <w:rsid w:val="00131F5A"/>
    <w:rsid w:val="00132C8B"/>
    <w:rsid w:val="0013388B"/>
    <w:rsid w:val="00134C43"/>
    <w:rsid w:val="00136612"/>
    <w:rsid w:val="00136A15"/>
    <w:rsid w:val="0013740E"/>
    <w:rsid w:val="00140298"/>
    <w:rsid w:val="00140413"/>
    <w:rsid w:val="0014085E"/>
    <w:rsid w:val="00140C3E"/>
    <w:rsid w:val="00141DDF"/>
    <w:rsid w:val="00142092"/>
    <w:rsid w:val="0014211B"/>
    <w:rsid w:val="00142A8D"/>
    <w:rsid w:val="00142F7C"/>
    <w:rsid w:val="00143D6B"/>
    <w:rsid w:val="0014421B"/>
    <w:rsid w:val="00144BCC"/>
    <w:rsid w:val="0015104E"/>
    <w:rsid w:val="001515B4"/>
    <w:rsid w:val="001521DB"/>
    <w:rsid w:val="0015304E"/>
    <w:rsid w:val="0015328D"/>
    <w:rsid w:val="00155201"/>
    <w:rsid w:val="001558C7"/>
    <w:rsid w:val="00160B8E"/>
    <w:rsid w:val="00160E7A"/>
    <w:rsid w:val="00160F60"/>
    <w:rsid w:val="00162B1F"/>
    <w:rsid w:val="00162E29"/>
    <w:rsid w:val="00163C12"/>
    <w:rsid w:val="0016447F"/>
    <w:rsid w:val="00164983"/>
    <w:rsid w:val="00167F1C"/>
    <w:rsid w:val="001702D4"/>
    <w:rsid w:val="0017143A"/>
    <w:rsid w:val="00171E9C"/>
    <w:rsid w:val="00173393"/>
    <w:rsid w:val="00173785"/>
    <w:rsid w:val="00173CCA"/>
    <w:rsid w:val="001741BF"/>
    <w:rsid w:val="0017771C"/>
    <w:rsid w:val="00177FDE"/>
    <w:rsid w:val="001801B4"/>
    <w:rsid w:val="00180749"/>
    <w:rsid w:val="00180EA3"/>
    <w:rsid w:val="00180F07"/>
    <w:rsid w:val="001814CE"/>
    <w:rsid w:val="001819E1"/>
    <w:rsid w:val="001824C0"/>
    <w:rsid w:val="001829D5"/>
    <w:rsid w:val="00182B76"/>
    <w:rsid w:val="0018317C"/>
    <w:rsid w:val="00183D82"/>
    <w:rsid w:val="00184464"/>
    <w:rsid w:val="0018525C"/>
    <w:rsid w:val="00186D26"/>
    <w:rsid w:val="00186E5E"/>
    <w:rsid w:val="0019030D"/>
    <w:rsid w:val="00190A69"/>
    <w:rsid w:val="00195030"/>
    <w:rsid w:val="00195110"/>
    <w:rsid w:val="00195655"/>
    <w:rsid w:val="0019650A"/>
    <w:rsid w:val="001A0515"/>
    <w:rsid w:val="001A0881"/>
    <w:rsid w:val="001A0D12"/>
    <w:rsid w:val="001A154E"/>
    <w:rsid w:val="001A17D3"/>
    <w:rsid w:val="001A23BE"/>
    <w:rsid w:val="001A2C2A"/>
    <w:rsid w:val="001A5061"/>
    <w:rsid w:val="001A6F99"/>
    <w:rsid w:val="001B0BD0"/>
    <w:rsid w:val="001B1566"/>
    <w:rsid w:val="001B2F0C"/>
    <w:rsid w:val="001B31DF"/>
    <w:rsid w:val="001B3268"/>
    <w:rsid w:val="001B49B3"/>
    <w:rsid w:val="001B4ECA"/>
    <w:rsid w:val="001B512D"/>
    <w:rsid w:val="001B56FA"/>
    <w:rsid w:val="001B5B1A"/>
    <w:rsid w:val="001B638C"/>
    <w:rsid w:val="001C1313"/>
    <w:rsid w:val="001C1B89"/>
    <w:rsid w:val="001C1C9D"/>
    <w:rsid w:val="001C27A2"/>
    <w:rsid w:val="001C3556"/>
    <w:rsid w:val="001C3B74"/>
    <w:rsid w:val="001C5CF5"/>
    <w:rsid w:val="001C5F9E"/>
    <w:rsid w:val="001C6297"/>
    <w:rsid w:val="001C709F"/>
    <w:rsid w:val="001D0B8F"/>
    <w:rsid w:val="001D2CC5"/>
    <w:rsid w:val="001D54FD"/>
    <w:rsid w:val="001D565A"/>
    <w:rsid w:val="001D5E87"/>
    <w:rsid w:val="001D668B"/>
    <w:rsid w:val="001D73F2"/>
    <w:rsid w:val="001D7A85"/>
    <w:rsid w:val="001E0661"/>
    <w:rsid w:val="001E09CA"/>
    <w:rsid w:val="001E0C95"/>
    <w:rsid w:val="001E1B88"/>
    <w:rsid w:val="001E2804"/>
    <w:rsid w:val="001E3533"/>
    <w:rsid w:val="001E4ADE"/>
    <w:rsid w:val="001E58C5"/>
    <w:rsid w:val="001E5AAE"/>
    <w:rsid w:val="001E5BDE"/>
    <w:rsid w:val="001E697C"/>
    <w:rsid w:val="001E78DE"/>
    <w:rsid w:val="001F28F7"/>
    <w:rsid w:val="001F2D60"/>
    <w:rsid w:val="001F3B4A"/>
    <w:rsid w:val="001F43D0"/>
    <w:rsid w:val="001F4832"/>
    <w:rsid w:val="001F4BA8"/>
    <w:rsid w:val="001F4EE2"/>
    <w:rsid w:val="001F57F6"/>
    <w:rsid w:val="001F5FF2"/>
    <w:rsid w:val="001F730F"/>
    <w:rsid w:val="00200142"/>
    <w:rsid w:val="00200636"/>
    <w:rsid w:val="00200A92"/>
    <w:rsid w:val="002017D4"/>
    <w:rsid w:val="00202B33"/>
    <w:rsid w:val="002044CA"/>
    <w:rsid w:val="00206BAC"/>
    <w:rsid w:val="00206F90"/>
    <w:rsid w:val="00207643"/>
    <w:rsid w:val="00207F69"/>
    <w:rsid w:val="00210997"/>
    <w:rsid w:val="00211487"/>
    <w:rsid w:val="00212169"/>
    <w:rsid w:val="002122EF"/>
    <w:rsid w:val="00214006"/>
    <w:rsid w:val="002148D1"/>
    <w:rsid w:val="00215D1C"/>
    <w:rsid w:val="00216D5A"/>
    <w:rsid w:val="00217C61"/>
    <w:rsid w:val="00217F79"/>
    <w:rsid w:val="00220170"/>
    <w:rsid w:val="002205A4"/>
    <w:rsid w:val="00220677"/>
    <w:rsid w:val="00221502"/>
    <w:rsid w:val="002216C0"/>
    <w:rsid w:val="002229C7"/>
    <w:rsid w:val="00222D89"/>
    <w:rsid w:val="00222EF0"/>
    <w:rsid w:val="00223032"/>
    <w:rsid w:val="0022328F"/>
    <w:rsid w:val="00224CEB"/>
    <w:rsid w:val="00226ED4"/>
    <w:rsid w:val="00227E4D"/>
    <w:rsid w:val="0023070B"/>
    <w:rsid w:val="0023087A"/>
    <w:rsid w:val="002311FD"/>
    <w:rsid w:val="00232E37"/>
    <w:rsid w:val="002331E8"/>
    <w:rsid w:val="00233AB0"/>
    <w:rsid w:val="002343C8"/>
    <w:rsid w:val="00234563"/>
    <w:rsid w:val="00234C72"/>
    <w:rsid w:val="00235760"/>
    <w:rsid w:val="00237210"/>
    <w:rsid w:val="002372F0"/>
    <w:rsid w:val="00240A7B"/>
    <w:rsid w:val="0024114E"/>
    <w:rsid w:val="00243875"/>
    <w:rsid w:val="002439AE"/>
    <w:rsid w:val="0024468C"/>
    <w:rsid w:val="00246BA0"/>
    <w:rsid w:val="00246D0D"/>
    <w:rsid w:val="0024722B"/>
    <w:rsid w:val="00247AE8"/>
    <w:rsid w:val="00247CAC"/>
    <w:rsid w:val="00252A00"/>
    <w:rsid w:val="00252E1F"/>
    <w:rsid w:val="0025573B"/>
    <w:rsid w:val="002558F0"/>
    <w:rsid w:val="00255BF2"/>
    <w:rsid w:val="00256723"/>
    <w:rsid w:val="002568BE"/>
    <w:rsid w:val="0025715D"/>
    <w:rsid w:val="002575F2"/>
    <w:rsid w:val="002610C0"/>
    <w:rsid w:val="0026110A"/>
    <w:rsid w:val="00263050"/>
    <w:rsid w:val="00263190"/>
    <w:rsid w:val="0026456A"/>
    <w:rsid w:val="0026492C"/>
    <w:rsid w:val="002650CF"/>
    <w:rsid w:val="002662D6"/>
    <w:rsid w:val="002702BB"/>
    <w:rsid w:val="00270F2F"/>
    <w:rsid w:val="0027197F"/>
    <w:rsid w:val="00272459"/>
    <w:rsid w:val="002741F7"/>
    <w:rsid w:val="002767FF"/>
    <w:rsid w:val="00277009"/>
    <w:rsid w:val="002774E5"/>
    <w:rsid w:val="00277800"/>
    <w:rsid w:val="002819CF"/>
    <w:rsid w:val="00281F8F"/>
    <w:rsid w:val="002822F2"/>
    <w:rsid w:val="00282F55"/>
    <w:rsid w:val="00283564"/>
    <w:rsid w:val="0028369C"/>
    <w:rsid w:val="00283C80"/>
    <w:rsid w:val="00284170"/>
    <w:rsid w:val="00284651"/>
    <w:rsid w:val="00284A05"/>
    <w:rsid w:val="0028501D"/>
    <w:rsid w:val="002858A6"/>
    <w:rsid w:val="00286FAD"/>
    <w:rsid w:val="00287E21"/>
    <w:rsid w:val="00290FFE"/>
    <w:rsid w:val="0029119E"/>
    <w:rsid w:val="0029249C"/>
    <w:rsid w:val="002928C1"/>
    <w:rsid w:val="00294C4B"/>
    <w:rsid w:val="0029508A"/>
    <w:rsid w:val="00295983"/>
    <w:rsid w:val="002962F2"/>
    <w:rsid w:val="002977FD"/>
    <w:rsid w:val="0029794F"/>
    <w:rsid w:val="002A0729"/>
    <w:rsid w:val="002A25ED"/>
    <w:rsid w:val="002A3D89"/>
    <w:rsid w:val="002A711F"/>
    <w:rsid w:val="002A74A1"/>
    <w:rsid w:val="002B1943"/>
    <w:rsid w:val="002B33D3"/>
    <w:rsid w:val="002B7F85"/>
    <w:rsid w:val="002C13D3"/>
    <w:rsid w:val="002C1F62"/>
    <w:rsid w:val="002C22D0"/>
    <w:rsid w:val="002C2D08"/>
    <w:rsid w:val="002C2FAD"/>
    <w:rsid w:val="002C3250"/>
    <w:rsid w:val="002C3E6A"/>
    <w:rsid w:val="002C4159"/>
    <w:rsid w:val="002C458A"/>
    <w:rsid w:val="002C6DBC"/>
    <w:rsid w:val="002C7687"/>
    <w:rsid w:val="002D0939"/>
    <w:rsid w:val="002D0DC2"/>
    <w:rsid w:val="002D2290"/>
    <w:rsid w:val="002D3193"/>
    <w:rsid w:val="002D3AA6"/>
    <w:rsid w:val="002D3C22"/>
    <w:rsid w:val="002D3D02"/>
    <w:rsid w:val="002D3F98"/>
    <w:rsid w:val="002D6588"/>
    <w:rsid w:val="002D66FA"/>
    <w:rsid w:val="002D6CCB"/>
    <w:rsid w:val="002D6DA8"/>
    <w:rsid w:val="002D6DAB"/>
    <w:rsid w:val="002E011F"/>
    <w:rsid w:val="002E3BB4"/>
    <w:rsid w:val="002E4786"/>
    <w:rsid w:val="002E505F"/>
    <w:rsid w:val="002E69C6"/>
    <w:rsid w:val="002E6D2C"/>
    <w:rsid w:val="002E70C0"/>
    <w:rsid w:val="002E71C5"/>
    <w:rsid w:val="002E7322"/>
    <w:rsid w:val="002E79DC"/>
    <w:rsid w:val="002F2ABA"/>
    <w:rsid w:val="002F2B12"/>
    <w:rsid w:val="002F3E32"/>
    <w:rsid w:val="002F3E4A"/>
    <w:rsid w:val="002F526E"/>
    <w:rsid w:val="002F5273"/>
    <w:rsid w:val="002F52F5"/>
    <w:rsid w:val="002F6089"/>
    <w:rsid w:val="002F74CA"/>
    <w:rsid w:val="003007DD"/>
    <w:rsid w:val="00300A7A"/>
    <w:rsid w:val="0030144D"/>
    <w:rsid w:val="00301FD9"/>
    <w:rsid w:val="00302542"/>
    <w:rsid w:val="00302781"/>
    <w:rsid w:val="003030B1"/>
    <w:rsid w:val="00303B1A"/>
    <w:rsid w:val="00303CE4"/>
    <w:rsid w:val="00304D9C"/>
    <w:rsid w:val="003055B7"/>
    <w:rsid w:val="00305830"/>
    <w:rsid w:val="00310C45"/>
    <w:rsid w:val="00310C7E"/>
    <w:rsid w:val="003114E5"/>
    <w:rsid w:val="00313016"/>
    <w:rsid w:val="003130A1"/>
    <w:rsid w:val="003130A2"/>
    <w:rsid w:val="00313AF7"/>
    <w:rsid w:val="00315132"/>
    <w:rsid w:val="00317CF0"/>
    <w:rsid w:val="00321FF9"/>
    <w:rsid w:val="003229CE"/>
    <w:rsid w:val="00323214"/>
    <w:rsid w:val="00324C47"/>
    <w:rsid w:val="00325002"/>
    <w:rsid w:val="0032612E"/>
    <w:rsid w:val="00326BA8"/>
    <w:rsid w:val="00327ADC"/>
    <w:rsid w:val="00330742"/>
    <w:rsid w:val="00331349"/>
    <w:rsid w:val="00332C2D"/>
    <w:rsid w:val="00332D8C"/>
    <w:rsid w:val="00341E14"/>
    <w:rsid w:val="00342A71"/>
    <w:rsid w:val="00344A62"/>
    <w:rsid w:val="00345B83"/>
    <w:rsid w:val="003465B7"/>
    <w:rsid w:val="00346A84"/>
    <w:rsid w:val="003473F5"/>
    <w:rsid w:val="0035008E"/>
    <w:rsid w:val="00350210"/>
    <w:rsid w:val="00350E4C"/>
    <w:rsid w:val="00350FD9"/>
    <w:rsid w:val="00352965"/>
    <w:rsid w:val="00352D65"/>
    <w:rsid w:val="00352F94"/>
    <w:rsid w:val="0035330F"/>
    <w:rsid w:val="003547B5"/>
    <w:rsid w:val="00354B6A"/>
    <w:rsid w:val="00354C3D"/>
    <w:rsid w:val="0035519A"/>
    <w:rsid w:val="003557ED"/>
    <w:rsid w:val="00355B6E"/>
    <w:rsid w:val="00355E7D"/>
    <w:rsid w:val="003561D5"/>
    <w:rsid w:val="003567C1"/>
    <w:rsid w:val="00356FB5"/>
    <w:rsid w:val="003571B1"/>
    <w:rsid w:val="0035748E"/>
    <w:rsid w:val="00357FB2"/>
    <w:rsid w:val="00360D19"/>
    <w:rsid w:val="00363EB5"/>
    <w:rsid w:val="00364180"/>
    <w:rsid w:val="00364DE0"/>
    <w:rsid w:val="00364F58"/>
    <w:rsid w:val="00365741"/>
    <w:rsid w:val="00371283"/>
    <w:rsid w:val="00371D3B"/>
    <w:rsid w:val="0037260D"/>
    <w:rsid w:val="003728DC"/>
    <w:rsid w:val="00372F66"/>
    <w:rsid w:val="00373442"/>
    <w:rsid w:val="003736A0"/>
    <w:rsid w:val="00373701"/>
    <w:rsid w:val="0037544B"/>
    <w:rsid w:val="003758D5"/>
    <w:rsid w:val="0037624C"/>
    <w:rsid w:val="00376FB7"/>
    <w:rsid w:val="003826D9"/>
    <w:rsid w:val="003837A6"/>
    <w:rsid w:val="00383872"/>
    <w:rsid w:val="003839A3"/>
    <w:rsid w:val="0038497F"/>
    <w:rsid w:val="003864BE"/>
    <w:rsid w:val="00386A8C"/>
    <w:rsid w:val="00386C8B"/>
    <w:rsid w:val="0038737E"/>
    <w:rsid w:val="00387F3E"/>
    <w:rsid w:val="00390096"/>
    <w:rsid w:val="00390386"/>
    <w:rsid w:val="00390DAB"/>
    <w:rsid w:val="00391535"/>
    <w:rsid w:val="003915DA"/>
    <w:rsid w:val="0039182B"/>
    <w:rsid w:val="00391D9B"/>
    <w:rsid w:val="003934CE"/>
    <w:rsid w:val="003939B8"/>
    <w:rsid w:val="0039451B"/>
    <w:rsid w:val="0039495A"/>
    <w:rsid w:val="00394D32"/>
    <w:rsid w:val="00394D86"/>
    <w:rsid w:val="003955E5"/>
    <w:rsid w:val="00395856"/>
    <w:rsid w:val="00395945"/>
    <w:rsid w:val="00395FA4"/>
    <w:rsid w:val="003978D6"/>
    <w:rsid w:val="003A0498"/>
    <w:rsid w:val="003A0C9F"/>
    <w:rsid w:val="003A11B7"/>
    <w:rsid w:val="003A13E1"/>
    <w:rsid w:val="003A2F2B"/>
    <w:rsid w:val="003A3893"/>
    <w:rsid w:val="003A4AA1"/>
    <w:rsid w:val="003A4AF4"/>
    <w:rsid w:val="003A5FA8"/>
    <w:rsid w:val="003A61FD"/>
    <w:rsid w:val="003A6466"/>
    <w:rsid w:val="003A66FE"/>
    <w:rsid w:val="003A6B49"/>
    <w:rsid w:val="003A7094"/>
    <w:rsid w:val="003B0F5B"/>
    <w:rsid w:val="003B1808"/>
    <w:rsid w:val="003B19BC"/>
    <w:rsid w:val="003B1A1B"/>
    <w:rsid w:val="003B1C24"/>
    <w:rsid w:val="003B223C"/>
    <w:rsid w:val="003B25B3"/>
    <w:rsid w:val="003B296C"/>
    <w:rsid w:val="003B2C6B"/>
    <w:rsid w:val="003B3CDF"/>
    <w:rsid w:val="003B47A4"/>
    <w:rsid w:val="003B5E07"/>
    <w:rsid w:val="003B7289"/>
    <w:rsid w:val="003B7EC7"/>
    <w:rsid w:val="003C021C"/>
    <w:rsid w:val="003C172F"/>
    <w:rsid w:val="003C4128"/>
    <w:rsid w:val="003C42BD"/>
    <w:rsid w:val="003C43E2"/>
    <w:rsid w:val="003C46F0"/>
    <w:rsid w:val="003C4B88"/>
    <w:rsid w:val="003C6964"/>
    <w:rsid w:val="003C7A37"/>
    <w:rsid w:val="003D12D8"/>
    <w:rsid w:val="003D138F"/>
    <w:rsid w:val="003D140F"/>
    <w:rsid w:val="003D228E"/>
    <w:rsid w:val="003D3489"/>
    <w:rsid w:val="003D38CB"/>
    <w:rsid w:val="003D401B"/>
    <w:rsid w:val="003D492A"/>
    <w:rsid w:val="003D513C"/>
    <w:rsid w:val="003D5D5D"/>
    <w:rsid w:val="003D65D7"/>
    <w:rsid w:val="003D6873"/>
    <w:rsid w:val="003D7C38"/>
    <w:rsid w:val="003E05A6"/>
    <w:rsid w:val="003E169D"/>
    <w:rsid w:val="003E1E51"/>
    <w:rsid w:val="003E2AFA"/>
    <w:rsid w:val="003E2CD5"/>
    <w:rsid w:val="003E2FAC"/>
    <w:rsid w:val="003E3BCD"/>
    <w:rsid w:val="003E4082"/>
    <w:rsid w:val="003E43F4"/>
    <w:rsid w:val="003E4717"/>
    <w:rsid w:val="003E4947"/>
    <w:rsid w:val="003E49AC"/>
    <w:rsid w:val="003E6AC3"/>
    <w:rsid w:val="003E6F1E"/>
    <w:rsid w:val="003E74A4"/>
    <w:rsid w:val="003E7BAC"/>
    <w:rsid w:val="003F08FC"/>
    <w:rsid w:val="003F1AAF"/>
    <w:rsid w:val="003F20EB"/>
    <w:rsid w:val="003F3B34"/>
    <w:rsid w:val="003F4349"/>
    <w:rsid w:val="003F5BD8"/>
    <w:rsid w:val="003F5E49"/>
    <w:rsid w:val="003F6651"/>
    <w:rsid w:val="003F6C6A"/>
    <w:rsid w:val="003F70D0"/>
    <w:rsid w:val="004008A0"/>
    <w:rsid w:val="00400A55"/>
    <w:rsid w:val="0040262C"/>
    <w:rsid w:val="00403045"/>
    <w:rsid w:val="00406716"/>
    <w:rsid w:val="004069B5"/>
    <w:rsid w:val="00407069"/>
    <w:rsid w:val="0040737F"/>
    <w:rsid w:val="00407D76"/>
    <w:rsid w:val="004101FB"/>
    <w:rsid w:val="00410A3C"/>
    <w:rsid w:val="00410F88"/>
    <w:rsid w:val="0041263E"/>
    <w:rsid w:val="004126C9"/>
    <w:rsid w:val="00412FF5"/>
    <w:rsid w:val="0041382E"/>
    <w:rsid w:val="00414047"/>
    <w:rsid w:val="00414AEB"/>
    <w:rsid w:val="00414D12"/>
    <w:rsid w:val="00414D97"/>
    <w:rsid w:val="00415BDB"/>
    <w:rsid w:val="00416275"/>
    <w:rsid w:val="00417A1D"/>
    <w:rsid w:val="004206DB"/>
    <w:rsid w:val="00421076"/>
    <w:rsid w:val="004210A2"/>
    <w:rsid w:val="00421B0D"/>
    <w:rsid w:val="00421C45"/>
    <w:rsid w:val="004221EA"/>
    <w:rsid w:val="00423201"/>
    <w:rsid w:val="00423A01"/>
    <w:rsid w:val="00427F55"/>
    <w:rsid w:val="00430265"/>
    <w:rsid w:val="00430705"/>
    <w:rsid w:val="00430F59"/>
    <w:rsid w:val="00432665"/>
    <w:rsid w:val="00432746"/>
    <w:rsid w:val="0043386F"/>
    <w:rsid w:val="00433D2C"/>
    <w:rsid w:val="00434B95"/>
    <w:rsid w:val="00435668"/>
    <w:rsid w:val="00435A12"/>
    <w:rsid w:val="00435CA3"/>
    <w:rsid w:val="00435E0E"/>
    <w:rsid w:val="00437207"/>
    <w:rsid w:val="004372B8"/>
    <w:rsid w:val="00437A01"/>
    <w:rsid w:val="00437F6E"/>
    <w:rsid w:val="00440A79"/>
    <w:rsid w:val="0044118E"/>
    <w:rsid w:val="0044148C"/>
    <w:rsid w:val="00442C08"/>
    <w:rsid w:val="004438EB"/>
    <w:rsid w:val="00443C05"/>
    <w:rsid w:val="00444AD4"/>
    <w:rsid w:val="00446528"/>
    <w:rsid w:val="004466E4"/>
    <w:rsid w:val="00447643"/>
    <w:rsid w:val="00447738"/>
    <w:rsid w:val="00450469"/>
    <w:rsid w:val="0045073C"/>
    <w:rsid w:val="00451792"/>
    <w:rsid w:val="004519AF"/>
    <w:rsid w:val="004519C0"/>
    <w:rsid w:val="00451DD0"/>
    <w:rsid w:val="00453162"/>
    <w:rsid w:val="004552CA"/>
    <w:rsid w:val="0045572A"/>
    <w:rsid w:val="00456E58"/>
    <w:rsid w:val="00457038"/>
    <w:rsid w:val="00460320"/>
    <w:rsid w:val="00460D4F"/>
    <w:rsid w:val="00460FDE"/>
    <w:rsid w:val="004616CE"/>
    <w:rsid w:val="004627CC"/>
    <w:rsid w:val="00463895"/>
    <w:rsid w:val="00463E0C"/>
    <w:rsid w:val="00464767"/>
    <w:rsid w:val="00464D86"/>
    <w:rsid w:val="00465E8A"/>
    <w:rsid w:val="004709CA"/>
    <w:rsid w:val="00470F4A"/>
    <w:rsid w:val="00471FA1"/>
    <w:rsid w:val="004727FB"/>
    <w:rsid w:val="00472E1F"/>
    <w:rsid w:val="00473FF1"/>
    <w:rsid w:val="00474474"/>
    <w:rsid w:val="004745B8"/>
    <w:rsid w:val="004750CC"/>
    <w:rsid w:val="0047663E"/>
    <w:rsid w:val="00476886"/>
    <w:rsid w:val="0047694E"/>
    <w:rsid w:val="004772C7"/>
    <w:rsid w:val="004779F3"/>
    <w:rsid w:val="00480345"/>
    <w:rsid w:val="00480FDD"/>
    <w:rsid w:val="00482B00"/>
    <w:rsid w:val="004833B7"/>
    <w:rsid w:val="00484063"/>
    <w:rsid w:val="00485766"/>
    <w:rsid w:val="00486499"/>
    <w:rsid w:val="00486951"/>
    <w:rsid w:val="00486EC7"/>
    <w:rsid w:val="00487640"/>
    <w:rsid w:val="00487797"/>
    <w:rsid w:val="00491472"/>
    <w:rsid w:val="00493A5C"/>
    <w:rsid w:val="004969C0"/>
    <w:rsid w:val="0049775D"/>
    <w:rsid w:val="004A06D0"/>
    <w:rsid w:val="004A06F5"/>
    <w:rsid w:val="004A17C5"/>
    <w:rsid w:val="004A298C"/>
    <w:rsid w:val="004A34CE"/>
    <w:rsid w:val="004A3FB7"/>
    <w:rsid w:val="004A5A87"/>
    <w:rsid w:val="004A6634"/>
    <w:rsid w:val="004A6CC6"/>
    <w:rsid w:val="004B015D"/>
    <w:rsid w:val="004B05E3"/>
    <w:rsid w:val="004B0C42"/>
    <w:rsid w:val="004B1373"/>
    <w:rsid w:val="004B27B2"/>
    <w:rsid w:val="004B2E11"/>
    <w:rsid w:val="004B51B6"/>
    <w:rsid w:val="004B5697"/>
    <w:rsid w:val="004C050A"/>
    <w:rsid w:val="004C098E"/>
    <w:rsid w:val="004C0A6A"/>
    <w:rsid w:val="004C12F2"/>
    <w:rsid w:val="004C2BD2"/>
    <w:rsid w:val="004C3C6C"/>
    <w:rsid w:val="004C4547"/>
    <w:rsid w:val="004C4DF3"/>
    <w:rsid w:val="004C5587"/>
    <w:rsid w:val="004C58DA"/>
    <w:rsid w:val="004C61F8"/>
    <w:rsid w:val="004C7F1B"/>
    <w:rsid w:val="004D119A"/>
    <w:rsid w:val="004D19E5"/>
    <w:rsid w:val="004D1CE8"/>
    <w:rsid w:val="004D3BF2"/>
    <w:rsid w:val="004D3F2D"/>
    <w:rsid w:val="004D4EEA"/>
    <w:rsid w:val="004D5592"/>
    <w:rsid w:val="004D5ABF"/>
    <w:rsid w:val="004D61C1"/>
    <w:rsid w:val="004D7182"/>
    <w:rsid w:val="004D778F"/>
    <w:rsid w:val="004E04B7"/>
    <w:rsid w:val="004E06AD"/>
    <w:rsid w:val="004E087E"/>
    <w:rsid w:val="004E1005"/>
    <w:rsid w:val="004E1565"/>
    <w:rsid w:val="004E2FCF"/>
    <w:rsid w:val="004E332D"/>
    <w:rsid w:val="004E46AF"/>
    <w:rsid w:val="004E46D1"/>
    <w:rsid w:val="004E53B3"/>
    <w:rsid w:val="004E63CF"/>
    <w:rsid w:val="004E7FEB"/>
    <w:rsid w:val="004F0ECC"/>
    <w:rsid w:val="004F2877"/>
    <w:rsid w:val="004F544E"/>
    <w:rsid w:val="004F6F4C"/>
    <w:rsid w:val="004F7BCF"/>
    <w:rsid w:val="00500AE9"/>
    <w:rsid w:val="00500DF8"/>
    <w:rsid w:val="00502D45"/>
    <w:rsid w:val="00503B01"/>
    <w:rsid w:val="0050572D"/>
    <w:rsid w:val="00505879"/>
    <w:rsid w:val="00505A76"/>
    <w:rsid w:val="00505B2E"/>
    <w:rsid w:val="00505C5C"/>
    <w:rsid w:val="005067A1"/>
    <w:rsid w:val="005067AC"/>
    <w:rsid w:val="00506908"/>
    <w:rsid w:val="0050727B"/>
    <w:rsid w:val="00507D6A"/>
    <w:rsid w:val="00510665"/>
    <w:rsid w:val="00510754"/>
    <w:rsid w:val="005130BF"/>
    <w:rsid w:val="00513151"/>
    <w:rsid w:val="00514617"/>
    <w:rsid w:val="00514CB5"/>
    <w:rsid w:val="00514E0B"/>
    <w:rsid w:val="00514F27"/>
    <w:rsid w:val="0051618D"/>
    <w:rsid w:val="0051703B"/>
    <w:rsid w:val="00517253"/>
    <w:rsid w:val="00517659"/>
    <w:rsid w:val="005178CA"/>
    <w:rsid w:val="00517963"/>
    <w:rsid w:val="0052056D"/>
    <w:rsid w:val="00520582"/>
    <w:rsid w:val="00520772"/>
    <w:rsid w:val="00520FD7"/>
    <w:rsid w:val="00520FF4"/>
    <w:rsid w:val="00523FF5"/>
    <w:rsid w:val="00524162"/>
    <w:rsid w:val="00524C2C"/>
    <w:rsid w:val="00525142"/>
    <w:rsid w:val="0052562A"/>
    <w:rsid w:val="00526074"/>
    <w:rsid w:val="00526496"/>
    <w:rsid w:val="00526D9F"/>
    <w:rsid w:val="00526EFD"/>
    <w:rsid w:val="0053042E"/>
    <w:rsid w:val="0053063B"/>
    <w:rsid w:val="00531A9E"/>
    <w:rsid w:val="00532D6F"/>
    <w:rsid w:val="0053318E"/>
    <w:rsid w:val="00533738"/>
    <w:rsid w:val="00535CE4"/>
    <w:rsid w:val="00535FD5"/>
    <w:rsid w:val="00540720"/>
    <w:rsid w:val="005423C2"/>
    <w:rsid w:val="005427B0"/>
    <w:rsid w:val="0054587A"/>
    <w:rsid w:val="00546811"/>
    <w:rsid w:val="00546E38"/>
    <w:rsid w:val="005475F5"/>
    <w:rsid w:val="00547B96"/>
    <w:rsid w:val="00547D07"/>
    <w:rsid w:val="00550092"/>
    <w:rsid w:val="00550754"/>
    <w:rsid w:val="00551AEB"/>
    <w:rsid w:val="0055257F"/>
    <w:rsid w:val="00552CA1"/>
    <w:rsid w:val="0055370C"/>
    <w:rsid w:val="005544F5"/>
    <w:rsid w:val="00556E25"/>
    <w:rsid w:val="00557099"/>
    <w:rsid w:val="00560293"/>
    <w:rsid w:val="0056099A"/>
    <w:rsid w:val="00560DA3"/>
    <w:rsid w:val="00560DF2"/>
    <w:rsid w:val="005616D1"/>
    <w:rsid w:val="00561C1C"/>
    <w:rsid w:val="00564122"/>
    <w:rsid w:val="00564568"/>
    <w:rsid w:val="00564B9A"/>
    <w:rsid w:val="005657A6"/>
    <w:rsid w:val="00565B87"/>
    <w:rsid w:val="00565E75"/>
    <w:rsid w:val="0057062F"/>
    <w:rsid w:val="00570E89"/>
    <w:rsid w:val="00572643"/>
    <w:rsid w:val="00572BCD"/>
    <w:rsid w:val="00572C49"/>
    <w:rsid w:val="00573583"/>
    <w:rsid w:val="00573E72"/>
    <w:rsid w:val="00574CBB"/>
    <w:rsid w:val="005755FB"/>
    <w:rsid w:val="0058008B"/>
    <w:rsid w:val="005816F8"/>
    <w:rsid w:val="00581E8F"/>
    <w:rsid w:val="00583B47"/>
    <w:rsid w:val="00583BE2"/>
    <w:rsid w:val="00584645"/>
    <w:rsid w:val="00584D91"/>
    <w:rsid w:val="00585CAA"/>
    <w:rsid w:val="0058793E"/>
    <w:rsid w:val="0059037F"/>
    <w:rsid w:val="00591D0D"/>
    <w:rsid w:val="00591DB9"/>
    <w:rsid w:val="005926B5"/>
    <w:rsid w:val="0059278A"/>
    <w:rsid w:val="00592E1B"/>
    <w:rsid w:val="0059312A"/>
    <w:rsid w:val="00595A27"/>
    <w:rsid w:val="00595C15"/>
    <w:rsid w:val="00595CFB"/>
    <w:rsid w:val="00596485"/>
    <w:rsid w:val="00596C5F"/>
    <w:rsid w:val="00597082"/>
    <w:rsid w:val="005A0027"/>
    <w:rsid w:val="005A0A8E"/>
    <w:rsid w:val="005A0B02"/>
    <w:rsid w:val="005A1118"/>
    <w:rsid w:val="005A212F"/>
    <w:rsid w:val="005A21A6"/>
    <w:rsid w:val="005A345E"/>
    <w:rsid w:val="005A35F0"/>
    <w:rsid w:val="005A36E0"/>
    <w:rsid w:val="005A3A4D"/>
    <w:rsid w:val="005A4C1B"/>
    <w:rsid w:val="005A5DC2"/>
    <w:rsid w:val="005A6872"/>
    <w:rsid w:val="005A766D"/>
    <w:rsid w:val="005B0108"/>
    <w:rsid w:val="005B0682"/>
    <w:rsid w:val="005B12D2"/>
    <w:rsid w:val="005B1972"/>
    <w:rsid w:val="005B20B2"/>
    <w:rsid w:val="005B21D5"/>
    <w:rsid w:val="005B2678"/>
    <w:rsid w:val="005B3D30"/>
    <w:rsid w:val="005B4379"/>
    <w:rsid w:val="005B462C"/>
    <w:rsid w:val="005B4B91"/>
    <w:rsid w:val="005B509D"/>
    <w:rsid w:val="005B6D18"/>
    <w:rsid w:val="005C05D9"/>
    <w:rsid w:val="005C44FC"/>
    <w:rsid w:val="005C4FFD"/>
    <w:rsid w:val="005C50D5"/>
    <w:rsid w:val="005C6461"/>
    <w:rsid w:val="005C6CC8"/>
    <w:rsid w:val="005C75CA"/>
    <w:rsid w:val="005D00E1"/>
    <w:rsid w:val="005D170F"/>
    <w:rsid w:val="005D17DE"/>
    <w:rsid w:val="005D1A83"/>
    <w:rsid w:val="005D25B4"/>
    <w:rsid w:val="005D2A42"/>
    <w:rsid w:val="005D2C2A"/>
    <w:rsid w:val="005D3255"/>
    <w:rsid w:val="005D46FB"/>
    <w:rsid w:val="005D7F0B"/>
    <w:rsid w:val="005E0451"/>
    <w:rsid w:val="005E06FE"/>
    <w:rsid w:val="005E1798"/>
    <w:rsid w:val="005E1E72"/>
    <w:rsid w:val="005E26C2"/>
    <w:rsid w:val="005E321E"/>
    <w:rsid w:val="005E38CF"/>
    <w:rsid w:val="005E4FD5"/>
    <w:rsid w:val="005E690E"/>
    <w:rsid w:val="005F0591"/>
    <w:rsid w:val="005F06B8"/>
    <w:rsid w:val="005F0A7A"/>
    <w:rsid w:val="005F0D99"/>
    <w:rsid w:val="005F14DA"/>
    <w:rsid w:val="005F2141"/>
    <w:rsid w:val="005F2398"/>
    <w:rsid w:val="005F38FB"/>
    <w:rsid w:val="005F6A4A"/>
    <w:rsid w:val="005F6EB2"/>
    <w:rsid w:val="0060037D"/>
    <w:rsid w:val="00603188"/>
    <w:rsid w:val="00603F12"/>
    <w:rsid w:val="00604AC5"/>
    <w:rsid w:val="00606051"/>
    <w:rsid w:val="00607204"/>
    <w:rsid w:val="00611AFA"/>
    <w:rsid w:val="006129C7"/>
    <w:rsid w:val="006132B8"/>
    <w:rsid w:val="00615625"/>
    <w:rsid w:val="00615920"/>
    <w:rsid w:val="00616D42"/>
    <w:rsid w:val="00620C33"/>
    <w:rsid w:val="00621037"/>
    <w:rsid w:val="006211B6"/>
    <w:rsid w:val="00621FC2"/>
    <w:rsid w:val="006226AD"/>
    <w:rsid w:val="006237BF"/>
    <w:rsid w:val="00623C31"/>
    <w:rsid w:val="00625112"/>
    <w:rsid w:val="0062713D"/>
    <w:rsid w:val="0063358F"/>
    <w:rsid w:val="00635022"/>
    <w:rsid w:val="006354DF"/>
    <w:rsid w:val="00635B23"/>
    <w:rsid w:val="00635C18"/>
    <w:rsid w:val="00635F79"/>
    <w:rsid w:val="006363CF"/>
    <w:rsid w:val="00636E45"/>
    <w:rsid w:val="00637C97"/>
    <w:rsid w:val="00637EF5"/>
    <w:rsid w:val="006409C7"/>
    <w:rsid w:val="00640D80"/>
    <w:rsid w:val="00641992"/>
    <w:rsid w:val="006426C6"/>
    <w:rsid w:val="0064303F"/>
    <w:rsid w:val="006458F1"/>
    <w:rsid w:val="00645B5C"/>
    <w:rsid w:val="00646263"/>
    <w:rsid w:val="00646922"/>
    <w:rsid w:val="00651121"/>
    <w:rsid w:val="00653201"/>
    <w:rsid w:val="0065329A"/>
    <w:rsid w:val="00653B88"/>
    <w:rsid w:val="00654EDC"/>
    <w:rsid w:val="0065601D"/>
    <w:rsid w:val="006569A5"/>
    <w:rsid w:val="00656E95"/>
    <w:rsid w:val="0065735A"/>
    <w:rsid w:val="00657AF4"/>
    <w:rsid w:val="006606A8"/>
    <w:rsid w:val="006620E4"/>
    <w:rsid w:val="00663B92"/>
    <w:rsid w:val="006642F6"/>
    <w:rsid w:val="00664D9B"/>
    <w:rsid w:val="00664E46"/>
    <w:rsid w:val="00664FCE"/>
    <w:rsid w:val="0066595F"/>
    <w:rsid w:val="006665FF"/>
    <w:rsid w:val="00666C97"/>
    <w:rsid w:val="006673BA"/>
    <w:rsid w:val="00667576"/>
    <w:rsid w:val="00670A1D"/>
    <w:rsid w:val="00672D8B"/>
    <w:rsid w:val="00673FF4"/>
    <w:rsid w:val="00674038"/>
    <w:rsid w:val="0067520A"/>
    <w:rsid w:val="00676D60"/>
    <w:rsid w:val="00677A41"/>
    <w:rsid w:val="00677FEE"/>
    <w:rsid w:val="00682A39"/>
    <w:rsid w:val="00682EF7"/>
    <w:rsid w:val="00684486"/>
    <w:rsid w:val="006847D2"/>
    <w:rsid w:val="0068785B"/>
    <w:rsid w:val="006937BF"/>
    <w:rsid w:val="00694260"/>
    <w:rsid w:val="006947C0"/>
    <w:rsid w:val="00694DB7"/>
    <w:rsid w:val="00697142"/>
    <w:rsid w:val="006A0489"/>
    <w:rsid w:val="006A0D42"/>
    <w:rsid w:val="006A1A89"/>
    <w:rsid w:val="006A1F87"/>
    <w:rsid w:val="006A206B"/>
    <w:rsid w:val="006A2C66"/>
    <w:rsid w:val="006A2FA5"/>
    <w:rsid w:val="006A3124"/>
    <w:rsid w:val="006A3540"/>
    <w:rsid w:val="006A5192"/>
    <w:rsid w:val="006A5CED"/>
    <w:rsid w:val="006A7F93"/>
    <w:rsid w:val="006B0392"/>
    <w:rsid w:val="006B0D3C"/>
    <w:rsid w:val="006B0D80"/>
    <w:rsid w:val="006B16EA"/>
    <w:rsid w:val="006B179D"/>
    <w:rsid w:val="006B20DF"/>
    <w:rsid w:val="006B289F"/>
    <w:rsid w:val="006B3106"/>
    <w:rsid w:val="006B66D4"/>
    <w:rsid w:val="006B6DC3"/>
    <w:rsid w:val="006B6F71"/>
    <w:rsid w:val="006B73DA"/>
    <w:rsid w:val="006B783C"/>
    <w:rsid w:val="006C195D"/>
    <w:rsid w:val="006C2588"/>
    <w:rsid w:val="006C2EB2"/>
    <w:rsid w:val="006C3D14"/>
    <w:rsid w:val="006C4231"/>
    <w:rsid w:val="006C4BE6"/>
    <w:rsid w:val="006C4F20"/>
    <w:rsid w:val="006C66BF"/>
    <w:rsid w:val="006C762C"/>
    <w:rsid w:val="006C7C47"/>
    <w:rsid w:val="006D2179"/>
    <w:rsid w:val="006D229E"/>
    <w:rsid w:val="006D303F"/>
    <w:rsid w:val="006D4A24"/>
    <w:rsid w:val="006D57D2"/>
    <w:rsid w:val="006D5A58"/>
    <w:rsid w:val="006D69D3"/>
    <w:rsid w:val="006D6D3A"/>
    <w:rsid w:val="006E03AA"/>
    <w:rsid w:val="006E0B39"/>
    <w:rsid w:val="006E1140"/>
    <w:rsid w:val="006E169D"/>
    <w:rsid w:val="006E4634"/>
    <w:rsid w:val="006E4CD0"/>
    <w:rsid w:val="006E7C92"/>
    <w:rsid w:val="006F0815"/>
    <w:rsid w:val="006F1BEC"/>
    <w:rsid w:val="006F391A"/>
    <w:rsid w:val="006F5C30"/>
    <w:rsid w:val="006F75E8"/>
    <w:rsid w:val="007001B4"/>
    <w:rsid w:val="00700E5D"/>
    <w:rsid w:val="007037E6"/>
    <w:rsid w:val="007046A6"/>
    <w:rsid w:val="00704A88"/>
    <w:rsid w:val="00704D98"/>
    <w:rsid w:val="00705688"/>
    <w:rsid w:val="007056DC"/>
    <w:rsid w:val="00707072"/>
    <w:rsid w:val="0070749D"/>
    <w:rsid w:val="00710477"/>
    <w:rsid w:val="00711239"/>
    <w:rsid w:val="007137D2"/>
    <w:rsid w:val="00714A83"/>
    <w:rsid w:val="00714C88"/>
    <w:rsid w:val="00715988"/>
    <w:rsid w:val="007175B1"/>
    <w:rsid w:val="007204BA"/>
    <w:rsid w:val="00721CCD"/>
    <w:rsid w:val="00721D8A"/>
    <w:rsid w:val="007229CA"/>
    <w:rsid w:val="007232C3"/>
    <w:rsid w:val="00723E3F"/>
    <w:rsid w:val="007247DB"/>
    <w:rsid w:val="007254E6"/>
    <w:rsid w:val="00725FDC"/>
    <w:rsid w:val="00727020"/>
    <w:rsid w:val="00727129"/>
    <w:rsid w:val="00727710"/>
    <w:rsid w:val="00730D1D"/>
    <w:rsid w:val="00730E26"/>
    <w:rsid w:val="00732A9A"/>
    <w:rsid w:val="00733DB9"/>
    <w:rsid w:val="007350E3"/>
    <w:rsid w:val="00736431"/>
    <w:rsid w:val="00736569"/>
    <w:rsid w:val="00737D89"/>
    <w:rsid w:val="00741221"/>
    <w:rsid w:val="00742B15"/>
    <w:rsid w:val="00743210"/>
    <w:rsid w:val="00743714"/>
    <w:rsid w:val="00744744"/>
    <w:rsid w:val="0074476C"/>
    <w:rsid w:val="00744DF7"/>
    <w:rsid w:val="00746976"/>
    <w:rsid w:val="00746B2F"/>
    <w:rsid w:val="00747223"/>
    <w:rsid w:val="00747737"/>
    <w:rsid w:val="00747E10"/>
    <w:rsid w:val="00751665"/>
    <w:rsid w:val="007524C1"/>
    <w:rsid w:val="00753B8B"/>
    <w:rsid w:val="0075407A"/>
    <w:rsid w:val="00754283"/>
    <w:rsid w:val="00754F3C"/>
    <w:rsid w:val="00755172"/>
    <w:rsid w:val="00755588"/>
    <w:rsid w:val="00757407"/>
    <w:rsid w:val="00760DC3"/>
    <w:rsid w:val="00764C30"/>
    <w:rsid w:val="0076566B"/>
    <w:rsid w:val="0076636E"/>
    <w:rsid w:val="00767C59"/>
    <w:rsid w:val="0077098B"/>
    <w:rsid w:val="00772B0E"/>
    <w:rsid w:val="00773F47"/>
    <w:rsid w:val="00775415"/>
    <w:rsid w:val="00776838"/>
    <w:rsid w:val="00776EF6"/>
    <w:rsid w:val="00777200"/>
    <w:rsid w:val="00777EDE"/>
    <w:rsid w:val="00780841"/>
    <w:rsid w:val="0078166B"/>
    <w:rsid w:val="00781780"/>
    <w:rsid w:val="00782CB6"/>
    <w:rsid w:val="00782ED1"/>
    <w:rsid w:val="00782F03"/>
    <w:rsid w:val="00783919"/>
    <w:rsid w:val="00784250"/>
    <w:rsid w:val="00784AE5"/>
    <w:rsid w:val="007856A7"/>
    <w:rsid w:val="00785735"/>
    <w:rsid w:val="00785C65"/>
    <w:rsid w:val="00786F7A"/>
    <w:rsid w:val="00787896"/>
    <w:rsid w:val="00787D87"/>
    <w:rsid w:val="00787EB6"/>
    <w:rsid w:val="00790F86"/>
    <w:rsid w:val="0079309C"/>
    <w:rsid w:val="00794249"/>
    <w:rsid w:val="007949AC"/>
    <w:rsid w:val="00794DA1"/>
    <w:rsid w:val="007958CB"/>
    <w:rsid w:val="0079594C"/>
    <w:rsid w:val="00796B31"/>
    <w:rsid w:val="0079733A"/>
    <w:rsid w:val="0079754F"/>
    <w:rsid w:val="0079799A"/>
    <w:rsid w:val="00797BB5"/>
    <w:rsid w:val="00797FF8"/>
    <w:rsid w:val="007A0B67"/>
    <w:rsid w:val="007A0EA7"/>
    <w:rsid w:val="007A1507"/>
    <w:rsid w:val="007A1FEB"/>
    <w:rsid w:val="007A2FE2"/>
    <w:rsid w:val="007A3AFD"/>
    <w:rsid w:val="007A55E6"/>
    <w:rsid w:val="007A56E0"/>
    <w:rsid w:val="007A7269"/>
    <w:rsid w:val="007A7DD5"/>
    <w:rsid w:val="007B00A2"/>
    <w:rsid w:val="007B11D0"/>
    <w:rsid w:val="007B1E2D"/>
    <w:rsid w:val="007B2F32"/>
    <w:rsid w:val="007B34DD"/>
    <w:rsid w:val="007B37B1"/>
    <w:rsid w:val="007B3986"/>
    <w:rsid w:val="007B52B9"/>
    <w:rsid w:val="007B6139"/>
    <w:rsid w:val="007B68AF"/>
    <w:rsid w:val="007B69F9"/>
    <w:rsid w:val="007B78E1"/>
    <w:rsid w:val="007C08B6"/>
    <w:rsid w:val="007C0B40"/>
    <w:rsid w:val="007C1E9C"/>
    <w:rsid w:val="007C317D"/>
    <w:rsid w:val="007C32D4"/>
    <w:rsid w:val="007C3317"/>
    <w:rsid w:val="007C50D9"/>
    <w:rsid w:val="007C5250"/>
    <w:rsid w:val="007D154E"/>
    <w:rsid w:val="007D1BDE"/>
    <w:rsid w:val="007D1D0A"/>
    <w:rsid w:val="007D1EE8"/>
    <w:rsid w:val="007D217C"/>
    <w:rsid w:val="007D227B"/>
    <w:rsid w:val="007D285B"/>
    <w:rsid w:val="007D38E8"/>
    <w:rsid w:val="007D4048"/>
    <w:rsid w:val="007D5F77"/>
    <w:rsid w:val="007D7184"/>
    <w:rsid w:val="007D7F87"/>
    <w:rsid w:val="007E02BC"/>
    <w:rsid w:val="007E0EB9"/>
    <w:rsid w:val="007E1BA3"/>
    <w:rsid w:val="007E32EA"/>
    <w:rsid w:val="007E4191"/>
    <w:rsid w:val="007E754A"/>
    <w:rsid w:val="007F0958"/>
    <w:rsid w:val="007F17B9"/>
    <w:rsid w:val="007F1D23"/>
    <w:rsid w:val="007F24AD"/>
    <w:rsid w:val="007F24C8"/>
    <w:rsid w:val="007F4BB0"/>
    <w:rsid w:val="007F4C01"/>
    <w:rsid w:val="007F7EB4"/>
    <w:rsid w:val="00802F71"/>
    <w:rsid w:val="008037B1"/>
    <w:rsid w:val="00804757"/>
    <w:rsid w:val="00804D8B"/>
    <w:rsid w:val="00804F6E"/>
    <w:rsid w:val="00810AFB"/>
    <w:rsid w:val="00810F20"/>
    <w:rsid w:val="00810FAD"/>
    <w:rsid w:val="0081179D"/>
    <w:rsid w:val="00812477"/>
    <w:rsid w:val="00813D67"/>
    <w:rsid w:val="0081532B"/>
    <w:rsid w:val="00815A07"/>
    <w:rsid w:val="00815C29"/>
    <w:rsid w:val="00815EA4"/>
    <w:rsid w:val="008161D7"/>
    <w:rsid w:val="00817565"/>
    <w:rsid w:val="00820CB7"/>
    <w:rsid w:val="00821618"/>
    <w:rsid w:val="0082206C"/>
    <w:rsid w:val="00822490"/>
    <w:rsid w:val="00822639"/>
    <w:rsid w:val="008229E7"/>
    <w:rsid w:val="00822B1E"/>
    <w:rsid w:val="008265DA"/>
    <w:rsid w:val="0082662A"/>
    <w:rsid w:val="00827399"/>
    <w:rsid w:val="008274FE"/>
    <w:rsid w:val="00827F03"/>
    <w:rsid w:val="00830DC8"/>
    <w:rsid w:val="00830FDA"/>
    <w:rsid w:val="00831160"/>
    <w:rsid w:val="00834871"/>
    <w:rsid w:val="008349A9"/>
    <w:rsid w:val="00842D38"/>
    <w:rsid w:val="00843127"/>
    <w:rsid w:val="008444F7"/>
    <w:rsid w:val="00844718"/>
    <w:rsid w:val="0084644D"/>
    <w:rsid w:val="0084653C"/>
    <w:rsid w:val="008477D0"/>
    <w:rsid w:val="0085025B"/>
    <w:rsid w:val="00850BE9"/>
    <w:rsid w:val="00851E79"/>
    <w:rsid w:val="0085376D"/>
    <w:rsid w:val="0085494C"/>
    <w:rsid w:val="00854D3F"/>
    <w:rsid w:val="008554E0"/>
    <w:rsid w:val="00855FB1"/>
    <w:rsid w:val="00856D09"/>
    <w:rsid w:val="008570B6"/>
    <w:rsid w:val="008575FE"/>
    <w:rsid w:val="00857B2C"/>
    <w:rsid w:val="00861A8A"/>
    <w:rsid w:val="00862F89"/>
    <w:rsid w:val="00864C43"/>
    <w:rsid w:val="00866308"/>
    <w:rsid w:val="008675A9"/>
    <w:rsid w:val="00870C8C"/>
    <w:rsid w:val="008714AC"/>
    <w:rsid w:val="008719C8"/>
    <w:rsid w:val="00872C46"/>
    <w:rsid w:val="00874146"/>
    <w:rsid w:val="00874658"/>
    <w:rsid w:val="00876059"/>
    <w:rsid w:val="00876637"/>
    <w:rsid w:val="00877034"/>
    <w:rsid w:val="00880007"/>
    <w:rsid w:val="00880C3B"/>
    <w:rsid w:val="00881176"/>
    <w:rsid w:val="00882A85"/>
    <w:rsid w:val="00882BF0"/>
    <w:rsid w:val="008862BF"/>
    <w:rsid w:val="0088675A"/>
    <w:rsid w:val="00886B65"/>
    <w:rsid w:val="008909B9"/>
    <w:rsid w:val="00890D7D"/>
    <w:rsid w:val="00891068"/>
    <w:rsid w:val="00891B51"/>
    <w:rsid w:val="0089417F"/>
    <w:rsid w:val="008951D6"/>
    <w:rsid w:val="008959D9"/>
    <w:rsid w:val="008959DD"/>
    <w:rsid w:val="0089638A"/>
    <w:rsid w:val="0089750E"/>
    <w:rsid w:val="00897A58"/>
    <w:rsid w:val="00897C1C"/>
    <w:rsid w:val="00897E28"/>
    <w:rsid w:val="008A2321"/>
    <w:rsid w:val="008A260B"/>
    <w:rsid w:val="008A3953"/>
    <w:rsid w:val="008A4577"/>
    <w:rsid w:val="008A4785"/>
    <w:rsid w:val="008A491D"/>
    <w:rsid w:val="008A5561"/>
    <w:rsid w:val="008A678D"/>
    <w:rsid w:val="008A7F78"/>
    <w:rsid w:val="008B043B"/>
    <w:rsid w:val="008B1EF6"/>
    <w:rsid w:val="008B2265"/>
    <w:rsid w:val="008B2831"/>
    <w:rsid w:val="008B2996"/>
    <w:rsid w:val="008B3E5C"/>
    <w:rsid w:val="008B574F"/>
    <w:rsid w:val="008B5F44"/>
    <w:rsid w:val="008B6CE4"/>
    <w:rsid w:val="008C0A57"/>
    <w:rsid w:val="008C1EE3"/>
    <w:rsid w:val="008C2477"/>
    <w:rsid w:val="008C2930"/>
    <w:rsid w:val="008C31A4"/>
    <w:rsid w:val="008C380F"/>
    <w:rsid w:val="008C506B"/>
    <w:rsid w:val="008C5549"/>
    <w:rsid w:val="008C569B"/>
    <w:rsid w:val="008C5B09"/>
    <w:rsid w:val="008D0E68"/>
    <w:rsid w:val="008D2865"/>
    <w:rsid w:val="008D2A84"/>
    <w:rsid w:val="008D4106"/>
    <w:rsid w:val="008D482A"/>
    <w:rsid w:val="008D5B47"/>
    <w:rsid w:val="008D5BDD"/>
    <w:rsid w:val="008D63CB"/>
    <w:rsid w:val="008E0DF6"/>
    <w:rsid w:val="008E178D"/>
    <w:rsid w:val="008E267F"/>
    <w:rsid w:val="008E2E37"/>
    <w:rsid w:val="008E3224"/>
    <w:rsid w:val="008E35C5"/>
    <w:rsid w:val="008E4EA5"/>
    <w:rsid w:val="008E5188"/>
    <w:rsid w:val="008E68F8"/>
    <w:rsid w:val="008E745A"/>
    <w:rsid w:val="008E7A15"/>
    <w:rsid w:val="008F0C99"/>
    <w:rsid w:val="008F113C"/>
    <w:rsid w:val="008F25FA"/>
    <w:rsid w:val="008F311C"/>
    <w:rsid w:val="008F428B"/>
    <w:rsid w:val="008F4575"/>
    <w:rsid w:val="008F4C2C"/>
    <w:rsid w:val="008F4EA8"/>
    <w:rsid w:val="008F5C38"/>
    <w:rsid w:val="00900EBF"/>
    <w:rsid w:val="009014F6"/>
    <w:rsid w:val="009019A8"/>
    <w:rsid w:val="00901E85"/>
    <w:rsid w:val="0090287C"/>
    <w:rsid w:val="00903D23"/>
    <w:rsid w:val="00904319"/>
    <w:rsid w:val="009057D6"/>
    <w:rsid w:val="00906764"/>
    <w:rsid w:val="00906C69"/>
    <w:rsid w:val="009075F5"/>
    <w:rsid w:val="009077D4"/>
    <w:rsid w:val="009105DA"/>
    <w:rsid w:val="009109B1"/>
    <w:rsid w:val="00911BCE"/>
    <w:rsid w:val="009128E8"/>
    <w:rsid w:val="009131BD"/>
    <w:rsid w:val="009174FB"/>
    <w:rsid w:val="00917C17"/>
    <w:rsid w:val="009206BF"/>
    <w:rsid w:val="00921844"/>
    <w:rsid w:val="0092216B"/>
    <w:rsid w:val="00922C47"/>
    <w:rsid w:val="009236E2"/>
    <w:rsid w:val="00923E87"/>
    <w:rsid w:val="00924F44"/>
    <w:rsid w:val="00925540"/>
    <w:rsid w:val="00926314"/>
    <w:rsid w:val="009326DA"/>
    <w:rsid w:val="00933428"/>
    <w:rsid w:val="00934B56"/>
    <w:rsid w:val="00934CFB"/>
    <w:rsid w:val="00935A95"/>
    <w:rsid w:val="009369F8"/>
    <w:rsid w:val="00936D6C"/>
    <w:rsid w:val="00937167"/>
    <w:rsid w:val="009373B0"/>
    <w:rsid w:val="009374E3"/>
    <w:rsid w:val="0094000A"/>
    <w:rsid w:val="009423FE"/>
    <w:rsid w:val="00942831"/>
    <w:rsid w:val="00942CAB"/>
    <w:rsid w:val="009435BC"/>
    <w:rsid w:val="00945274"/>
    <w:rsid w:val="00945891"/>
    <w:rsid w:val="00946D09"/>
    <w:rsid w:val="009473E9"/>
    <w:rsid w:val="00947E8C"/>
    <w:rsid w:val="00951FFB"/>
    <w:rsid w:val="0095282C"/>
    <w:rsid w:val="00952C2B"/>
    <w:rsid w:val="00952F34"/>
    <w:rsid w:val="00953BAC"/>
    <w:rsid w:val="009559B5"/>
    <w:rsid w:val="009562FC"/>
    <w:rsid w:val="009565A1"/>
    <w:rsid w:val="009570E8"/>
    <w:rsid w:val="009572B3"/>
    <w:rsid w:val="00957CE6"/>
    <w:rsid w:val="00957D1A"/>
    <w:rsid w:val="00960D34"/>
    <w:rsid w:val="009611C6"/>
    <w:rsid w:val="00961D34"/>
    <w:rsid w:val="00961E6A"/>
    <w:rsid w:val="00961E78"/>
    <w:rsid w:val="009629ED"/>
    <w:rsid w:val="00963369"/>
    <w:rsid w:val="00964558"/>
    <w:rsid w:val="00965275"/>
    <w:rsid w:val="00965BD8"/>
    <w:rsid w:val="00966A7F"/>
    <w:rsid w:val="009677ED"/>
    <w:rsid w:val="00967F88"/>
    <w:rsid w:val="009702C3"/>
    <w:rsid w:val="009710A0"/>
    <w:rsid w:val="0097152A"/>
    <w:rsid w:val="00971A77"/>
    <w:rsid w:val="00972F29"/>
    <w:rsid w:val="00973127"/>
    <w:rsid w:val="0097362B"/>
    <w:rsid w:val="00973FF3"/>
    <w:rsid w:val="00974073"/>
    <w:rsid w:val="00974368"/>
    <w:rsid w:val="009743EE"/>
    <w:rsid w:val="009756CC"/>
    <w:rsid w:val="00975889"/>
    <w:rsid w:val="0097648B"/>
    <w:rsid w:val="00976AE9"/>
    <w:rsid w:val="00976CA9"/>
    <w:rsid w:val="0097707B"/>
    <w:rsid w:val="00980DA1"/>
    <w:rsid w:val="00980DD5"/>
    <w:rsid w:val="0098132D"/>
    <w:rsid w:val="00981C3A"/>
    <w:rsid w:val="009831C8"/>
    <w:rsid w:val="00984775"/>
    <w:rsid w:val="009849CA"/>
    <w:rsid w:val="00984CCA"/>
    <w:rsid w:val="00985A40"/>
    <w:rsid w:val="00986CDC"/>
    <w:rsid w:val="00986EB3"/>
    <w:rsid w:val="0099032F"/>
    <w:rsid w:val="009903AD"/>
    <w:rsid w:val="00990ABD"/>
    <w:rsid w:val="00991523"/>
    <w:rsid w:val="00992911"/>
    <w:rsid w:val="009936C0"/>
    <w:rsid w:val="00995F0A"/>
    <w:rsid w:val="00996889"/>
    <w:rsid w:val="009975D8"/>
    <w:rsid w:val="00997FD8"/>
    <w:rsid w:val="009A19C7"/>
    <w:rsid w:val="009A20DC"/>
    <w:rsid w:val="009A2679"/>
    <w:rsid w:val="009A2A56"/>
    <w:rsid w:val="009A6502"/>
    <w:rsid w:val="009A73C9"/>
    <w:rsid w:val="009A749B"/>
    <w:rsid w:val="009A76A0"/>
    <w:rsid w:val="009A7EE2"/>
    <w:rsid w:val="009B2D5C"/>
    <w:rsid w:val="009B3269"/>
    <w:rsid w:val="009B3471"/>
    <w:rsid w:val="009B4203"/>
    <w:rsid w:val="009B4262"/>
    <w:rsid w:val="009B509C"/>
    <w:rsid w:val="009B56C5"/>
    <w:rsid w:val="009B56F2"/>
    <w:rsid w:val="009B587A"/>
    <w:rsid w:val="009B625A"/>
    <w:rsid w:val="009B6ABE"/>
    <w:rsid w:val="009B7F25"/>
    <w:rsid w:val="009C1820"/>
    <w:rsid w:val="009C193A"/>
    <w:rsid w:val="009C1D07"/>
    <w:rsid w:val="009C210C"/>
    <w:rsid w:val="009C451B"/>
    <w:rsid w:val="009C4E2C"/>
    <w:rsid w:val="009C5170"/>
    <w:rsid w:val="009C6E2A"/>
    <w:rsid w:val="009C7C36"/>
    <w:rsid w:val="009C7DBD"/>
    <w:rsid w:val="009D13AB"/>
    <w:rsid w:val="009D23A9"/>
    <w:rsid w:val="009D2DDB"/>
    <w:rsid w:val="009D33FF"/>
    <w:rsid w:val="009D4009"/>
    <w:rsid w:val="009D4A65"/>
    <w:rsid w:val="009D4A94"/>
    <w:rsid w:val="009D52F8"/>
    <w:rsid w:val="009D5736"/>
    <w:rsid w:val="009D6AFF"/>
    <w:rsid w:val="009D7609"/>
    <w:rsid w:val="009E2166"/>
    <w:rsid w:val="009E2B07"/>
    <w:rsid w:val="009E3EC7"/>
    <w:rsid w:val="009E53F6"/>
    <w:rsid w:val="009E5A2E"/>
    <w:rsid w:val="009E67B7"/>
    <w:rsid w:val="009F0679"/>
    <w:rsid w:val="009F0BC2"/>
    <w:rsid w:val="009F0EF8"/>
    <w:rsid w:val="009F267F"/>
    <w:rsid w:val="009F2698"/>
    <w:rsid w:val="009F4367"/>
    <w:rsid w:val="009F47D6"/>
    <w:rsid w:val="009F4EF9"/>
    <w:rsid w:val="009F6177"/>
    <w:rsid w:val="009F68D6"/>
    <w:rsid w:val="009F74F2"/>
    <w:rsid w:val="00A0069C"/>
    <w:rsid w:val="00A00A63"/>
    <w:rsid w:val="00A00FF6"/>
    <w:rsid w:val="00A03EF2"/>
    <w:rsid w:val="00A040C6"/>
    <w:rsid w:val="00A041E6"/>
    <w:rsid w:val="00A05795"/>
    <w:rsid w:val="00A06353"/>
    <w:rsid w:val="00A07729"/>
    <w:rsid w:val="00A1032C"/>
    <w:rsid w:val="00A10B5B"/>
    <w:rsid w:val="00A11885"/>
    <w:rsid w:val="00A11CCB"/>
    <w:rsid w:val="00A13069"/>
    <w:rsid w:val="00A132EA"/>
    <w:rsid w:val="00A13988"/>
    <w:rsid w:val="00A13E4D"/>
    <w:rsid w:val="00A150F3"/>
    <w:rsid w:val="00A1655E"/>
    <w:rsid w:val="00A1673E"/>
    <w:rsid w:val="00A16F13"/>
    <w:rsid w:val="00A173A9"/>
    <w:rsid w:val="00A173DA"/>
    <w:rsid w:val="00A17412"/>
    <w:rsid w:val="00A17887"/>
    <w:rsid w:val="00A178C3"/>
    <w:rsid w:val="00A200AA"/>
    <w:rsid w:val="00A211F8"/>
    <w:rsid w:val="00A21248"/>
    <w:rsid w:val="00A21798"/>
    <w:rsid w:val="00A245EA"/>
    <w:rsid w:val="00A26499"/>
    <w:rsid w:val="00A27039"/>
    <w:rsid w:val="00A30CF8"/>
    <w:rsid w:val="00A3280C"/>
    <w:rsid w:val="00A33966"/>
    <w:rsid w:val="00A33E88"/>
    <w:rsid w:val="00A3464E"/>
    <w:rsid w:val="00A34FE0"/>
    <w:rsid w:val="00A35A5F"/>
    <w:rsid w:val="00A368DD"/>
    <w:rsid w:val="00A36CC0"/>
    <w:rsid w:val="00A36F1A"/>
    <w:rsid w:val="00A37E29"/>
    <w:rsid w:val="00A37F84"/>
    <w:rsid w:val="00A40140"/>
    <w:rsid w:val="00A41FA2"/>
    <w:rsid w:val="00A429B7"/>
    <w:rsid w:val="00A42E06"/>
    <w:rsid w:val="00A44624"/>
    <w:rsid w:val="00A51100"/>
    <w:rsid w:val="00A51731"/>
    <w:rsid w:val="00A51D4D"/>
    <w:rsid w:val="00A51F5C"/>
    <w:rsid w:val="00A53A0F"/>
    <w:rsid w:val="00A54F6D"/>
    <w:rsid w:val="00A55F00"/>
    <w:rsid w:val="00A55F66"/>
    <w:rsid w:val="00A57151"/>
    <w:rsid w:val="00A60FF9"/>
    <w:rsid w:val="00A6161B"/>
    <w:rsid w:val="00A61C33"/>
    <w:rsid w:val="00A62D47"/>
    <w:rsid w:val="00A63B83"/>
    <w:rsid w:val="00A63EC5"/>
    <w:rsid w:val="00A6420E"/>
    <w:rsid w:val="00A66331"/>
    <w:rsid w:val="00A67C29"/>
    <w:rsid w:val="00A70397"/>
    <w:rsid w:val="00A70593"/>
    <w:rsid w:val="00A707A7"/>
    <w:rsid w:val="00A70E9D"/>
    <w:rsid w:val="00A748D0"/>
    <w:rsid w:val="00A74B5F"/>
    <w:rsid w:val="00A74E0F"/>
    <w:rsid w:val="00A757BF"/>
    <w:rsid w:val="00A763C3"/>
    <w:rsid w:val="00A765D0"/>
    <w:rsid w:val="00A815B3"/>
    <w:rsid w:val="00A8168D"/>
    <w:rsid w:val="00A826BF"/>
    <w:rsid w:val="00A84F14"/>
    <w:rsid w:val="00A85425"/>
    <w:rsid w:val="00A863CA"/>
    <w:rsid w:val="00A86447"/>
    <w:rsid w:val="00A86544"/>
    <w:rsid w:val="00A86AF4"/>
    <w:rsid w:val="00A87ACE"/>
    <w:rsid w:val="00A90678"/>
    <w:rsid w:val="00A925A0"/>
    <w:rsid w:val="00A92788"/>
    <w:rsid w:val="00A931CA"/>
    <w:rsid w:val="00A95991"/>
    <w:rsid w:val="00A964E3"/>
    <w:rsid w:val="00A970D6"/>
    <w:rsid w:val="00A97ADC"/>
    <w:rsid w:val="00AA03CC"/>
    <w:rsid w:val="00AA0E32"/>
    <w:rsid w:val="00AA0F12"/>
    <w:rsid w:val="00AA113D"/>
    <w:rsid w:val="00AA1405"/>
    <w:rsid w:val="00AA28C7"/>
    <w:rsid w:val="00AA2B15"/>
    <w:rsid w:val="00AA605D"/>
    <w:rsid w:val="00AA6D39"/>
    <w:rsid w:val="00AA7545"/>
    <w:rsid w:val="00AA7689"/>
    <w:rsid w:val="00AA77A1"/>
    <w:rsid w:val="00AB115B"/>
    <w:rsid w:val="00AB16CC"/>
    <w:rsid w:val="00AB2141"/>
    <w:rsid w:val="00AB2754"/>
    <w:rsid w:val="00AB3599"/>
    <w:rsid w:val="00AB45BF"/>
    <w:rsid w:val="00AB5512"/>
    <w:rsid w:val="00AB6D76"/>
    <w:rsid w:val="00AB7887"/>
    <w:rsid w:val="00AC07FF"/>
    <w:rsid w:val="00AC0A1F"/>
    <w:rsid w:val="00AC0BBC"/>
    <w:rsid w:val="00AC1064"/>
    <w:rsid w:val="00AC15A6"/>
    <w:rsid w:val="00AC26AA"/>
    <w:rsid w:val="00AC3E26"/>
    <w:rsid w:val="00AC523F"/>
    <w:rsid w:val="00AC5C2A"/>
    <w:rsid w:val="00AC719A"/>
    <w:rsid w:val="00AD0139"/>
    <w:rsid w:val="00AD1C4F"/>
    <w:rsid w:val="00AD282B"/>
    <w:rsid w:val="00AD3FF1"/>
    <w:rsid w:val="00AD5DEE"/>
    <w:rsid w:val="00AD630D"/>
    <w:rsid w:val="00AD6B77"/>
    <w:rsid w:val="00AD7295"/>
    <w:rsid w:val="00AD7329"/>
    <w:rsid w:val="00AD7485"/>
    <w:rsid w:val="00AE0019"/>
    <w:rsid w:val="00AE0D9C"/>
    <w:rsid w:val="00AE1A97"/>
    <w:rsid w:val="00AE29DA"/>
    <w:rsid w:val="00AE2E2F"/>
    <w:rsid w:val="00AE504D"/>
    <w:rsid w:val="00AF0726"/>
    <w:rsid w:val="00AF1CF5"/>
    <w:rsid w:val="00AF2353"/>
    <w:rsid w:val="00AF29B0"/>
    <w:rsid w:val="00AF34D0"/>
    <w:rsid w:val="00AF4E9E"/>
    <w:rsid w:val="00AF6BA3"/>
    <w:rsid w:val="00AF7932"/>
    <w:rsid w:val="00AF7B9F"/>
    <w:rsid w:val="00B00029"/>
    <w:rsid w:val="00B00B85"/>
    <w:rsid w:val="00B014E4"/>
    <w:rsid w:val="00B020D1"/>
    <w:rsid w:val="00B027F9"/>
    <w:rsid w:val="00B02A4C"/>
    <w:rsid w:val="00B0413A"/>
    <w:rsid w:val="00B054E6"/>
    <w:rsid w:val="00B064AE"/>
    <w:rsid w:val="00B070B8"/>
    <w:rsid w:val="00B100D9"/>
    <w:rsid w:val="00B1021B"/>
    <w:rsid w:val="00B10804"/>
    <w:rsid w:val="00B111F6"/>
    <w:rsid w:val="00B11B3F"/>
    <w:rsid w:val="00B11ECC"/>
    <w:rsid w:val="00B11EFF"/>
    <w:rsid w:val="00B12674"/>
    <w:rsid w:val="00B13246"/>
    <w:rsid w:val="00B13775"/>
    <w:rsid w:val="00B144A2"/>
    <w:rsid w:val="00B15116"/>
    <w:rsid w:val="00B1511B"/>
    <w:rsid w:val="00B15A4B"/>
    <w:rsid w:val="00B16A94"/>
    <w:rsid w:val="00B23F1C"/>
    <w:rsid w:val="00B24E7B"/>
    <w:rsid w:val="00B2546E"/>
    <w:rsid w:val="00B26742"/>
    <w:rsid w:val="00B26AF1"/>
    <w:rsid w:val="00B300CF"/>
    <w:rsid w:val="00B3064D"/>
    <w:rsid w:val="00B312AA"/>
    <w:rsid w:val="00B3174A"/>
    <w:rsid w:val="00B32A07"/>
    <w:rsid w:val="00B32AB6"/>
    <w:rsid w:val="00B3313A"/>
    <w:rsid w:val="00B33969"/>
    <w:rsid w:val="00B33BF3"/>
    <w:rsid w:val="00B33C31"/>
    <w:rsid w:val="00B34183"/>
    <w:rsid w:val="00B36028"/>
    <w:rsid w:val="00B37B20"/>
    <w:rsid w:val="00B37BAD"/>
    <w:rsid w:val="00B40ADA"/>
    <w:rsid w:val="00B42074"/>
    <w:rsid w:val="00B42AA7"/>
    <w:rsid w:val="00B43145"/>
    <w:rsid w:val="00B43434"/>
    <w:rsid w:val="00B4374A"/>
    <w:rsid w:val="00B43CEF"/>
    <w:rsid w:val="00B43DA5"/>
    <w:rsid w:val="00B44FE4"/>
    <w:rsid w:val="00B46703"/>
    <w:rsid w:val="00B46A62"/>
    <w:rsid w:val="00B46B5F"/>
    <w:rsid w:val="00B474FC"/>
    <w:rsid w:val="00B51C4B"/>
    <w:rsid w:val="00B51DBE"/>
    <w:rsid w:val="00B51E2F"/>
    <w:rsid w:val="00B52287"/>
    <w:rsid w:val="00B52575"/>
    <w:rsid w:val="00B54EDC"/>
    <w:rsid w:val="00B55137"/>
    <w:rsid w:val="00B556B4"/>
    <w:rsid w:val="00B55D4A"/>
    <w:rsid w:val="00B56B5B"/>
    <w:rsid w:val="00B57037"/>
    <w:rsid w:val="00B577AA"/>
    <w:rsid w:val="00B603F1"/>
    <w:rsid w:val="00B61662"/>
    <w:rsid w:val="00B63059"/>
    <w:rsid w:val="00B642A6"/>
    <w:rsid w:val="00B6489C"/>
    <w:rsid w:val="00B64F2E"/>
    <w:rsid w:val="00B6659E"/>
    <w:rsid w:val="00B701B3"/>
    <w:rsid w:val="00B70F20"/>
    <w:rsid w:val="00B71BB1"/>
    <w:rsid w:val="00B72324"/>
    <w:rsid w:val="00B7345E"/>
    <w:rsid w:val="00B7463D"/>
    <w:rsid w:val="00B74B33"/>
    <w:rsid w:val="00B75056"/>
    <w:rsid w:val="00B75797"/>
    <w:rsid w:val="00B80F73"/>
    <w:rsid w:val="00B8285E"/>
    <w:rsid w:val="00B86894"/>
    <w:rsid w:val="00B87D42"/>
    <w:rsid w:val="00B87F26"/>
    <w:rsid w:val="00B90534"/>
    <w:rsid w:val="00B9101B"/>
    <w:rsid w:val="00B920BF"/>
    <w:rsid w:val="00B92DF1"/>
    <w:rsid w:val="00B92F83"/>
    <w:rsid w:val="00B935AC"/>
    <w:rsid w:val="00B9707F"/>
    <w:rsid w:val="00BA0AB4"/>
    <w:rsid w:val="00BA1B39"/>
    <w:rsid w:val="00BA1D2C"/>
    <w:rsid w:val="00BA1ED2"/>
    <w:rsid w:val="00BA1FC9"/>
    <w:rsid w:val="00BA2F65"/>
    <w:rsid w:val="00BA3DB4"/>
    <w:rsid w:val="00BA455D"/>
    <w:rsid w:val="00BA4676"/>
    <w:rsid w:val="00BA4F2A"/>
    <w:rsid w:val="00BA5974"/>
    <w:rsid w:val="00BA6DBB"/>
    <w:rsid w:val="00BA7CE6"/>
    <w:rsid w:val="00BB0088"/>
    <w:rsid w:val="00BB0EB3"/>
    <w:rsid w:val="00BB1466"/>
    <w:rsid w:val="00BB2DCF"/>
    <w:rsid w:val="00BB3A24"/>
    <w:rsid w:val="00BB5799"/>
    <w:rsid w:val="00BC0435"/>
    <w:rsid w:val="00BC1068"/>
    <w:rsid w:val="00BC1296"/>
    <w:rsid w:val="00BC18D4"/>
    <w:rsid w:val="00BC21FE"/>
    <w:rsid w:val="00BC3D78"/>
    <w:rsid w:val="00BC3EFE"/>
    <w:rsid w:val="00BC40BB"/>
    <w:rsid w:val="00BC429F"/>
    <w:rsid w:val="00BC434D"/>
    <w:rsid w:val="00BC58B2"/>
    <w:rsid w:val="00BC743F"/>
    <w:rsid w:val="00BC77FF"/>
    <w:rsid w:val="00BC7A0C"/>
    <w:rsid w:val="00BD0276"/>
    <w:rsid w:val="00BD06EC"/>
    <w:rsid w:val="00BD0BA6"/>
    <w:rsid w:val="00BD2341"/>
    <w:rsid w:val="00BD2475"/>
    <w:rsid w:val="00BD2E67"/>
    <w:rsid w:val="00BD339C"/>
    <w:rsid w:val="00BD648F"/>
    <w:rsid w:val="00BD6994"/>
    <w:rsid w:val="00BD7E4C"/>
    <w:rsid w:val="00BE1BE8"/>
    <w:rsid w:val="00BE1E88"/>
    <w:rsid w:val="00BE2210"/>
    <w:rsid w:val="00BE498D"/>
    <w:rsid w:val="00BE4EBF"/>
    <w:rsid w:val="00BE4FB6"/>
    <w:rsid w:val="00BE52AA"/>
    <w:rsid w:val="00BE609B"/>
    <w:rsid w:val="00BE7493"/>
    <w:rsid w:val="00BE7C17"/>
    <w:rsid w:val="00BF1233"/>
    <w:rsid w:val="00BF1996"/>
    <w:rsid w:val="00BF1F4C"/>
    <w:rsid w:val="00BF2903"/>
    <w:rsid w:val="00BF2A24"/>
    <w:rsid w:val="00BF31B6"/>
    <w:rsid w:val="00BF36CD"/>
    <w:rsid w:val="00BF3A12"/>
    <w:rsid w:val="00BF5538"/>
    <w:rsid w:val="00BF65C8"/>
    <w:rsid w:val="00BF6631"/>
    <w:rsid w:val="00BF68A9"/>
    <w:rsid w:val="00BF6AF6"/>
    <w:rsid w:val="00BF7098"/>
    <w:rsid w:val="00BF7640"/>
    <w:rsid w:val="00BF7AEB"/>
    <w:rsid w:val="00BF7EB0"/>
    <w:rsid w:val="00C0105E"/>
    <w:rsid w:val="00C0160B"/>
    <w:rsid w:val="00C01CB7"/>
    <w:rsid w:val="00C01CCA"/>
    <w:rsid w:val="00C01E6A"/>
    <w:rsid w:val="00C020E2"/>
    <w:rsid w:val="00C02B87"/>
    <w:rsid w:val="00C03028"/>
    <w:rsid w:val="00C057A9"/>
    <w:rsid w:val="00C063C9"/>
    <w:rsid w:val="00C067C5"/>
    <w:rsid w:val="00C10249"/>
    <w:rsid w:val="00C123BB"/>
    <w:rsid w:val="00C12657"/>
    <w:rsid w:val="00C12ABE"/>
    <w:rsid w:val="00C1365D"/>
    <w:rsid w:val="00C145B3"/>
    <w:rsid w:val="00C1463E"/>
    <w:rsid w:val="00C149AC"/>
    <w:rsid w:val="00C15103"/>
    <w:rsid w:val="00C15448"/>
    <w:rsid w:val="00C15A88"/>
    <w:rsid w:val="00C16F33"/>
    <w:rsid w:val="00C1719F"/>
    <w:rsid w:val="00C1763D"/>
    <w:rsid w:val="00C20899"/>
    <w:rsid w:val="00C209D4"/>
    <w:rsid w:val="00C219C3"/>
    <w:rsid w:val="00C2201A"/>
    <w:rsid w:val="00C247D8"/>
    <w:rsid w:val="00C25F2C"/>
    <w:rsid w:val="00C26282"/>
    <w:rsid w:val="00C27B4A"/>
    <w:rsid w:val="00C300FB"/>
    <w:rsid w:val="00C30C97"/>
    <w:rsid w:val="00C32C02"/>
    <w:rsid w:val="00C333D5"/>
    <w:rsid w:val="00C3374C"/>
    <w:rsid w:val="00C33CB9"/>
    <w:rsid w:val="00C37144"/>
    <w:rsid w:val="00C3796C"/>
    <w:rsid w:val="00C427CF"/>
    <w:rsid w:val="00C42AC0"/>
    <w:rsid w:val="00C42CB4"/>
    <w:rsid w:val="00C44A77"/>
    <w:rsid w:val="00C452DE"/>
    <w:rsid w:val="00C46D04"/>
    <w:rsid w:val="00C46EED"/>
    <w:rsid w:val="00C47987"/>
    <w:rsid w:val="00C501D7"/>
    <w:rsid w:val="00C5062C"/>
    <w:rsid w:val="00C51A2D"/>
    <w:rsid w:val="00C52A2E"/>
    <w:rsid w:val="00C5428E"/>
    <w:rsid w:val="00C54F09"/>
    <w:rsid w:val="00C55611"/>
    <w:rsid w:val="00C55A69"/>
    <w:rsid w:val="00C5752A"/>
    <w:rsid w:val="00C57C11"/>
    <w:rsid w:val="00C57DAD"/>
    <w:rsid w:val="00C57F98"/>
    <w:rsid w:val="00C602DD"/>
    <w:rsid w:val="00C6159F"/>
    <w:rsid w:val="00C62ED7"/>
    <w:rsid w:val="00C6737D"/>
    <w:rsid w:val="00C712D4"/>
    <w:rsid w:val="00C71D5E"/>
    <w:rsid w:val="00C72BC0"/>
    <w:rsid w:val="00C7307B"/>
    <w:rsid w:val="00C7365B"/>
    <w:rsid w:val="00C73C62"/>
    <w:rsid w:val="00C741E1"/>
    <w:rsid w:val="00C749A0"/>
    <w:rsid w:val="00C74A8D"/>
    <w:rsid w:val="00C7610B"/>
    <w:rsid w:val="00C80125"/>
    <w:rsid w:val="00C80137"/>
    <w:rsid w:val="00C8122D"/>
    <w:rsid w:val="00C8280B"/>
    <w:rsid w:val="00C82EB6"/>
    <w:rsid w:val="00C840AE"/>
    <w:rsid w:val="00C84297"/>
    <w:rsid w:val="00C84C14"/>
    <w:rsid w:val="00C84F24"/>
    <w:rsid w:val="00C85942"/>
    <w:rsid w:val="00C87844"/>
    <w:rsid w:val="00C87879"/>
    <w:rsid w:val="00C87B23"/>
    <w:rsid w:val="00C87D01"/>
    <w:rsid w:val="00C9025F"/>
    <w:rsid w:val="00C906D9"/>
    <w:rsid w:val="00C90866"/>
    <w:rsid w:val="00C90AC1"/>
    <w:rsid w:val="00C912C8"/>
    <w:rsid w:val="00C919F2"/>
    <w:rsid w:val="00C91C76"/>
    <w:rsid w:val="00C92C98"/>
    <w:rsid w:val="00C93F5A"/>
    <w:rsid w:val="00C946D7"/>
    <w:rsid w:val="00C954FF"/>
    <w:rsid w:val="00C96E2A"/>
    <w:rsid w:val="00CA0985"/>
    <w:rsid w:val="00CA19B2"/>
    <w:rsid w:val="00CA1B54"/>
    <w:rsid w:val="00CA1D12"/>
    <w:rsid w:val="00CA24E9"/>
    <w:rsid w:val="00CA2BD9"/>
    <w:rsid w:val="00CA3817"/>
    <w:rsid w:val="00CA439B"/>
    <w:rsid w:val="00CB122C"/>
    <w:rsid w:val="00CB1ED0"/>
    <w:rsid w:val="00CB246C"/>
    <w:rsid w:val="00CB2A8C"/>
    <w:rsid w:val="00CB37D0"/>
    <w:rsid w:val="00CB3B01"/>
    <w:rsid w:val="00CB418E"/>
    <w:rsid w:val="00CB4241"/>
    <w:rsid w:val="00CB4698"/>
    <w:rsid w:val="00CB5401"/>
    <w:rsid w:val="00CB5C3C"/>
    <w:rsid w:val="00CB688F"/>
    <w:rsid w:val="00CB6AC8"/>
    <w:rsid w:val="00CB702E"/>
    <w:rsid w:val="00CB7471"/>
    <w:rsid w:val="00CB7805"/>
    <w:rsid w:val="00CB785C"/>
    <w:rsid w:val="00CB7B06"/>
    <w:rsid w:val="00CC04D9"/>
    <w:rsid w:val="00CC491A"/>
    <w:rsid w:val="00CC4977"/>
    <w:rsid w:val="00CC520E"/>
    <w:rsid w:val="00CC57D5"/>
    <w:rsid w:val="00CC5FBF"/>
    <w:rsid w:val="00CC73CD"/>
    <w:rsid w:val="00CC7F73"/>
    <w:rsid w:val="00CD3E8C"/>
    <w:rsid w:val="00CD40AA"/>
    <w:rsid w:val="00CD444B"/>
    <w:rsid w:val="00CD6547"/>
    <w:rsid w:val="00CD6C14"/>
    <w:rsid w:val="00CD7AC2"/>
    <w:rsid w:val="00CD7F5F"/>
    <w:rsid w:val="00CE06BB"/>
    <w:rsid w:val="00CE13F0"/>
    <w:rsid w:val="00CE1D8B"/>
    <w:rsid w:val="00CE21E5"/>
    <w:rsid w:val="00CE24B5"/>
    <w:rsid w:val="00CE2D7D"/>
    <w:rsid w:val="00CE328E"/>
    <w:rsid w:val="00CE3932"/>
    <w:rsid w:val="00CE41DB"/>
    <w:rsid w:val="00CE4D5A"/>
    <w:rsid w:val="00CE6B92"/>
    <w:rsid w:val="00CE7216"/>
    <w:rsid w:val="00CF01C0"/>
    <w:rsid w:val="00CF06F6"/>
    <w:rsid w:val="00CF1230"/>
    <w:rsid w:val="00CF355F"/>
    <w:rsid w:val="00CF3E42"/>
    <w:rsid w:val="00CF4E12"/>
    <w:rsid w:val="00CF5546"/>
    <w:rsid w:val="00CF56AC"/>
    <w:rsid w:val="00CF589B"/>
    <w:rsid w:val="00CF6050"/>
    <w:rsid w:val="00CF68E0"/>
    <w:rsid w:val="00CF7252"/>
    <w:rsid w:val="00CF7D0F"/>
    <w:rsid w:val="00D00BC4"/>
    <w:rsid w:val="00D03243"/>
    <w:rsid w:val="00D03332"/>
    <w:rsid w:val="00D03E15"/>
    <w:rsid w:val="00D04F3D"/>
    <w:rsid w:val="00D050DB"/>
    <w:rsid w:val="00D0563E"/>
    <w:rsid w:val="00D077AB"/>
    <w:rsid w:val="00D104D6"/>
    <w:rsid w:val="00D10D78"/>
    <w:rsid w:val="00D110C0"/>
    <w:rsid w:val="00D11E6E"/>
    <w:rsid w:val="00D13382"/>
    <w:rsid w:val="00D134EA"/>
    <w:rsid w:val="00D15A86"/>
    <w:rsid w:val="00D16014"/>
    <w:rsid w:val="00D163E3"/>
    <w:rsid w:val="00D16CC2"/>
    <w:rsid w:val="00D17A75"/>
    <w:rsid w:val="00D20164"/>
    <w:rsid w:val="00D21333"/>
    <w:rsid w:val="00D21719"/>
    <w:rsid w:val="00D239BA"/>
    <w:rsid w:val="00D2444D"/>
    <w:rsid w:val="00D2483C"/>
    <w:rsid w:val="00D24C88"/>
    <w:rsid w:val="00D24EED"/>
    <w:rsid w:val="00D2540D"/>
    <w:rsid w:val="00D25F21"/>
    <w:rsid w:val="00D2608C"/>
    <w:rsid w:val="00D276DD"/>
    <w:rsid w:val="00D30037"/>
    <w:rsid w:val="00D30CE9"/>
    <w:rsid w:val="00D32995"/>
    <w:rsid w:val="00D345E5"/>
    <w:rsid w:val="00D35710"/>
    <w:rsid w:val="00D40154"/>
    <w:rsid w:val="00D40944"/>
    <w:rsid w:val="00D4226D"/>
    <w:rsid w:val="00D43815"/>
    <w:rsid w:val="00D44185"/>
    <w:rsid w:val="00D44436"/>
    <w:rsid w:val="00D448A5"/>
    <w:rsid w:val="00D4579F"/>
    <w:rsid w:val="00D45A98"/>
    <w:rsid w:val="00D45C24"/>
    <w:rsid w:val="00D46CF2"/>
    <w:rsid w:val="00D47EC9"/>
    <w:rsid w:val="00D47FAF"/>
    <w:rsid w:val="00D50852"/>
    <w:rsid w:val="00D50971"/>
    <w:rsid w:val="00D50A2B"/>
    <w:rsid w:val="00D53367"/>
    <w:rsid w:val="00D55669"/>
    <w:rsid w:val="00D5745A"/>
    <w:rsid w:val="00D608C1"/>
    <w:rsid w:val="00D60DE9"/>
    <w:rsid w:val="00D61074"/>
    <w:rsid w:val="00D614AD"/>
    <w:rsid w:val="00D62639"/>
    <w:rsid w:val="00D627B5"/>
    <w:rsid w:val="00D6330F"/>
    <w:rsid w:val="00D63531"/>
    <w:rsid w:val="00D639F0"/>
    <w:rsid w:val="00D643E9"/>
    <w:rsid w:val="00D64557"/>
    <w:rsid w:val="00D65267"/>
    <w:rsid w:val="00D65315"/>
    <w:rsid w:val="00D653C2"/>
    <w:rsid w:val="00D65D59"/>
    <w:rsid w:val="00D66A1E"/>
    <w:rsid w:val="00D6739C"/>
    <w:rsid w:val="00D71615"/>
    <w:rsid w:val="00D71C1A"/>
    <w:rsid w:val="00D72AD0"/>
    <w:rsid w:val="00D73F05"/>
    <w:rsid w:val="00D74473"/>
    <w:rsid w:val="00D74599"/>
    <w:rsid w:val="00D750A1"/>
    <w:rsid w:val="00D7534F"/>
    <w:rsid w:val="00D7568C"/>
    <w:rsid w:val="00D75D9E"/>
    <w:rsid w:val="00D75F73"/>
    <w:rsid w:val="00D7657C"/>
    <w:rsid w:val="00D767BF"/>
    <w:rsid w:val="00D77C00"/>
    <w:rsid w:val="00D802F2"/>
    <w:rsid w:val="00D8076C"/>
    <w:rsid w:val="00D807B8"/>
    <w:rsid w:val="00D8179B"/>
    <w:rsid w:val="00D81C15"/>
    <w:rsid w:val="00D82176"/>
    <w:rsid w:val="00D8384D"/>
    <w:rsid w:val="00D83860"/>
    <w:rsid w:val="00D84104"/>
    <w:rsid w:val="00D848EC"/>
    <w:rsid w:val="00D879EF"/>
    <w:rsid w:val="00D87C59"/>
    <w:rsid w:val="00D911E0"/>
    <w:rsid w:val="00D914AD"/>
    <w:rsid w:val="00D91536"/>
    <w:rsid w:val="00D91DE3"/>
    <w:rsid w:val="00D923F7"/>
    <w:rsid w:val="00D930CA"/>
    <w:rsid w:val="00D9395B"/>
    <w:rsid w:val="00D952D7"/>
    <w:rsid w:val="00D957E7"/>
    <w:rsid w:val="00D96E50"/>
    <w:rsid w:val="00D975D6"/>
    <w:rsid w:val="00D97FB5"/>
    <w:rsid w:val="00DA06B5"/>
    <w:rsid w:val="00DA0A75"/>
    <w:rsid w:val="00DA0E11"/>
    <w:rsid w:val="00DA1160"/>
    <w:rsid w:val="00DA20E6"/>
    <w:rsid w:val="00DA2639"/>
    <w:rsid w:val="00DA2A50"/>
    <w:rsid w:val="00DA3331"/>
    <w:rsid w:val="00DA3677"/>
    <w:rsid w:val="00DA4952"/>
    <w:rsid w:val="00DA5D32"/>
    <w:rsid w:val="00DA5D47"/>
    <w:rsid w:val="00DA7FBF"/>
    <w:rsid w:val="00DB24B7"/>
    <w:rsid w:val="00DB2B20"/>
    <w:rsid w:val="00DB2D01"/>
    <w:rsid w:val="00DB398E"/>
    <w:rsid w:val="00DB4007"/>
    <w:rsid w:val="00DB4074"/>
    <w:rsid w:val="00DB55CD"/>
    <w:rsid w:val="00DB582C"/>
    <w:rsid w:val="00DB7155"/>
    <w:rsid w:val="00DC008A"/>
    <w:rsid w:val="00DC0268"/>
    <w:rsid w:val="00DC043E"/>
    <w:rsid w:val="00DC05CC"/>
    <w:rsid w:val="00DC0AAD"/>
    <w:rsid w:val="00DC2522"/>
    <w:rsid w:val="00DC25E5"/>
    <w:rsid w:val="00DC3570"/>
    <w:rsid w:val="00DC43ED"/>
    <w:rsid w:val="00DC52A0"/>
    <w:rsid w:val="00DC78E5"/>
    <w:rsid w:val="00DC7902"/>
    <w:rsid w:val="00DD0326"/>
    <w:rsid w:val="00DD0A9F"/>
    <w:rsid w:val="00DD10C2"/>
    <w:rsid w:val="00DD1884"/>
    <w:rsid w:val="00DD1BEE"/>
    <w:rsid w:val="00DD3737"/>
    <w:rsid w:val="00DD4B31"/>
    <w:rsid w:val="00DD4C01"/>
    <w:rsid w:val="00DD63DB"/>
    <w:rsid w:val="00DE0491"/>
    <w:rsid w:val="00DE0D11"/>
    <w:rsid w:val="00DE21ED"/>
    <w:rsid w:val="00DE2D81"/>
    <w:rsid w:val="00DE2EDF"/>
    <w:rsid w:val="00DE3A79"/>
    <w:rsid w:val="00DE413E"/>
    <w:rsid w:val="00DE42B5"/>
    <w:rsid w:val="00DE4A19"/>
    <w:rsid w:val="00DE4C4D"/>
    <w:rsid w:val="00DE4E5F"/>
    <w:rsid w:val="00DE4FA7"/>
    <w:rsid w:val="00DE6FCF"/>
    <w:rsid w:val="00DE795B"/>
    <w:rsid w:val="00DE7C71"/>
    <w:rsid w:val="00DF046A"/>
    <w:rsid w:val="00DF1A03"/>
    <w:rsid w:val="00DF3E51"/>
    <w:rsid w:val="00DF3E75"/>
    <w:rsid w:val="00DF42A2"/>
    <w:rsid w:val="00DF44B2"/>
    <w:rsid w:val="00DF5862"/>
    <w:rsid w:val="00DF71A2"/>
    <w:rsid w:val="00E000F1"/>
    <w:rsid w:val="00E0130E"/>
    <w:rsid w:val="00E02981"/>
    <w:rsid w:val="00E03694"/>
    <w:rsid w:val="00E03BA9"/>
    <w:rsid w:val="00E04264"/>
    <w:rsid w:val="00E04D0A"/>
    <w:rsid w:val="00E04F6B"/>
    <w:rsid w:val="00E051D9"/>
    <w:rsid w:val="00E06294"/>
    <w:rsid w:val="00E12E1F"/>
    <w:rsid w:val="00E12EC1"/>
    <w:rsid w:val="00E12FE4"/>
    <w:rsid w:val="00E13684"/>
    <w:rsid w:val="00E13F21"/>
    <w:rsid w:val="00E155B2"/>
    <w:rsid w:val="00E1567B"/>
    <w:rsid w:val="00E16041"/>
    <w:rsid w:val="00E17C2A"/>
    <w:rsid w:val="00E17EFA"/>
    <w:rsid w:val="00E212C6"/>
    <w:rsid w:val="00E2151D"/>
    <w:rsid w:val="00E21609"/>
    <w:rsid w:val="00E2440C"/>
    <w:rsid w:val="00E26C71"/>
    <w:rsid w:val="00E27005"/>
    <w:rsid w:val="00E27233"/>
    <w:rsid w:val="00E27585"/>
    <w:rsid w:val="00E27BB3"/>
    <w:rsid w:val="00E31343"/>
    <w:rsid w:val="00E31661"/>
    <w:rsid w:val="00E3224D"/>
    <w:rsid w:val="00E332CE"/>
    <w:rsid w:val="00E337B3"/>
    <w:rsid w:val="00E344F5"/>
    <w:rsid w:val="00E35703"/>
    <w:rsid w:val="00E37601"/>
    <w:rsid w:val="00E3781F"/>
    <w:rsid w:val="00E4000A"/>
    <w:rsid w:val="00E40E07"/>
    <w:rsid w:val="00E418CD"/>
    <w:rsid w:val="00E42152"/>
    <w:rsid w:val="00E4432F"/>
    <w:rsid w:val="00E4438C"/>
    <w:rsid w:val="00E44445"/>
    <w:rsid w:val="00E44C58"/>
    <w:rsid w:val="00E44CEE"/>
    <w:rsid w:val="00E45ACA"/>
    <w:rsid w:val="00E45D97"/>
    <w:rsid w:val="00E46975"/>
    <w:rsid w:val="00E46D34"/>
    <w:rsid w:val="00E47272"/>
    <w:rsid w:val="00E476A6"/>
    <w:rsid w:val="00E47A0E"/>
    <w:rsid w:val="00E50652"/>
    <w:rsid w:val="00E51052"/>
    <w:rsid w:val="00E5109D"/>
    <w:rsid w:val="00E5110A"/>
    <w:rsid w:val="00E53DE2"/>
    <w:rsid w:val="00E5444F"/>
    <w:rsid w:val="00E56193"/>
    <w:rsid w:val="00E56440"/>
    <w:rsid w:val="00E56673"/>
    <w:rsid w:val="00E575F9"/>
    <w:rsid w:val="00E606F5"/>
    <w:rsid w:val="00E60ACA"/>
    <w:rsid w:val="00E62118"/>
    <w:rsid w:val="00E6305E"/>
    <w:rsid w:val="00E63CCD"/>
    <w:rsid w:val="00E649B4"/>
    <w:rsid w:val="00E661E6"/>
    <w:rsid w:val="00E66507"/>
    <w:rsid w:val="00E66BF7"/>
    <w:rsid w:val="00E67379"/>
    <w:rsid w:val="00E676C3"/>
    <w:rsid w:val="00E67A6A"/>
    <w:rsid w:val="00E67CF3"/>
    <w:rsid w:val="00E71E23"/>
    <w:rsid w:val="00E724AA"/>
    <w:rsid w:val="00E72EE9"/>
    <w:rsid w:val="00E75F49"/>
    <w:rsid w:val="00E766A9"/>
    <w:rsid w:val="00E76A43"/>
    <w:rsid w:val="00E76C73"/>
    <w:rsid w:val="00E7748E"/>
    <w:rsid w:val="00E77763"/>
    <w:rsid w:val="00E80244"/>
    <w:rsid w:val="00E81D89"/>
    <w:rsid w:val="00E82447"/>
    <w:rsid w:val="00E8257A"/>
    <w:rsid w:val="00E82757"/>
    <w:rsid w:val="00E82A9C"/>
    <w:rsid w:val="00E844D9"/>
    <w:rsid w:val="00E8589C"/>
    <w:rsid w:val="00E86FC0"/>
    <w:rsid w:val="00E87CC4"/>
    <w:rsid w:val="00E904CB"/>
    <w:rsid w:val="00E90A6A"/>
    <w:rsid w:val="00E92061"/>
    <w:rsid w:val="00E9353C"/>
    <w:rsid w:val="00E93682"/>
    <w:rsid w:val="00E9447F"/>
    <w:rsid w:val="00E94A36"/>
    <w:rsid w:val="00E96336"/>
    <w:rsid w:val="00E96F02"/>
    <w:rsid w:val="00E97369"/>
    <w:rsid w:val="00EA0B26"/>
    <w:rsid w:val="00EA0F21"/>
    <w:rsid w:val="00EA20A9"/>
    <w:rsid w:val="00EA2CD7"/>
    <w:rsid w:val="00EA2EE6"/>
    <w:rsid w:val="00EA30FC"/>
    <w:rsid w:val="00EA388D"/>
    <w:rsid w:val="00EA4694"/>
    <w:rsid w:val="00EA5572"/>
    <w:rsid w:val="00EA76CA"/>
    <w:rsid w:val="00EB015F"/>
    <w:rsid w:val="00EB0A3D"/>
    <w:rsid w:val="00EB0C5F"/>
    <w:rsid w:val="00EB0E32"/>
    <w:rsid w:val="00EB150B"/>
    <w:rsid w:val="00EB1A5E"/>
    <w:rsid w:val="00EB24E3"/>
    <w:rsid w:val="00EB3671"/>
    <w:rsid w:val="00EB4342"/>
    <w:rsid w:val="00EB561A"/>
    <w:rsid w:val="00EB617A"/>
    <w:rsid w:val="00EB642D"/>
    <w:rsid w:val="00EB6755"/>
    <w:rsid w:val="00EB67B2"/>
    <w:rsid w:val="00EB7067"/>
    <w:rsid w:val="00EC038B"/>
    <w:rsid w:val="00EC093C"/>
    <w:rsid w:val="00EC0AF4"/>
    <w:rsid w:val="00EC0D70"/>
    <w:rsid w:val="00EC0E67"/>
    <w:rsid w:val="00EC336F"/>
    <w:rsid w:val="00EC5F1E"/>
    <w:rsid w:val="00ED0024"/>
    <w:rsid w:val="00ED067F"/>
    <w:rsid w:val="00ED1387"/>
    <w:rsid w:val="00ED24C1"/>
    <w:rsid w:val="00ED3933"/>
    <w:rsid w:val="00ED3A93"/>
    <w:rsid w:val="00ED3F5A"/>
    <w:rsid w:val="00ED4224"/>
    <w:rsid w:val="00ED492A"/>
    <w:rsid w:val="00ED4F11"/>
    <w:rsid w:val="00ED4FD2"/>
    <w:rsid w:val="00ED557E"/>
    <w:rsid w:val="00ED7570"/>
    <w:rsid w:val="00ED7655"/>
    <w:rsid w:val="00EE0858"/>
    <w:rsid w:val="00EE097B"/>
    <w:rsid w:val="00EE174D"/>
    <w:rsid w:val="00EE24E4"/>
    <w:rsid w:val="00EE378B"/>
    <w:rsid w:val="00EE397B"/>
    <w:rsid w:val="00EE4FC7"/>
    <w:rsid w:val="00EE7DA9"/>
    <w:rsid w:val="00EF03AF"/>
    <w:rsid w:val="00EF28AD"/>
    <w:rsid w:val="00EF2D71"/>
    <w:rsid w:val="00EF2FAE"/>
    <w:rsid w:val="00EF49CB"/>
    <w:rsid w:val="00EF5BC6"/>
    <w:rsid w:val="00EF6BF0"/>
    <w:rsid w:val="00EF7B45"/>
    <w:rsid w:val="00F00372"/>
    <w:rsid w:val="00F05BC0"/>
    <w:rsid w:val="00F067F7"/>
    <w:rsid w:val="00F0781A"/>
    <w:rsid w:val="00F07D73"/>
    <w:rsid w:val="00F104CF"/>
    <w:rsid w:val="00F10F28"/>
    <w:rsid w:val="00F1224A"/>
    <w:rsid w:val="00F12508"/>
    <w:rsid w:val="00F14B06"/>
    <w:rsid w:val="00F15E8D"/>
    <w:rsid w:val="00F167AD"/>
    <w:rsid w:val="00F16CE1"/>
    <w:rsid w:val="00F20786"/>
    <w:rsid w:val="00F23CF0"/>
    <w:rsid w:val="00F23DC8"/>
    <w:rsid w:val="00F24378"/>
    <w:rsid w:val="00F248CD"/>
    <w:rsid w:val="00F25841"/>
    <w:rsid w:val="00F26335"/>
    <w:rsid w:val="00F272FC"/>
    <w:rsid w:val="00F2731D"/>
    <w:rsid w:val="00F2762D"/>
    <w:rsid w:val="00F278A8"/>
    <w:rsid w:val="00F27C95"/>
    <w:rsid w:val="00F3113D"/>
    <w:rsid w:val="00F314FA"/>
    <w:rsid w:val="00F33CA2"/>
    <w:rsid w:val="00F35828"/>
    <w:rsid w:val="00F367C6"/>
    <w:rsid w:val="00F371EA"/>
    <w:rsid w:val="00F3729E"/>
    <w:rsid w:val="00F37E30"/>
    <w:rsid w:val="00F40045"/>
    <w:rsid w:val="00F4079A"/>
    <w:rsid w:val="00F43F9F"/>
    <w:rsid w:val="00F440DF"/>
    <w:rsid w:val="00F44BF7"/>
    <w:rsid w:val="00F46202"/>
    <w:rsid w:val="00F46EE3"/>
    <w:rsid w:val="00F470A3"/>
    <w:rsid w:val="00F476AC"/>
    <w:rsid w:val="00F478D4"/>
    <w:rsid w:val="00F50F16"/>
    <w:rsid w:val="00F519D3"/>
    <w:rsid w:val="00F51C78"/>
    <w:rsid w:val="00F52640"/>
    <w:rsid w:val="00F527BF"/>
    <w:rsid w:val="00F52983"/>
    <w:rsid w:val="00F5338E"/>
    <w:rsid w:val="00F53711"/>
    <w:rsid w:val="00F5419C"/>
    <w:rsid w:val="00F54EC7"/>
    <w:rsid w:val="00F607DE"/>
    <w:rsid w:val="00F61294"/>
    <w:rsid w:val="00F6193C"/>
    <w:rsid w:val="00F65210"/>
    <w:rsid w:val="00F65F81"/>
    <w:rsid w:val="00F66E53"/>
    <w:rsid w:val="00F70946"/>
    <w:rsid w:val="00F711AB"/>
    <w:rsid w:val="00F713CB"/>
    <w:rsid w:val="00F722BA"/>
    <w:rsid w:val="00F730BF"/>
    <w:rsid w:val="00F73A98"/>
    <w:rsid w:val="00F75A8D"/>
    <w:rsid w:val="00F75B4F"/>
    <w:rsid w:val="00F764B1"/>
    <w:rsid w:val="00F76784"/>
    <w:rsid w:val="00F77382"/>
    <w:rsid w:val="00F775CC"/>
    <w:rsid w:val="00F77B4B"/>
    <w:rsid w:val="00F80733"/>
    <w:rsid w:val="00F80ED2"/>
    <w:rsid w:val="00F8104B"/>
    <w:rsid w:val="00F824F5"/>
    <w:rsid w:val="00F827C0"/>
    <w:rsid w:val="00F830CC"/>
    <w:rsid w:val="00F85234"/>
    <w:rsid w:val="00F852CE"/>
    <w:rsid w:val="00F85672"/>
    <w:rsid w:val="00F860DE"/>
    <w:rsid w:val="00F869D8"/>
    <w:rsid w:val="00F87159"/>
    <w:rsid w:val="00F9065D"/>
    <w:rsid w:val="00F92916"/>
    <w:rsid w:val="00F92A48"/>
    <w:rsid w:val="00F92A4A"/>
    <w:rsid w:val="00F93578"/>
    <w:rsid w:val="00F93DF3"/>
    <w:rsid w:val="00F93E30"/>
    <w:rsid w:val="00F9476A"/>
    <w:rsid w:val="00F957AF"/>
    <w:rsid w:val="00F95F0A"/>
    <w:rsid w:val="00F9634A"/>
    <w:rsid w:val="00FA03BA"/>
    <w:rsid w:val="00FA1212"/>
    <w:rsid w:val="00FA1758"/>
    <w:rsid w:val="00FA228C"/>
    <w:rsid w:val="00FA358B"/>
    <w:rsid w:val="00FA4EBA"/>
    <w:rsid w:val="00FA7123"/>
    <w:rsid w:val="00FA71F4"/>
    <w:rsid w:val="00FA7EAD"/>
    <w:rsid w:val="00FB06FB"/>
    <w:rsid w:val="00FB1370"/>
    <w:rsid w:val="00FB1B63"/>
    <w:rsid w:val="00FB2405"/>
    <w:rsid w:val="00FB33CB"/>
    <w:rsid w:val="00FB43CF"/>
    <w:rsid w:val="00FB4CA6"/>
    <w:rsid w:val="00FB567E"/>
    <w:rsid w:val="00FC07D6"/>
    <w:rsid w:val="00FC1D66"/>
    <w:rsid w:val="00FC2B01"/>
    <w:rsid w:val="00FC2EFD"/>
    <w:rsid w:val="00FC4A72"/>
    <w:rsid w:val="00FC6073"/>
    <w:rsid w:val="00FC64FA"/>
    <w:rsid w:val="00FC728B"/>
    <w:rsid w:val="00FC784B"/>
    <w:rsid w:val="00FC7DDA"/>
    <w:rsid w:val="00FD0918"/>
    <w:rsid w:val="00FD0D36"/>
    <w:rsid w:val="00FD10AF"/>
    <w:rsid w:val="00FD13E3"/>
    <w:rsid w:val="00FD16DC"/>
    <w:rsid w:val="00FD2916"/>
    <w:rsid w:val="00FD315E"/>
    <w:rsid w:val="00FD3F2F"/>
    <w:rsid w:val="00FD4053"/>
    <w:rsid w:val="00FD5360"/>
    <w:rsid w:val="00FD65A0"/>
    <w:rsid w:val="00FD7F84"/>
    <w:rsid w:val="00FE179D"/>
    <w:rsid w:val="00FE18C6"/>
    <w:rsid w:val="00FE239B"/>
    <w:rsid w:val="00FE3826"/>
    <w:rsid w:val="00FE3C40"/>
    <w:rsid w:val="00FE55B4"/>
    <w:rsid w:val="00FE71B4"/>
    <w:rsid w:val="00FF5F09"/>
    <w:rsid w:val="01EF51C1"/>
    <w:rsid w:val="02E233EF"/>
    <w:rsid w:val="03B80905"/>
    <w:rsid w:val="05686B5E"/>
    <w:rsid w:val="08470B91"/>
    <w:rsid w:val="0E2C917F"/>
    <w:rsid w:val="11301518"/>
    <w:rsid w:val="114BDB6B"/>
    <w:rsid w:val="12AF6E8B"/>
    <w:rsid w:val="1456951C"/>
    <w:rsid w:val="175E95AF"/>
    <w:rsid w:val="19245C75"/>
    <w:rsid w:val="197CDF1D"/>
    <w:rsid w:val="19B278B6"/>
    <w:rsid w:val="1BA41A33"/>
    <w:rsid w:val="1D01FEF0"/>
    <w:rsid w:val="1F81E24D"/>
    <w:rsid w:val="220D33DB"/>
    <w:rsid w:val="224726EB"/>
    <w:rsid w:val="24FF9E42"/>
    <w:rsid w:val="25B83885"/>
    <w:rsid w:val="279D8E49"/>
    <w:rsid w:val="289701FB"/>
    <w:rsid w:val="29FAD7E3"/>
    <w:rsid w:val="2AC5505D"/>
    <w:rsid w:val="2ADC2C65"/>
    <w:rsid w:val="2D36B1ED"/>
    <w:rsid w:val="2E82B80F"/>
    <w:rsid w:val="33B7D164"/>
    <w:rsid w:val="34727FD7"/>
    <w:rsid w:val="350BB15D"/>
    <w:rsid w:val="3B41C3E8"/>
    <w:rsid w:val="3BFE6B8F"/>
    <w:rsid w:val="3C75F109"/>
    <w:rsid w:val="3CA7829F"/>
    <w:rsid w:val="3ED85572"/>
    <w:rsid w:val="43BC0BDD"/>
    <w:rsid w:val="4568BD8D"/>
    <w:rsid w:val="4669F133"/>
    <w:rsid w:val="48ED2520"/>
    <w:rsid w:val="4A2DBBCF"/>
    <w:rsid w:val="5811488E"/>
    <w:rsid w:val="5FBEC7C7"/>
    <w:rsid w:val="6A4A7389"/>
    <w:rsid w:val="6AF40735"/>
    <w:rsid w:val="6AF57C09"/>
    <w:rsid w:val="6CA99AE5"/>
    <w:rsid w:val="6D0DA942"/>
    <w:rsid w:val="6ED7D7A9"/>
    <w:rsid w:val="71AA9092"/>
    <w:rsid w:val="726EA104"/>
    <w:rsid w:val="75EAD937"/>
    <w:rsid w:val="76DAE5F4"/>
    <w:rsid w:val="79876647"/>
    <w:rsid w:val="7FC8AD48"/>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0A581"/>
  <w15:chartTrackingRefBased/>
  <w15:docId w15:val="{EC3BD3D0-5659-418B-BC13-920457FC0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4"/>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C2201A"/>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Nadpis2">
    <w:name w:val="heading 2"/>
    <w:basedOn w:val="Normln"/>
    <w:next w:val="Normln"/>
    <w:link w:val="Nadpis2Char"/>
    <w:uiPriority w:val="9"/>
    <w:semiHidden/>
    <w:unhideWhenUsed/>
    <w:qFormat/>
    <w:rsid w:val="004766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47663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47663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dpis5">
    <w:name w:val="heading 5"/>
    <w:basedOn w:val="Normln"/>
    <w:next w:val="Normln"/>
    <w:link w:val="Nadpis5Char"/>
    <w:uiPriority w:val="9"/>
    <w:semiHidden/>
    <w:unhideWhenUsed/>
    <w:qFormat/>
    <w:rsid w:val="0047663E"/>
    <w:pPr>
      <w:keepNext/>
      <w:keepLines/>
      <w:spacing w:before="80" w:after="40"/>
      <w:outlineLvl w:val="4"/>
    </w:pPr>
    <w:rPr>
      <w:rFonts w:asciiTheme="minorHAnsi" w:eastAsiaTheme="majorEastAsia" w:hAnsiTheme="minorHAnsi" w:cstheme="majorBidi"/>
      <w:color w:val="0F4761" w:themeColor="accent1" w:themeShade="BF"/>
    </w:rPr>
  </w:style>
  <w:style w:type="paragraph" w:styleId="Nadpis6">
    <w:name w:val="heading 6"/>
    <w:basedOn w:val="Normln"/>
    <w:next w:val="Normln"/>
    <w:link w:val="Nadpis6Char"/>
    <w:uiPriority w:val="9"/>
    <w:semiHidden/>
    <w:unhideWhenUsed/>
    <w:qFormat/>
    <w:rsid w:val="0047663E"/>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dpis7">
    <w:name w:val="heading 7"/>
    <w:basedOn w:val="Normln"/>
    <w:next w:val="Normln"/>
    <w:link w:val="Nadpis7Char"/>
    <w:uiPriority w:val="9"/>
    <w:semiHidden/>
    <w:unhideWhenUsed/>
    <w:qFormat/>
    <w:rsid w:val="0047663E"/>
    <w:pPr>
      <w:keepNext/>
      <w:keepLines/>
      <w:spacing w:before="40" w:after="0"/>
      <w:outlineLvl w:val="6"/>
    </w:pPr>
    <w:rPr>
      <w:rFonts w:asciiTheme="minorHAnsi" w:eastAsiaTheme="majorEastAsia" w:hAnsiTheme="minorHAnsi" w:cstheme="majorBidi"/>
      <w:color w:val="595959" w:themeColor="text1" w:themeTint="A6"/>
    </w:rPr>
  </w:style>
  <w:style w:type="paragraph" w:styleId="Nadpis8">
    <w:name w:val="heading 8"/>
    <w:basedOn w:val="Normln"/>
    <w:next w:val="Normln"/>
    <w:link w:val="Nadpis8Char"/>
    <w:uiPriority w:val="9"/>
    <w:semiHidden/>
    <w:unhideWhenUsed/>
    <w:qFormat/>
    <w:rsid w:val="0047663E"/>
    <w:pPr>
      <w:keepNext/>
      <w:keepLines/>
      <w:spacing w:after="0"/>
      <w:outlineLvl w:val="7"/>
    </w:pPr>
    <w:rPr>
      <w:rFonts w:asciiTheme="minorHAnsi" w:eastAsiaTheme="majorEastAsia" w:hAnsiTheme="minorHAnsi" w:cstheme="majorBidi"/>
      <w:i/>
      <w:iCs/>
      <w:color w:val="272727" w:themeColor="text1" w:themeTint="D8"/>
    </w:rPr>
  </w:style>
  <w:style w:type="paragraph" w:styleId="Nadpis9">
    <w:name w:val="heading 9"/>
    <w:basedOn w:val="Normln"/>
    <w:next w:val="Normln"/>
    <w:link w:val="Nadpis9Char"/>
    <w:uiPriority w:val="9"/>
    <w:semiHidden/>
    <w:unhideWhenUsed/>
    <w:qFormat/>
    <w:rsid w:val="0047663E"/>
    <w:pPr>
      <w:keepNext/>
      <w:keepLines/>
      <w:spacing w:after="0"/>
      <w:outlineLvl w:val="8"/>
    </w:pPr>
    <w:rPr>
      <w:rFonts w:asciiTheme="minorHAnsi" w:eastAsiaTheme="majorEastAsia" w:hAnsiTheme="minorHAnsi"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TM1">
    <w:name w:val="DTM1"/>
    <w:basedOn w:val="Nadpis1"/>
    <w:next w:val="Normln"/>
    <w:link w:val="DTM1Char"/>
    <w:autoRedefine/>
    <w:qFormat/>
    <w:rsid w:val="00C2201A"/>
    <w:pPr>
      <w:numPr>
        <w:numId w:val="2"/>
      </w:numPr>
      <w:spacing w:before="120"/>
    </w:pPr>
    <w:rPr>
      <w:b/>
      <w:bCs/>
    </w:rPr>
  </w:style>
  <w:style w:type="character" w:customStyle="1" w:styleId="DTM1Char">
    <w:name w:val="DTM1 Char"/>
    <w:basedOn w:val="Standardnpsmoodstavce"/>
    <w:link w:val="DTM1"/>
    <w:rsid w:val="00C2201A"/>
    <w:rPr>
      <w:rFonts w:asciiTheme="majorHAnsi" w:eastAsiaTheme="majorEastAsia" w:hAnsiTheme="majorHAnsi" w:cstheme="majorBidi"/>
      <w:b/>
      <w:bCs/>
      <w:color w:val="0F4761" w:themeColor="accent1" w:themeShade="BF"/>
      <w:sz w:val="32"/>
      <w:szCs w:val="32"/>
    </w:rPr>
  </w:style>
  <w:style w:type="character" w:customStyle="1" w:styleId="Nadpis1Char">
    <w:name w:val="Nadpis 1 Char"/>
    <w:basedOn w:val="Standardnpsmoodstavce"/>
    <w:link w:val="Nadpis1"/>
    <w:uiPriority w:val="9"/>
    <w:rsid w:val="00C2201A"/>
    <w:rPr>
      <w:rFonts w:asciiTheme="majorHAnsi" w:eastAsiaTheme="majorEastAsia" w:hAnsiTheme="majorHAnsi" w:cstheme="majorBidi"/>
      <w:color w:val="0F4761" w:themeColor="accent1" w:themeShade="BF"/>
      <w:sz w:val="32"/>
      <w:szCs w:val="32"/>
    </w:rPr>
  </w:style>
  <w:style w:type="paragraph" w:customStyle="1" w:styleId="DTM2">
    <w:name w:val="DTM2"/>
    <w:basedOn w:val="DTM1"/>
    <w:link w:val="DTM2Char"/>
    <w:autoRedefine/>
    <w:qFormat/>
    <w:rsid w:val="00C2201A"/>
    <w:pPr>
      <w:numPr>
        <w:ilvl w:val="1"/>
        <w:numId w:val="3"/>
      </w:numPr>
      <w:ind w:left="851" w:hanging="567"/>
    </w:pPr>
    <w:rPr>
      <w:sz w:val="24"/>
      <w:szCs w:val="24"/>
    </w:rPr>
  </w:style>
  <w:style w:type="character" w:customStyle="1" w:styleId="DTM2Char">
    <w:name w:val="DTM2 Char"/>
    <w:basedOn w:val="Standardnpsmoodstavce"/>
    <w:link w:val="DTM2"/>
    <w:rsid w:val="00C2201A"/>
    <w:rPr>
      <w:rFonts w:asciiTheme="majorHAnsi" w:eastAsiaTheme="majorEastAsia" w:hAnsiTheme="majorHAnsi" w:cstheme="majorBidi"/>
      <w:b/>
      <w:bCs/>
      <w:color w:val="0F4761" w:themeColor="accent1" w:themeShade="BF"/>
      <w:sz w:val="24"/>
      <w:szCs w:val="24"/>
    </w:rPr>
  </w:style>
  <w:style w:type="paragraph" w:customStyle="1" w:styleId="DTM3">
    <w:name w:val="DTM3"/>
    <w:basedOn w:val="Odstavecseseznamem"/>
    <w:link w:val="DTM3Char"/>
    <w:qFormat/>
    <w:rsid w:val="00C2201A"/>
    <w:pPr>
      <w:ind w:left="1224" w:hanging="504"/>
    </w:pPr>
  </w:style>
  <w:style w:type="character" w:customStyle="1" w:styleId="DTM3Char">
    <w:name w:val="DTM3 Char"/>
    <w:basedOn w:val="Standardnpsmoodstavce"/>
    <w:link w:val="DTM3"/>
    <w:rsid w:val="00C2201A"/>
  </w:style>
  <w:style w:type="paragraph" w:styleId="Odstavecseseznamem">
    <w:name w:val="List Paragraph"/>
    <w:basedOn w:val="Normln"/>
    <w:link w:val="OdstavecseseznamemChar"/>
    <w:uiPriority w:val="34"/>
    <w:qFormat/>
    <w:rsid w:val="00C2201A"/>
    <w:pPr>
      <w:ind w:left="720"/>
      <w:contextualSpacing/>
    </w:pPr>
  </w:style>
  <w:style w:type="character" w:customStyle="1" w:styleId="Nadpis2Char">
    <w:name w:val="Nadpis 2 Char"/>
    <w:basedOn w:val="Standardnpsmoodstavce"/>
    <w:link w:val="Nadpis2"/>
    <w:uiPriority w:val="9"/>
    <w:semiHidden/>
    <w:rsid w:val="0047663E"/>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47663E"/>
    <w:rPr>
      <w:rFonts w:asciiTheme="minorHAnsi" w:eastAsiaTheme="majorEastAsia" w:hAnsiTheme="minorHAnsi"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47663E"/>
    <w:rPr>
      <w:rFonts w:asciiTheme="minorHAnsi" w:eastAsiaTheme="majorEastAsia" w:hAnsiTheme="minorHAnsi" w:cstheme="majorBidi"/>
      <w:i/>
      <w:iCs/>
      <w:color w:val="0F4761" w:themeColor="accent1" w:themeShade="BF"/>
    </w:rPr>
  </w:style>
  <w:style w:type="character" w:customStyle="1" w:styleId="Nadpis5Char">
    <w:name w:val="Nadpis 5 Char"/>
    <w:basedOn w:val="Standardnpsmoodstavce"/>
    <w:link w:val="Nadpis5"/>
    <w:uiPriority w:val="9"/>
    <w:semiHidden/>
    <w:rsid w:val="0047663E"/>
    <w:rPr>
      <w:rFonts w:asciiTheme="minorHAnsi" w:eastAsiaTheme="majorEastAsia" w:hAnsiTheme="minorHAnsi" w:cstheme="majorBidi"/>
      <w:color w:val="0F4761" w:themeColor="accent1" w:themeShade="BF"/>
    </w:rPr>
  </w:style>
  <w:style w:type="character" w:customStyle="1" w:styleId="Nadpis6Char">
    <w:name w:val="Nadpis 6 Char"/>
    <w:basedOn w:val="Standardnpsmoodstavce"/>
    <w:link w:val="Nadpis6"/>
    <w:uiPriority w:val="9"/>
    <w:semiHidden/>
    <w:rsid w:val="0047663E"/>
    <w:rPr>
      <w:rFonts w:asciiTheme="minorHAnsi" w:eastAsiaTheme="majorEastAsia" w:hAnsiTheme="minorHAnsi" w:cstheme="majorBidi"/>
      <w:i/>
      <w:iCs/>
      <w:color w:val="595959" w:themeColor="text1" w:themeTint="A6"/>
    </w:rPr>
  </w:style>
  <w:style w:type="character" w:customStyle="1" w:styleId="Nadpis7Char">
    <w:name w:val="Nadpis 7 Char"/>
    <w:basedOn w:val="Standardnpsmoodstavce"/>
    <w:link w:val="Nadpis7"/>
    <w:uiPriority w:val="9"/>
    <w:semiHidden/>
    <w:rsid w:val="0047663E"/>
    <w:rPr>
      <w:rFonts w:asciiTheme="minorHAnsi" w:eastAsiaTheme="majorEastAsia" w:hAnsiTheme="minorHAnsi" w:cstheme="majorBidi"/>
      <w:color w:val="595959" w:themeColor="text1" w:themeTint="A6"/>
    </w:rPr>
  </w:style>
  <w:style w:type="character" w:customStyle="1" w:styleId="Nadpis8Char">
    <w:name w:val="Nadpis 8 Char"/>
    <w:basedOn w:val="Standardnpsmoodstavce"/>
    <w:link w:val="Nadpis8"/>
    <w:uiPriority w:val="9"/>
    <w:semiHidden/>
    <w:rsid w:val="0047663E"/>
    <w:rPr>
      <w:rFonts w:asciiTheme="minorHAnsi" w:eastAsiaTheme="majorEastAsia" w:hAnsiTheme="minorHAnsi" w:cstheme="majorBidi"/>
      <w:i/>
      <w:iCs/>
      <w:color w:val="272727" w:themeColor="text1" w:themeTint="D8"/>
    </w:rPr>
  </w:style>
  <w:style w:type="character" w:customStyle="1" w:styleId="Nadpis9Char">
    <w:name w:val="Nadpis 9 Char"/>
    <w:basedOn w:val="Standardnpsmoodstavce"/>
    <w:link w:val="Nadpis9"/>
    <w:uiPriority w:val="9"/>
    <w:semiHidden/>
    <w:rsid w:val="0047663E"/>
    <w:rPr>
      <w:rFonts w:asciiTheme="minorHAnsi" w:eastAsiaTheme="majorEastAsia" w:hAnsiTheme="minorHAnsi" w:cstheme="majorBidi"/>
      <w:color w:val="272727" w:themeColor="text1" w:themeTint="D8"/>
    </w:rPr>
  </w:style>
  <w:style w:type="paragraph" w:styleId="Nzev">
    <w:name w:val="Title"/>
    <w:basedOn w:val="Normln"/>
    <w:next w:val="Normln"/>
    <w:link w:val="NzevChar"/>
    <w:uiPriority w:val="10"/>
    <w:qFormat/>
    <w:rsid w:val="004766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47663E"/>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47663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47663E"/>
    <w:rPr>
      <w:rFonts w:asciiTheme="minorHAnsi" w:eastAsiaTheme="majorEastAsia" w:hAnsiTheme="minorHAnsi" w:cstheme="majorBidi"/>
      <w:color w:val="595959" w:themeColor="text1" w:themeTint="A6"/>
      <w:spacing w:val="15"/>
      <w:sz w:val="28"/>
      <w:szCs w:val="28"/>
    </w:rPr>
  </w:style>
  <w:style w:type="paragraph" w:styleId="Citt">
    <w:name w:val="Quote"/>
    <w:basedOn w:val="Normln"/>
    <w:next w:val="Normln"/>
    <w:link w:val="CittChar"/>
    <w:uiPriority w:val="29"/>
    <w:qFormat/>
    <w:rsid w:val="0047663E"/>
    <w:pPr>
      <w:spacing w:before="160"/>
      <w:jc w:val="center"/>
    </w:pPr>
    <w:rPr>
      <w:i/>
      <w:iCs/>
      <w:color w:val="404040" w:themeColor="text1" w:themeTint="BF"/>
    </w:rPr>
  </w:style>
  <w:style w:type="character" w:customStyle="1" w:styleId="CittChar">
    <w:name w:val="Citát Char"/>
    <w:basedOn w:val="Standardnpsmoodstavce"/>
    <w:link w:val="Citt"/>
    <w:uiPriority w:val="29"/>
    <w:rsid w:val="0047663E"/>
    <w:rPr>
      <w:i/>
      <w:iCs/>
      <w:color w:val="404040" w:themeColor="text1" w:themeTint="BF"/>
    </w:rPr>
  </w:style>
  <w:style w:type="character" w:styleId="Zdraznnintenzivn">
    <w:name w:val="Intense Emphasis"/>
    <w:basedOn w:val="Standardnpsmoodstavce"/>
    <w:uiPriority w:val="21"/>
    <w:qFormat/>
    <w:rsid w:val="0047663E"/>
    <w:rPr>
      <w:i/>
      <w:iCs/>
      <w:color w:val="0F4761" w:themeColor="accent1" w:themeShade="BF"/>
    </w:rPr>
  </w:style>
  <w:style w:type="paragraph" w:styleId="Vrazncitt">
    <w:name w:val="Intense Quote"/>
    <w:basedOn w:val="Normln"/>
    <w:next w:val="Normln"/>
    <w:link w:val="VrazncittChar"/>
    <w:uiPriority w:val="30"/>
    <w:qFormat/>
    <w:rsid w:val="004766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47663E"/>
    <w:rPr>
      <w:i/>
      <w:iCs/>
      <w:color w:val="0F4761" w:themeColor="accent1" w:themeShade="BF"/>
    </w:rPr>
  </w:style>
  <w:style w:type="character" w:styleId="Odkazintenzivn">
    <w:name w:val="Intense Reference"/>
    <w:basedOn w:val="Standardnpsmoodstavce"/>
    <w:uiPriority w:val="32"/>
    <w:qFormat/>
    <w:rsid w:val="0047663E"/>
    <w:rPr>
      <w:b/>
      <w:bCs/>
      <w:smallCaps/>
      <w:color w:val="0F4761" w:themeColor="accent1" w:themeShade="BF"/>
      <w:spacing w:val="5"/>
    </w:rPr>
  </w:style>
  <w:style w:type="paragraph" w:customStyle="1" w:styleId="Styl1">
    <w:name w:val="Styl1"/>
    <w:basedOn w:val="Nadpis2"/>
    <w:link w:val="Styl1Char"/>
    <w:qFormat/>
    <w:rsid w:val="006C2EB2"/>
    <w:pPr>
      <w:keepNext w:val="0"/>
      <w:keepLines w:val="0"/>
      <w:numPr>
        <w:ilvl w:val="1"/>
        <w:numId w:val="15"/>
      </w:numPr>
      <w:spacing w:line="276" w:lineRule="auto"/>
      <w:ind w:left="1134" w:hanging="777"/>
    </w:pPr>
    <w:rPr>
      <w:rFonts w:asciiTheme="minorHAnsi" w:hAnsiTheme="minorHAnsi"/>
      <w:color w:val="auto"/>
      <w:sz w:val="22"/>
    </w:rPr>
  </w:style>
  <w:style w:type="character" w:customStyle="1" w:styleId="OdstavecseseznamemChar">
    <w:name w:val="Odstavec se seznamem Char"/>
    <w:basedOn w:val="Standardnpsmoodstavce"/>
    <w:link w:val="Odstavecseseznamem"/>
    <w:uiPriority w:val="34"/>
    <w:rsid w:val="002C3E6A"/>
  </w:style>
  <w:style w:type="character" w:customStyle="1" w:styleId="Styl1Char">
    <w:name w:val="Styl1 Char"/>
    <w:basedOn w:val="OdstavecseseznamemChar"/>
    <w:link w:val="Styl1"/>
    <w:rsid w:val="006C2EB2"/>
    <w:rPr>
      <w:rFonts w:asciiTheme="minorHAnsi" w:eastAsiaTheme="majorEastAsia" w:hAnsiTheme="minorHAnsi" w:cstheme="majorBidi"/>
      <w:szCs w:val="32"/>
    </w:rPr>
  </w:style>
  <w:style w:type="paragraph" w:customStyle="1" w:styleId="Styl2">
    <w:name w:val="Styl2"/>
    <w:basedOn w:val="Odstavecseseznamem"/>
    <w:link w:val="Styl2Char"/>
    <w:qFormat/>
    <w:rsid w:val="00B33C31"/>
    <w:pPr>
      <w:numPr>
        <w:ilvl w:val="2"/>
        <w:numId w:val="15"/>
      </w:numPr>
      <w:spacing w:line="276" w:lineRule="auto"/>
      <w:ind w:left="2127" w:hanging="850"/>
    </w:pPr>
    <w:rPr>
      <w:rFonts w:asciiTheme="minorHAnsi" w:hAnsiTheme="minorHAnsi"/>
      <w:sz w:val="20"/>
    </w:rPr>
  </w:style>
  <w:style w:type="character" w:customStyle="1" w:styleId="Styl2Char">
    <w:name w:val="Styl2 Char"/>
    <w:basedOn w:val="OdstavecseseznamemChar"/>
    <w:link w:val="Styl2"/>
    <w:rsid w:val="00B33C31"/>
    <w:rPr>
      <w:rFonts w:asciiTheme="minorHAnsi" w:hAnsiTheme="minorHAnsi"/>
      <w:sz w:val="20"/>
    </w:rPr>
  </w:style>
  <w:style w:type="paragraph" w:customStyle="1" w:styleId="Styl3">
    <w:name w:val="Styl3"/>
    <w:basedOn w:val="Nadpis1"/>
    <w:link w:val="Styl3Char"/>
    <w:qFormat/>
    <w:rsid w:val="00321FF9"/>
    <w:pPr>
      <w:numPr>
        <w:numId w:val="15"/>
      </w:numPr>
      <w:spacing w:line="276" w:lineRule="auto"/>
    </w:pPr>
    <w:rPr>
      <w:color w:val="auto"/>
      <w:sz w:val="24"/>
    </w:rPr>
  </w:style>
  <w:style w:type="character" w:customStyle="1" w:styleId="Styl3Char">
    <w:name w:val="Styl3 Char"/>
    <w:basedOn w:val="OdstavecseseznamemChar"/>
    <w:link w:val="Styl3"/>
    <w:rsid w:val="00321FF9"/>
    <w:rPr>
      <w:rFonts w:asciiTheme="majorHAnsi" w:eastAsiaTheme="majorEastAsia" w:hAnsiTheme="majorHAnsi" w:cstheme="majorBidi"/>
      <w:sz w:val="24"/>
      <w:szCs w:val="32"/>
    </w:rPr>
  </w:style>
  <w:style w:type="paragraph" w:styleId="Nadpisobsahu">
    <w:name w:val="TOC Heading"/>
    <w:basedOn w:val="Nadpis1"/>
    <w:next w:val="Normln"/>
    <w:uiPriority w:val="39"/>
    <w:unhideWhenUsed/>
    <w:qFormat/>
    <w:rsid w:val="008E7A15"/>
    <w:pPr>
      <w:outlineLvl w:val="9"/>
    </w:pPr>
    <w:rPr>
      <w:kern w:val="0"/>
      <w:lang w:eastAsia="cs-CZ"/>
      <w14:ligatures w14:val="none"/>
    </w:rPr>
  </w:style>
  <w:style w:type="paragraph" w:styleId="Obsah2">
    <w:name w:val="toc 2"/>
    <w:basedOn w:val="Normln"/>
    <w:next w:val="Normln"/>
    <w:autoRedefine/>
    <w:uiPriority w:val="39"/>
    <w:unhideWhenUsed/>
    <w:rsid w:val="009D2DDB"/>
    <w:pPr>
      <w:spacing w:after="100"/>
      <w:ind w:left="220"/>
    </w:pPr>
    <w:rPr>
      <w:rFonts w:asciiTheme="minorHAnsi" w:eastAsiaTheme="minorEastAsia" w:hAnsiTheme="minorHAnsi" w:cs="Times New Roman"/>
      <w:kern w:val="0"/>
      <w:szCs w:val="22"/>
      <w:lang w:eastAsia="cs-CZ"/>
      <w14:ligatures w14:val="none"/>
    </w:rPr>
  </w:style>
  <w:style w:type="paragraph" w:styleId="Obsah1">
    <w:name w:val="toc 1"/>
    <w:basedOn w:val="Normln"/>
    <w:next w:val="Normln"/>
    <w:autoRedefine/>
    <w:uiPriority w:val="39"/>
    <w:unhideWhenUsed/>
    <w:rsid w:val="009D2DDB"/>
    <w:pPr>
      <w:spacing w:after="100"/>
    </w:pPr>
    <w:rPr>
      <w:rFonts w:asciiTheme="minorHAnsi" w:eastAsiaTheme="minorEastAsia" w:hAnsiTheme="minorHAnsi" w:cs="Times New Roman"/>
      <w:kern w:val="0"/>
      <w:szCs w:val="22"/>
      <w:lang w:eastAsia="cs-CZ"/>
      <w14:ligatures w14:val="none"/>
    </w:rPr>
  </w:style>
  <w:style w:type="paragraph" w:styleId="Obsah3">
    <w:name w:val="toc 3"/>
    <w:basedOn w:val="Normln"/>
    <w:next w:val="Normln"/>
    <w:autoRedefine/>
    <w:uiPriority w:val="39"/>
    <w:unhideWhenUsed/>
    <w:rsid w:val="009D2DDB"/>
    <w:pPr>
      <w:spacing w:after="100"/>
      <w:ind w:left="440"/>
    </w:pPr>
    <w:rPr>
      <w:rFonts w:asciiTheme="minorHAnsi" w:eastAsiaTheme="minorEastAsia" w:hAnsiTheme="minorHAnsi" w:cs="Times New Roman"/>
      <w:kern w:val="0"/>
      <w:szCs w:val="22"/>
      <w:lang w:eastAsia="cs-CZ"/>
      <w14:ligatures w14:val="none"/>
    </w:rPr>
  </w:style>
  <w:style w:type="character" w:styleId="Hypertextovodkaz">
    <w:name w:val="Hyperlink"/>
    <w:basedOn w:val="Standardnpsmoodstavce"/>
    <w:uiPriority w:val="99"/>
    <w:unhideWhenUsed/>
    <w:rsid w:val="00CC5FBF"/>
    <w:rPr>
      <w:color w:val="467886" w:themeColor="hyperlink"/>
      <w:u w:val="single"/>
    </w:rPr>
  </w:style>
  <w:style w:type="paragraph" w:styleId="Obsah4">
    <w:name w:val="toc 4"/>
    <w:basedOn w:val="Normln"/>
    <w:next w:val="Normln"/>
    <w:autoRedefine/>
    <w:uiPriority w:val="39"/>
    <w:unhideWhenUsed/>
    <w:rsid w:val="00290FFE"/>
    <w:pPr>
      <w:spacing w:after="100" w:line="278" w:lineRule="auto"/>
      <w:ind w:left="720"/>
    </w:pPr>
    <w:rPr>
      <w:rFonts w:asciiTheme="minorHAnsi" w:eastAsiaTheme="minorEastAsia" w:hAnsiTheme="minorHAnsi" w:cstheme="minorBidi"/>
      <w:sz w:val="24"/>
      <w:lang w:eastAsia="cs-CZ"/>
    </w:rPr>
  </w:style>
  <w:style w:type="paragraph" w:styleId="Obsah5">
    <w:name w:val="toc 5"/>
    <w:basedOn w:val="Normln"/>
    <w:next w:val="Normln"/>
    <w:autoRedefine/>
    <w:uiPriority w:val="39"/>
    <w:unhideWhenUsed/>
    <w:rsid w:val="00290FFE"/>
    <w:pPr>
      <w:spacing w:after="100" w:line="278" w:lineRule="auto"/>
      <w:ind w:left="960"/>
    </w:pPr>
    <w:rPr>
      <w:rFonts w:asciiTheme="minorHAnsi" w:eastAsiaTheme="minorEastAsia" w:hAnsiTheme="minorHAnsi" w:cstheme="minorBidi"/>
      <w:sz w:val="24"/>
      <w:lang w:eastAsia="cs-CZ"/>
    </w:rPr>
  </w:style>
  <w:style w:type="paragraph" w:styleId="Obsah6">
    <w:name w:val="toc 6"/>
    <w:basedOn w:val="Normln"/>
    <w:next w:val="Normln"/>
    <w:autoRedefine/>
    <w:uiPriority w:val="39"/>
    <w:unhideWhenUsed/>
    <w:rsid w:val="00290FFE"/>
    <w:pPr>
      <w:spacing w:after="100" w:line="278" w:lineRule="auto"/>
      <w:ind w:left="1200"/>
    </w:pPr>
    <w:rPr>
      <w:rFonts w:asciiTheme="minorHAnsi" w:eastAsiaTheme="minorEastAsia" w:hAnsiTheme="minorHAnsi" w:cstheme="minorBidi"/>
      <w:sz w:val="24"/>
      <w:lang w:eastAsia="cs-CZ"/>
    </w:rPr>
  </w:style>
  <w:style w:type="paragraph" w:styleId="Obsah7">
    <w:name w:val="toc 7"/>
    <w:basedOn w:val="Normln"/>
    <w:next w:val="Normln"/>
    <w:autoRedefine/>
    <w:uiPriority w:val="39"/>
    <w:unhideWhenUsed/>
    <w:rsid w:val="00290FFE"/>
    <w:pPr>
      <w:spacing w:after="100" w:line="278" w:lineRule="auto"/>
      <w:ind w:left="1440"/>
    </w:pPr>
    <w:rPr>
      <w:rFonts w:asciiTheme="minorHAnsi" w:eastAsiaTheme="minorEastAsia" w:hAnsiTheme="minorHAnsi" w:cstheme="minorBidi"/>
      <w:sz w:val="24"/>
      <w:lang w:eastAsia="cs-CZ"/>
    </w:rPr>
  </w:style>
  <w:style w:type="paragraph" w:styleId="Obsah8">
    <w:name w:val="toc 8"/>
    <w:basedOn w:val="Normln"/>
    <w:next w:val="Normln"/>
    <w:autoRedefine/>
    <w:uiPriority w:val="39"/>
    <w:unhideWhenUsed/>
    <w:rsid w:val="00290FFE"/>
    <w:pPr>
      <w:spacing w:after="100" w:line="278" w:lineRule="auto"/>
      <w:ind w:left="1680"/>
    </w:pPr>
    <w:rPr>
      <w:rFonts w:asciiTheme="minorHAnsi" w:eastAsiaTheme="minorEastAsia" w:hAnsiTheme="minorHAnsi" w:cstheme="minorBidi"/>
      <w:sz w:val="24"/>
      <w:lang w:eastAsia="cs-CZ"/>
    </w:rPr>
  </w:style>
  <w:style w:type="paragraph" w:styleId="Obsah9">
    <w:name w:val="toc 9"/>
    <w:basedOn w:val="Normln"/>
    <w:next w:val="Normln"/>
    <w:autoRedefine/>
    <w:uiPriority w:val="39"/>
    <w:unhideWhenUsed/>
    <w:rsid w:val="00290FFE"/>
    <w:pPr>
      <w:spacing w:after="100" w:line="278" w:lineRule="auto"/>
      <w:ind w:left="1920"/>
    </w:pPr>
    <w:rPr>
      <w:rFonts w:asciiTheme="minorHAnsi" w:eastAsiaTheme="minorEastAsia" w:hAnsiTheme="minorHAnsi" w:cstheme="minorBidi"/>
      <w:sz w:val="24"/>
      <w:lang w:eastAsia="cs-CZ"/>
    </w:rPr>
  </w:style>
  <w:style w:type="character" w:styleId="Nevyeenzmnka">
    <w:name w:val="Unresolved Mention"/>
    <w:basedOn w:val="Standardnpsmoodstavce"/>
    <w:uiPriority w:val="99"/>
    <w:semiHidden/>
    <w:unhideWhenUsed/>
    <w:rsid w:val="00290FFE"/>
    <w:rPr>
      <w:color w:val="605E5C"/>
      <w:shd w:val="clear" w:color="auto" w:fill="E1DFDD"/>
    </w:rPr>
  </w:style>
  <w:style w:type="paragraph" w:customStyle="1" w:styleId="Styl4">
    <w:name w:val="Styl4"/>
    <w:basedOn w:val="Styl2"/>
    <w:link w:val="Styl4Char"/>
    <w:qFormat/>
    <w:rsid w:val="00FC7DDA"/>
    <w:pPr>
      <w:numPr>
        <w:ilvl w:val="3"/>
      </w:numPr>
      <w:ind w:left="2552" w:hanging="992"/>
    </w:pPr>
  </w:style>
  <w:style w:type="character" w:customStyle="1" w:styleId="Styl4Char">
    <w:name w:val="Styl4 Char"/>
    <w:basedOn w:val="Styl2Char"/>
    <w:link w:val="Styl4"/>
    <w:rsid w:val="00FC7DDA"/>
    <w:rPr>
      <w:rFonts w:asciiTheme="minorHAnsi" w:hAnsiTheme="minorHAnsi"/>
      <w:sz w:val="20"/>
    </w:rPr>
  </w:style>
  <w:style w:type="paragraph" w:styleId="Textkomente">
    <w:name w:val="annotation text"/>
    <w:basedOn w:val="Normln"/>
    <w:link w:val="TextkomenteChar"/>
    <w:uiPriority w:val="99"/>
    <w:semiHidden/>
    <w:unhideWhenUsed/>
    <w:pPr>
      <w:spacing w:line="240" w:lineRule="auto"/>
    </w:pPr>
    <w:rPr>
      <w:sz w:val="20"/>
      <w:szCs w:val="20"/>
    </w:rPr>
  </w:style>
  <w:style w:type="character" w:customStyle="1" w:styleId="TextkomenteChar">
    <w:name w:val="Text komentáře Char"/>
    <w:basedOn w:val="Standardnpsmoodstavce"/>
    <w:link w:val="Textkomente"/>
    <w:uiPriority w:val="99"/>
    <w:semiHidden/>
    <w:rPr>
      <w:sz w:val="20"/>
      <w:szCs w:val="20"/>
    </w:rPr>
  </w:style>
  <w:style w:type="character" w:styleId="Odkaznakoment">
    <w:name w:val="annotation reference"/>
    <w:basedOn w:val="Standardnpsmoodstavce"/>
    <w:uiPriority w:val="99"/>
    <w:semiHidden/>
    <w:unhideWhenUsed/>
    <w:rPr>
      <w:sz w:val="16"/>
      <w:szCs w:val="16"/>
    </w:rPr>
  </w:style>
  <w:style w:type="paragraph" w:styleId="Zhlav">
    <w:name w:val="header"/>
    <w:basedOn w:val="Normln"/>
    <w:link w:val="ZhlavChar"/>
    <w:uiPriority w:val="99"/>
    <w:unhideWhenUsed/>
    <w:rsid w:val="00984CC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84CCA"/>
  </w:style>
  <w:style w:type="paragraph" w:styleId="Zpat">
    <w:name w:val="footer"/>
    <w:basedOn w:val="Normln"/>
    <w:link w:val="ZpatChar"/>
    <w:uiPriority w:val="99"/>
    <w:unhideWhenUsed/>
    <w:rsid w:val="00984CCA"/>
    <w:pPr>
      <w:tabs>
        <w:tab w:val="center" w:pos="4536"/>
        <w:tab w:val="right" w:pos="9072"/>
      </w:tabs>
      <w:spacing w:after="0" w:line="240" w:lineRule="auto"/>
    </w:pPr>
  </w:style>
  <w:style w:type="character" w:customStyle="1" w:styleId="ZpatChar">
    <w:name w:val="Zápatí Char"/>
    <w:basedOn w:val="Standardnpsmoodstavce"/>
    <w:link w:val="Zpat"/>
    <w:uiPriority w:val="99"/>
    <w:rsid w:val="00984CCA"/>
  </w:style>
  <w:style w:type="paragraph" w:styleId="Normlnweb">
    <w:name w:val="Normal (Web)"/>
    <w:basedOn w:val="Normln"/>
    <w:uiPriority w:val="99"/>
    <w:semiHidden/>
    <w:unhideWhenUsed/>
    <w:rsid w:val="00974073"/>
    <w:pPr>
      <w:spacing w:before="100" w:beforeAutospacing="1" w:after="100" w:afterAutospacing="1" w:line="240" w:lineRule="auto"/>
    </w:pPr>
    <w:rPr>
      <w:rFonts w:ascii="Times New Roman" w:eastAsia="Times New Roman" w:hAnsi="Times New Roman" w:cs="Times New Roman"/>
      <w:kern w:val="0"/>
      <w:sz w:val="24"/>
      <w:lang w:eastAsia="cs-CZ"/>
      <w14:ligatures w14:val="none"/>
    </w:rPr>
  </w:style>
  <w:style w:type="table" w:styleId="Mkatabulky">
    <w:name w:val="Table Grid"/>
    <w:basedOn w:val="Normlntabulka"/>
    <w:uiPriority w:val="39"/>
    <w:rsid w:val="00616D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117213">
      <w:bodyDiv w:val="1"/>
      <w:marLeft w:val="0"/>
      <w:marRight w:val="0"/>
      <w:marTop w:val="0"/>
      <w:marBottom w:val="0"/>
      <w:divBdr>
        <w:top w:val="none" w:sz="0" w:space="0" w:color="auto"/>
        <w:left w:val="none" w:sz="0" w:space="0" w:color="auto"/>
        <w:bottom w:val="none" w:sz="0" w:space="0" w:color="auto"/>
        <w:right w:val="none" w:sz="0" w:space="0" w:color="auto"/>
      </w:divBdr>
    </w:div>
    <w:div w:id="915163735">
      <w:bodyDiv w:val="1"/>
      <w:marLeft w:val="0"/>
      <w:marRight w:val="0"/>
      <w:marTop w:val="0"/>
      <w:marBottom w:val="0"/>
      <w:divBdr>
        <w:top w:val="none" w:sz="0" w:space="0" w:color="auto"/>
        <w:left w:val="none" w:sz="0" w:space="0" w:color="auto"/>
        <w:bottom w:val="none" w:sz="0" w:space="0" w:color="auto"/>
        <w:right w:val="none" w:sz="0" w:space="0" w:color="auto"/>
      </w:divBdr>
    </w:div>
    <w:div w:id="1277249967">
      <w:bodyDiv w:val="1"/>
      <w:marLeft w:val="0"/>
      <w:marRight w:val="0"/>
      <w:marTop w:val="0"/>
      <w:marBottom w:val="0"/>
      <w:divBdr>
        <w:top w:val="none" w:sz="0" w:space="0" w:color="auto"/>
        <w:left w:val="none" w:sz="0" w:space="0" w:color="auto"/>
        <w:bottom w:val="none" w:sz="0" w:space="0" w:color="auto"/>
        <w:right w:val="none" w:sz="0" w:space="0" w:color="auto"/>
      </w:divBdr>
      <w:divsChild>
        <w:div w:id="224999847">
          <w:marLeft w:val="0"/>
          <w:marRight w:val="0"/>
          <w:marTop w:val="0"/>
          <w:marBottom w:val="0"/>
          <w:divBdr>
            <w:top w:val="none" w:sz="0" w:space="0" w:color="auto"/>
            <w:left w:val="none" w:sz="0" w:space="0" w:color="auto"/>
            <w:bottom w:val="none" w:sz="0" w:space="0" w:color="auto"/>
            <w:right w:val="none" w:sz="0" w:space="0" w:color="auto"/>
          </w:divBdr>
        </w:div>
      </w:divsChild>
    </w:div>
    <w:div w:id="1827042673">
      <w:bodyDiv w:val="1"/>
      <w:marLeft w:val="0"/>
      <w:marRight w:val="0"/>
      <w:marTop w:val="0"/>
      <w:marBottom w:val="0"/>
      <w:divBdr>
        <w:top w:val="none" w:sz="0" w:space="0" w:color="auto"/>
        <w:left w:val="none" w:sz="0" w:space="0" w:color="auto"/>
        <w:bottom w:val="none" w:sz="0" w:space="0" w:color="auto"/>
        <w:right w:val="none" w:sz="0" w:space="0" w:color="auto"/>
      </w:divBdr>
      <w:divsChild>
        <w:div w:id="1697540940">
          <w:marLeft w:val="0"/>
          <w:marRight w:val="0"/>
          <w:marTop w:val="0"/>
          <w:marBottom w:val="0"/>
          <w:divBdr>
            <w:top w:val="none" w:sz="0" w:space="0" w:color="auto"/>
            <w:left w:val="none" w:sz="0" w:space="0" w:color="auto"/>
            <w:bottom w:val="none" w:sz="0" w:space="0" w:color="auto"/>
            <w:right w:val="none" w:sz="0" w:space="0" w:color="auto"/>
          </w:divBdr>
        </w:div>
      </w:divsChild>
    </w:div>
    <w:div w:id="198819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forms/d/e/1FAIpQLSeWa8rdJltqA_MVwdsPmjJsYIVr1GSBz8hIMlpQlQZY6yUIUA/viewfor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04BB0-FF46-421B-A521-F068E9880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8882</TotalTime>
  <Pages>1</Pages>
  <Words>12826</Words>
  <Characters>72854</Characters>
  <Application>Microsoft Office Word</Application>
  <DocSecurity>0</DocSecurity>
  <Lines>1428</Lines>
  <Paragraphs>1278</Paragraphs>
  <ScaleCrop>false</ScaleCrop>
  <Company/>
  <LinksUpToDate>false</LinksUpToDate>
  <CharactersWithSpaces>84402</CharactersWithSpaces>
  <SharedDoc>false</SharedDoc>
  <HLinks>
    <vt:vector size="780" baseType="variant">
      <vt:variant>
        <vt:i4>1376315</vt:i4>
      </vt:variant>
      <vt:variant>
        <vt:i4>776</vt:i4>
      </vt:variant>
      <vt:variant>
        <vt:i4>0</vt:i4>
      </vt:variant>
      <vt:variant>
        <vt:i4>5</vt:i4>
      </vt:variant>
      <vt:variant>
        <vt:lpwstr/>
      </vt:variant>
      <vt:variant>
        <vt:lpwstr>_Toc200610847</vt:lpwstr>
      </vt:variant>
      <vt:variant>
        <vt:i4>1376315</vt:i4>
      </vt:variant>
      <vt:variant>
        <vt:i4>770</vt:i4>
      </vt:variant>
      <vt:variant>
        <vt:i4>0</vt:i4>
      </vt:variant>
      <vt:variant>
        <vt:i4>5</vt:i4>
      </vt:variant>
      <vt:variant>
        <vt:lpwstr/>
      </vt:variant>
      <vt:variant>
        <vt:lpwstr>_Toc200610846</vt:lpwstr>
      </vt:variant>
      <vt:variant>
        <vt:i4>1376315</vt:i4>
      </vt:variant>
      <vt:variant>
        <vt:i4>764</vt:i4>
      </vt:variant>
      <vt:variant>
        <vt:i4>0</vt:i4>
      </vt:variant>
      <vt:variant>
        <vt:i4>5</vt:i4>
      </vt:variant>
      <vt:variant>
        <vt:lpwstr/>
      </vt:variant>
      <vt:variant>
        <vt:lpwstr>_Toc200610845</vt:lpwstr>
      </vt:variant>
      <vt:variant>
        <vt:i4>1376315</vt:i4>
      </vt:variant>
      <vt:variant>
        <vt:i4>758</vt:i4>
      </vt:variant>
      <vt:variant>
        <vt:i4>0</vt:i4>
      </vt:variant>
      <vt:variant>
        <vt:i4>5</vt:i4>
      </vt:variant>
      <vt:variant>
        <vt:lpwstr/>
      </vt:variant>
      <vt:variant>
        <vt:lpwstr>_Toc200610844</vt:lpwstr>
      </vt:variant>
      <vt:variant>
        <vt:i4>1376315</vt:i4>
      </vt:variant>
      <vt:variant>
        <vt:i4>752</vt:i4>
      </vt:variant>
      <vt:variant>
        <vt:i4>0</vt:i4>
      </vt:variant>
      <vt:variant>
        <vt:i4>5</vt:i4>
      </vt:variant>
      <vt:variant>
        <vt:lpwstr/>
      </vt:variant>
      <vt:variant>
        <vt:lpwstr>_Toc200610843</vt:lpwstr>
      </vt:variant>
      <vt:variant>
        <vt:i4>1376315</vt:i4>
      </vt:variant>
      <vt:variant>
        <vt:i4>746</vt:i4>
      </vt:variant>
      <vt:variant>
        <vt:i4>0</vt:i4>
      </vt:variant>
      <vt:variant>
        <vt:i4>5</vt:i4>
      </vt:variant>
      <vt:variant>
        <vt:lpwstr/>
      </vt:variant>
      <vt:variant>
        <vt:lpwstr>_Toc200610842</vt:lpwstr>
      </vt:variant>
      <vt:variant>
        <vt:i4>1376315</vt:i4>
      </vt:variant>
      <vt:variant>
        <vt:i4>740</vt:i4>
      </vt:variant>
      <vt:variant>
        <vt:i4>0</vt:i4>
      </vt:variant>
      <vt:variant>
        <vt:i4>5</vt:i4>
      </vt:variant>
      <vt:variant>
        <vt:lpwstr/>
      </vt:variant>
      <vt:variant>
        <vt:lpwstr>_Toc200610841</vt:lpwstr>
      </vt:variant>
      <vt:variant>
        <vt:i4>1376315</vt:i4>
      </vt:variant>
      <vt:variant>
        <vt:i4>734</vt:i4>
      </vt:variant>
      <vt:variant>
        <vt:i4>0</vt:i4>
      </vt:variant>
      <vt:variant>
        <vt:i4>5</vt:i4>
      </vt:variant>
      <vt:variant>
        <vt:lpwstr/>
      </vt:variant>
      <vt:variant>
        <vt:lpwstr>_Toc200610840</vt:lpwstr>
      </vt:variant>
      <vt:variant>
        <vt:i4>1179707</vt:i4>
      </vt:variant>
      <vt:variant>
        <vt:i4>728</vt:i4>
      </vt:variant>
      <vt:variant>
        <vt:i4>0</vt:i4>
      </vt:variant>
      <vt:variant>
        <vt:i4>5</vt:i4>
      </vt:variant>
      <vt:variant>
        <vt:lpwstr/>
      </vt:variant>
      <vt:variant>
        <vt:lpwstr>_Toc200610839</vt:lpwstr>
      </vt:variant>
      <vt:variant>
        <vt:i4>1179707</vt:i4>
      </vt:variant>
      <vt:variant>
        <vt:i4>722</vt:i4>
      </vt:variant>
      <vt:variant>
        <vt:i4>0</vt:i4>
      </vt:variant>
      <vt:variant>
        <vt:i4>5</vt:i4>
      </vt:variant>
      <vt:variant>
        <vt:lpwstr/>
      </vt:variant>
      <vt:variant>
        <vt:lpwstr>_Toc200610838</vt:lpwstr>
      </vt:variant>
      <vt:variant>
        <vt:i4>1179707</vt:i4>
      </vt:variant>
      <vt:variant>
        <vt:i4>716</vt:i4>
      </vt:variant>
      <vt:variant>
        <vt:i4>0</vt:i4>
      </vt:variant>
      <vt:variant>
        <vt:i4>5</vt:i4>
      </vt:variant>
      <vt:variant>
        <vt:lpwstr/>
      </vt:variant>
      <vt:variant>
        <vt:lpwstr>_Toc200610837</vt:lpwstr>
      </vt:variant>
      <vt:variant>
        <vt:i4>1179707</vt:i4>
      </vt:variant>
      <vt:variant>
        <vt:i4>710</vt:i4>
      </vt:variant>
      <vt:variant>
        <vt:i4>0</vt:i4>
      </vt:variant>
      <vt:variant>
        <vt:i4>5</vt:i4>
      </vt:variant>
      <vt:variant>
        <vt:lpwstr/>
      </vt:variant>
      <vt:variant>
        <vt:lpwstr>_Toc200610836</vt:lpwstr>
      </vt:variant>
      <vt:variant>
        <vt:i4>1179707</vt:i4>
      </vt:variant>
      <vt:variant>
        <vt:i4>704</vt:i4>
      </vt:variant>
      <vt:variant>
        <vt:i4>0</vt:i4>
      </vt:variant>
      <vt:variant>
        <vt:i4>5</vt:i4>
      </vt:variant>
      <vt:variant>
        <vt:lpwstr/>
      </vt:variant>
      <vt:variant>
        <vt:lpwstr>_Toc200610835</vt:lpwstr>
      </vt:variant>
      <vt:variant>
        <vt:i4>1179707</vt:i4>
      </vt:variant>
      <vt:variant>
        <vt:i4>698</vt:i4>
      </vt:variant>
      <vt:variant>
        <vt:i4>0</vt:i4>
      </vt:variant>
      <vt:variant>
        <vt:i4>5</vt:i4>
      </vt:variant>
      <vt:variant>
        <vt:lpwstr/>
      </vt:variant>
      <vt:variant>
        <vt:lpwstr>_Toc200610834</vt:lpwstr>
      </vt:variant>
      <vt:variant>
        <vt:i4>1179707</vt:i4>
      </vt:variant>
      <vt:variant>
        <vt:i4>692</vt:i4>
      </vt:variant>
      <vt:variant>
        <vt:i4>0</vt:i4>
      </vt:variant>
      <vt:variant>
        <vt:i4>5</vt:i4>
      </vt:variant>
      <vt:variant>
        <vt:lpwstr/>
      </vt:variant>
      <vt:variant>
        <vt:lpwstr>_Toc200610833</vt:lpwstr>
      </vt:variant>
      <vt:variant>
        <vt:i4>1179707</vt:i4>
      </vt:variant>
      <vt:variant>
        <vt:i4>686</vt:i4>
      </vt:variant>
      <vt:variant>
        <vt:i4>0</vt:i4>
      </vt:variant>
      <vt:variant>
        <vt:i4>5</vt:i4>
      </vt:variant>
      <vt:variant>
        <vt:lpwstr/>
      </vt:variant>
      <vt:variant>
        <vt:lpwstr>_Toc200610832</vt:lpwstr>
      </vt:variant>
      <vt:variant>
        <vt:i4>1179707</vt:i4>
      </vt:variant>
      <vt:variant>
        <vt:i4>680</vt:i4>
      </vt:variant>
      <vt:variant>
        <vt:i4>0</vt:i4>
      </vt:variant>
      <vt:variant>
        <vt:i4>5</vt:i4>
      </vt:variant>
      <vt:variant>
        <vt:lpwstr/>
      </vt:variant>
      <vt:variant>
        <vt:lpwstr>_Toc200610831</vt:lpwstr>
      </vt:variant>
      <vt:variant>
        <vt:i4>1179707</vt:i4>
      </vt:variant>
      <vt:variant>
        <vt:i4>674</vt:i4>
      </vt:variant>
      <vt:variant>
        <vt:i4>0</vt:i4>
      </vt:variant>
      <vt:variant>
        <vt:i4>5</vt:i4>
      </vt:variant>
      <vt:variant>
        <vt:lpwstr/>
      </vt:variant>
      <vt:variant>
        <vt:lpwstr>_Toc200610830</vt:lpwstr>
      </vt:variant>
      <vt:variant>
        <vt:i4>1245243</vt:i4>
      </vt:variant>
      <vt:variant>
        <vt:i4>668</vt:i4>
      </vt:variant>
      <vt:variant>
        <vt:i4>0</vt:i4>
      </vt:variant>
      <vt:variant>
        <vt:i4>5</vt:i4>
      </vt:variant>
      <vt:variant>
        <vt:lpwstr/>
      </vt:variant>
      <vt:variant>
        <vt:lpwstr>_Toc200610829</vt:lpwstr>
      </vt:variant>
      <vt:variant>
        <vt:i4>1245243</vt:i4>
      </vt:variant>
      <vt:variant>
        <vt:i4>662</vt:i4>
      </vt:variant>
      <vt:variant>
        <vt:i4>0</vt:i4>
      </vt:variant>
      <vt:variant>
        <vt:i4>5</vt:i4>
      </vt:variant>
      <vt:variant>
        <vt:lpwstr/>
      </vt:variant>
      <vt:variant>
        <vt:lpwstr>_Toc200610828</vt:lpwstr>
      </vt:variant>
      <vt:variant>
        <vt:i4>1245243</vt:i4>
      </vt:variant>
      <vt:variant>
        <vt:i4>656</vt:i4>
      </vt:variant>
      <vt:variant>
        <vt:i4>0</vt:i4>
      </vt:variant>
      <vt:variant>
        <vt:i4>5</vt:i4>
      </vt:variant>
      <vt:variant>
        <vt:lpwstr/>
      </vt:variant>
      <vt:variant>
        <vt:lpwstr>_Toc200610827</vt:lpwstr>
      </vt:variant>
      <vt:variant>
        <vt:i4>1245243</vt:i4>
      </vt:variant>
      <vt:variant>
        <vt:i4>650</vt:i4>
      </vt:variant>
      <vt:variant>
        <vt:i4>0</vt:i4>
      </vt:variant>
      <vt:variant>
        <vt:i4>5</vt:i4>
      </vt:variant>
      <vt:variant>
        <vt:lpwstr/>
      </vt:variant>
      <vt:variant>
        <vt:lpwstr>_Toc200610826</vt:lpwstr>
      </vt:variant>
      <vt:variant>
        <vt:i4>1245243</vt:i4>
      </vt:variant>
      <vt:variant>
        <vt:i4>644</vt:i4>
      </vt:variant>
      <vt:variant>
        <vt:i4>0</vt:i4>
      </vt:variant>
      <vt:variant>
        <vt:i4>5</vt:i4>
      </vt:variant>
      <vt:variant>
        <vt:lpwstr/>
      </vt:variant>
      <vt:variant>
        <vt:lpwstr>_Toc200610825</vt:lpwstr>
      </vt:variant>
      <vt:variant>
        <vt:i4>1245243</vt:i4>
      </vt:variant>
      <vt:variant>
        <vt:i4>638</vt:i4>
      </vt:variant>
      <vt:variant>
        <vt:i4>0</vt:i4>
      </vt:variant>
      <vt:variant>
        <vt:i4>5</vt:i4>
      </vt:variant>
      <vt:variant>
        <vt:lpwstr/>
      </vt:variant>
      <vt:variant>
        <vt:lpwstr>_Toc200610824</vt:lpwstr>
      </vt:variant>
      <vt:variant>
        <vt:i4>1245243</vt:i4>
      </vt:variant>
      <vt:variant>
        <vt:i4>632</vt:i4>
      </vt:variant>
      <vt:variant>
        <vt:i4>0</vt:i4>
      </vt:variant>
      <vt:variant>
        <vt:i4>5</vt:i4>
      </vt:variant>
      <vt:variant>
        <vt:lpwstr/>
      </vt:variant>
      <vt:variant>
        <vt:lpwstr>_Toc200610823</vt:lpwstr>
      </vt:variant>
      <vt:variant>
        <vt:i4>1245243</vt:i4>
      </vt:variant>
      <vt:variant>
        <vt:i4>626</vt:i4>
      </vt:variant>
      <vt:variant>
        <vt:i4>0</vt:i4>
      </vt:variant>
      <vt:variant>
        <vt:i4>5</vt:i4>
      </vt:variant>
      <vt:variant>
        <vt:lpwstr/>
      </vt:variant>
      <vt:variant>
        <vt:lpwstr>_Toc200610822</vt:lpwstr>
      </vt:variant>
      <vt:variant>
        <vt:i4>1245243</vt:i4>
      </vt:variant>
      <vt:variant>
        <vt:i4>620</vt:i4>
      </vt:variant>
      <vt:variant>
        <vt:i4>0</vt:i4>
      </vt:variant>
      <vt:variant>
        <vt:i4>5</vt:i4>
      </vt:variant>
      <vt:variant>
        <vt:lpwstr/>
      </vt:variant>
      <vt:variant>
        <vt:lpwstr>_Toc200610821</vt:lpwstr>
      </vt:variant>
      <vt:variant>
        <vt:i4>1245243</vt:i4>
      </vt:variant>
      <vt:variant>
        <vt:i4>614</vt:i4>
      </vt:variant>
      <vt:variant>
        <vt:i4>0</vt:i4>
      </vt:variant>
      <vt:variant>
        <vt:i4>5</vt:i4>
      </vt:variant>
      <vt:variant>
        <vt:lpwstr/>
      </vt:variant>
      <vt:variant>
        <vt:lpwstr>_Toc200610820</vt:lpwstr>
      </vt:variant>
      <vt:variant>
        <vt:i4>1048635</vt:i4>
      </vt:variant>
      <vt:variant>
        <vt:i4>608</vt:i4>
      </vt:variant>
      <vt:variant>
        <vt:i4>0</vt:i4>
      </vt:variant>
      <vt:variant>
        <vt:i4>5</vt:i4>
      </vt:variant>
      <vt:variant>
        <vt:lpwstr/>
      </vt:variant>
      <vt:variant>
        <vt:lpwstr>_Toc200610819</vt:lpwstr>
      </vt:variant>
      <vt:variant>
        <vt:i4>1048635</vt:i4>
      </vt:variant>
      <vt:variant>
        <vt:i4>602</vt:i4>
      </vt:variant>
      <vt:variant>
        <vt:i4>0</vt:i4>
      </vt:variant>
      <vt:variant>
        <vt:i4>5</vt:i4>
      </vt:variant>
      <vt:variant>
        <vt:lpwstr/>
      </vt:variant>
      <vt:variant>
        <vt:lpwstr>_Toc200610818</vt:lpwstr>
      </vt:variant>
      <vt:variant>
        <vt:i4>1048635</vt:i4>
      </vt:variant>
      <vt:variant>
        <vt:i4>596</vt:i4>
      </vt:variant>
      <vt:variant>
        <vt:i4>0</vt:i4>
      </vt:variant>
      <vt:variant>
        <vt:i4>5</vt:i4>
      </vt:variant>
      <vt:variant>
        <vt:lpwstr/>
      </vt:variant>
      <vt:variant>
        <vt:lpwstr>_Toc200610817</vt:lpwstr>
      </vt:variant>
      <vt:variant>
        <vt:i4>1048635</vt:i4>
      </vt:variant>
      <vt:variant>
        <vt:i4>590</vt:i4>
      </vt:variant>
      <vt:variant>
        <vt:i4>0</vt:i4>
      </vt:variant>
      <vt:variant>
        <vt:i4>5</vt:i4>
      </vt:variant>
      <vt:variant>
        <vt:lpwstr/>
      </vt:variant>
      <vt:variant>
        <vt:lpwstr>_Toc200610816</vt:lpwstr>
      </vt:variant>
      <vt:variant>
        <vt:i4>1048635</vt:i4>
      </vt:variant>
      <vt:variant>
        <vt:i4>584</vt:i4>
      </vt:variant>
      <vt:variant>
        <vt:i4>0</vt:i4>
      </vt:variant>
      <vt:variant>
        <vt:i4>5</vt:i4>
      </vt:variant>
      <vt:variant>
        <vt:lpwstr/>
      </vt:variant>
      <vt:variant>
        <vt:lpwstr>_Toc200610815</vt:lpwstr>
      </vt:variant>
      <vt:variant>
        <vt:i4>1048635</vt:i4>
      </vt:variant>
      <vt:variant>
        <vt:i4>578</vt:i4>
      </vt:variant>
      <vt:variant>
        <vt:i4>0</vt:i4>
      </vt:variant>
      <vt:variant>
        <vt:i4>5</vt:i4>
      </vt:variant>
      <vt:variant>
        <vt:lpwstr/>
      </vt:variant>
      <vt:variant>
        <vt:lpwstr>_Toc200610814</vt:lpwstr>
      </vt:variant>
      <vt:variant>
        <vt:i4>1048635</vt:i4>
      </vt:variant>
      <vt:variant>
        <vt:i4>572</vt:i4>
      </vt:variant>
      <vt:variant>
        <vt:i4>0</vt:i4>
      </vt:variant>
      <vt:variant>
        <vt:i4>5</vt:i4>
      </vt:variant>
      <vt:variant>
        <vt:lpwstr/>
      </vt:variant>
      <vt:variant>
        <vt:lpwstr>_Toc200610813</vt:lpwstr>
      </vt:variant>
      <vt:variant>
        <vt:i4>1048635</vt:i4>
      </vt:variant>
      <vt:variant>
        <vt:i4>566</vt:i4>
      </vt:variant>
      <vt:variant>
        <vt:i4>0</vt:i4>
      </vt:variant>
      <vt:variant>
        <vt:i4>5</vt:i4>
      </vt:variant>
      <vt:variant>
        <vt:lpwstr/>
      </vt:variant>
      <vt:variant>
        <vt:lpwstr>_Toc200610812</vt:lpwstr>
      </vt:variant>
      <vt:variant>
        <vt:i4>1048635</vt:i4>
      </vt:variant>
      <vt:variant>
        <vt:i4>560</vt:i4>
      </vt:variant>
      <vt:variant>
        <vt:i4>0</vt:i4>
      </vt:variant>
      <vt:variant>
        <vt:i4>5</vt:i4>
      </vt:variant>
      <vt:variant>
        <vt:lpwstr/>
      </vt:variant>
      <vt:variant>
        <vt:lpwstr>_Toc200610811</vt:lpwstr>
      </vt:variant>
      <vt:variant>
        <vt:i4>1048635</vt:i4>
      </vt:variant>
      <vt:variant>
        <vt:i4>554</vt:i4>
      </vt:variant>
      <vt:variant>
        <vt:i4>0</vt:i4>
      </vt:variant>
      <vt:variant>
        <vt:i4>5</vt:i4>
      </vt:variant>
      <vt:variant>
        <vt:lpwstr/>
      </vt:variant>
      <vt:variant>
        <vt:lpwstr>_Toc200610810</vt:lpwstr>
      </vt:variant>
      <vt:variant>
        <vt:i4>1114171</vt:i4>
      </vt:variant>
      <vt:variant>
        <vt:i4>548</vt:i4>
      </vt:variant>
      <vt:variant>
        <vt:i4>0</vt:i4>
      </vt:variant>
      <vt:variant>
        <vt:i4>5</vt:i4>
      </vt:variant>
      <vt:variant>
        <vt:lpwstr/>
      </vt:variant>
      <vt:variant>
        <vt:lpwstr>_Toc200610809</vt:lpwstr>
      </vt:variant>
      <vt:variant>
        <vt:i4>1114171</vt:i4>
      </vt:variant>
      <vt:variant>
        <vt:i4>542</vt:i4>
      </vt:variant>
      <vt:variant>
        <vt:i4>0</vt:i4>
      </vt:variant>
      <vt:variant>
        <vt:i4>5</vt:i4>
      </vt:variant>
      <vt:variant>
        <vt:lpwstr/>
      </vt:variant>
      <vt:variant>
        <vt:lpwstr>_Toc200610808</vt:lpwstr>
      </vt:variant>
      <vt:variant>
        <vt:i4>1114171</vt:i4>
      </vt:variant>
      <vt:variant>
        <vt:i4>536</vt:i4>
      </vt:variant>
      <vt:variant>
        <vt:i4>0</vt:i4>
      </vt:variant>
      <vt:variant>
        <vt:i4>5</vt:i4>
      </vt:variant>
      <vt:variant>
        <vt:lpwstr/>
      </vt:variant>
      <vt:variant>
        <vt:lpwstr>_Toc200610807</vt:lpwstr>
      </vt:variant>
      <vt:variant>
        <vt:i4>1114171</vt:i4>
      </vt:variant>
      <vt:variant>
        <vt:i4>530</vt:i4>
      </vt:variant>
      <vt:variant>
        <vt:i4>0</vt:i4>
      </vt:variant>
      <vt:variant>
        <vt:i4>5</vt:i4>
      </vt:variant>
      <vt:variant>
        <vt:lpwstr/>
      </vt:variant>
      <vt:variant>
        <vt:lpwstr>_Toc200610806</vt:lpwstr>
      </vt:variant>
      <vt:variant>
        <vt:i4>1114171</vt:i4>
      </vt:variant>
      <vt:variant>
        <vt:i4>524</vt:i4>
      </vt:variant>
      <vt:variant>
        <vt:i4>0</vt:i4>
      </vt:variant>
      <vt:variant>
        <vt:i4>5</vt:i4>
      </vt:variant>
      <vt:variant>
        <vt:lpwstr/>
      </vt:variant>
      <vt:variant>
        <vt:lpwstr>_Toc200610805</vt:lpwstr>
      </vt:variant>
      <vt:variant>
        <vt:i4>1114171</vt:i4>
      </vt:variant>
      <vt:variant>
        <vt:i4>518</vt:i4>
      </vt:variant>
      <vt:variant>
        <vt:i4>0</vt:i4>
      </vt:variant>
      <vt:variant>
        <vt:i4>5</vt:i4>
      </vt:variant>
      <vt:variant>
        <vt:lpwstr/>
      </vt:variant>
      <vt:variant>
        <vt:lpwstr>_Toc200610804</vt:lpwstr>
      </vt:variant>
      <vt:variant>
        <vt:i4>1114171</vt:i4>
      </vt:variant>
      <vt:variant>
        <vt:i4>512</vt:i4>
      </vt:variant>
      <vt:variant>
        <vt:i4>0</vt:i4>
      </vt:variant>
      <vt:variant>
        <vt:i4>5</vt:i4>
      </vt:variant>
      <vt:variant>
        <vt:lpwstr/>
      </vt:variant>
      <vt:variant>
        <vt:lpwstr>_Toc200610803</vt:lpwstr>
      </vt:variant>
      <vt:variant>
        <vt:i4>1114171</vt:i4>
      </vt:variant>
      <vt:variant>
        <vt:i4>506</vt:i4>
      </vt:variant>
      <vt:variant>
        <vt:i4>0</vt:i4>
      </vt:variant>
      <vt:variant>
        <vt:i4>5</vt:i4>
      </vt:variant>
      <vt:variant>
        <vt:lpwstr/>
      </vt:variant>
      <vt:variant>
        <vt:lpwstr>_Toc200610802</vt:lpwstr>
      </vt:variant>
      <vt:variant>
        <vt:i4>1114171</vt:i4>
      </vt:variant>
      <vt:variant>
        <vt:i4>500</vt:i4>
      </vt:variant>
      <vt:variant>
        <vt:i4>0</vt:i4>
      </vt:variant>
      <vt:variant>
        <vt:i4>5</vt:i4>
      </vt:variant>
      <vt:variant>
        <vt:lpwstr/>
      </vt:variant>
      <vt:variant>
        <vt:lpwstr>_Toc200610801</vt:lpwstr>
      </vt:variant>
      <vt:variant>
        <vt:i4>1114171</vt:i4>
      </vt:variant>
      <vt:variant>
        <vt:i4>494</vt:i4>
      </vt:variant>
      <vt:variant>
        <vt:i4>0</vt:i4>
      </vt:variant>
      <vt:variant>
        <vt:i4>5</vt:i4>
      </vt:variant>
      <vt:variant>
        <vt:lpwstr/>
      </vt:variant>
      <vt:variant>
        <vt:lpwstr>_Toc200610800</vt:lpwstr>
      </vt:variant>
      <vt:variant>
        <vt:i4>1572916</vt:i4>
      </vt:variant>
      <vt:variant>
        <vt:i4>488</vt:i4>
      </vt:variant>
      <vt:variant>
        <vt:i4>0</vt:i4>
      </vt:variant>
      <vt:variant>
        <vt:i4>5</vt:i4>
      </vt:variant>
      <vt:variant>
        <vt:lpwstr/>
      </vt:variant>
      <vt:variant>
        <vt:lpwstr>_Toc200610799</vt:lpwstr>
      </vt:variant>
      <vt:variant>
        <vt:i4>1572916</vt:i4>
      </vt:variant>
      <vt:variant>
        <vt:i4>482</vt:i4>
      </vt:variant>
      <vt:variant>
        <vt:i4>0</vt:i4>
      </vt:variant>
      <vt:variant>
        <vt:i4>5</vt:i4>
      </vt:variant>
      <vt:variant>
        <vt:lpwstr/>
      </vt:variant>
      <vt:variant>
        <vt:lpwstr>_Toc200610798</vt:lpwstr>
      </vt:variant>
      <vt:variant>
        <vt:i4>1572916</vt:i4>
      </vt:variant>
      <vt:variant>
        <vt:i4>476</vt:i4>
      </vt:variant>
      <vt:variant>
        <vt:i4>0</vt:i4>
      </vt:variant>
      <vt:variant>
        <vt:i4>5</vt:i4>
      </vt:variant>
      <vt:variant>
        <vt:lpwstr/>
      </vt:variant>
      <vt:variant>
        <vt:lpwstr>_Toc200610797</vt:lpwstr>
      </vt:variant>
      <vt:variant>
        <vt:i4>1572916</vt:i4>
      </vt:variant>
      <vt:variant>
        <vt:i4>470</vt:i4>
      </vt:variant>
      <vt:variant>
        <vt:i4>0</vt:i4>
      </vt:variant>
      <vt:variant>
        <vt:i4>5</vt:i4>
      </vt:variant>
      <vt:variant>
        <vt:lpwstr/>
      </vt:variant>
      <vt:variant>
        <vt:lpwstr>_Toc200610796</vt:lpwstr>
      </vt:variant>
      <vt:variant>
        <vt:i4>1572916</vt:i4>
      </vt:variant>
      <vt:variant>
        <vt:i4>464</vt:i4>
      </vt:variant>
      <vt:variant>
        <vt:i4>0</vt:i4>
      </vt:variant>
      <vt:variant>
        <vt:i4>5</vt:i4>
      </vt:variant>
      <vt:variant>
        <vt:lpwstr/>
      </vt:variant>
      <vt:variant>
        <vt:lpwstr>_Toc200610795</vt:lpwstr>
      </vt:variant>
      <vt:variant>
        <vt:i4>1572916</vt:i4>
      </vt:variant>
      <vt:variant>
        <vt:i4>458</vt:i4>
      </vt:variant>
      <vt:variant>
        <vt:i4>0</vt:i4>
      </vt:variant>
      <vt:variant>
        <vt:i4>5</vt:i4>
      </vt:variant>
      <vt:variant>
        <vt:lpwstr/>
      </vt:variant>
      <vt:variant>
        <vt:lpwstr>_Toc200610794</vt:lpwstr>
      </vt:variant>
      <vt:variant>
        <vt:i4>1572916</vt:i4>
      </vt:variant>
      <vt:variant>
        <vt:i4>452</vt:i4>
      </vt:variant>
      <vt:variant>
        <vt:i4>0</vt:i4>
      </vt:variant>
      <vt:variant>
        <vt:i4>5</vt:i4>
      </vt:variant>
      <vt:variant>
        <vt:lpwstr/>
      </vt:variant>
      <vt:variant>
        <vt:lpwstr>_Toc200610793</vt:lpwstr>
      </vt:variant>
      <vt:variant>
        <vt:i4>1572916</vt:i4>
      </vt:variant>
      <vt:variant>
        <vt:i4>446</vt:i4>
      </vt:variant>
      <vt:variant>
        <vt:i4>0</vt:i4>
      </vt:variant>
      <vt:variant>
        <vt:i4>5</vt:i4>
      </vt:variant>
      <vt:variant>
        <vt:lpwstr/>
      </vt:variant>
      <vt:variant>
        <vt:lpwstr>_Toc200610792</vt:lpwstr>
      </vt:variant>
      <vt:variant>
        <vt:i4>1572916</vt:i4>
      </vt:variant>
      <vt:variant>
        <vt:i4>440</vt:i4>
      </vt:variant>
      <vt:variant>
        <vt:i4>0</vt:i4>
      </vt:variant>
      <vt:variant>
        <vt:i4>5</vt:i4>
      </vt:variant>
      <vt:variant>
        <vt:lpwstr/>
      </vt:variant>
      <vt:variant>
        <vt:lpwstr>_Toc200610791</vt:lpwstr>
      </vt:variant>
      <vt:variant>
        <vt:i4>1572916</vt:i4>
      </vt:variant>
      <vt:variant>
        <vt:i4>434</vt:i4>
      </vt:variant>
      <vt:variant>
        <vt:i4>0</vt:i4>
      </vt:variant>
      <vt:variant>
        <vt:i4>5</vt:i4>
      </vt:variant>
      <vt:variant>
        <vt:lpwstr/>
      </vt:variant>
      <vt:variant>
        <vt:lpwstr>_Toc200610790</vt:lpwstr>
      </vt:variant>
      <vt:variant>
        <vt:i4>1638452</vt:i4>
      </vt:variant>
      <vt:variant>
        <vt:i4>428</vt:i4>
      </vt:variant>
      <vt:variant>
        <vt:i4>0</vt:i4>
      </vt:variant>
      <vt:variant>
        <vt:i4>5</vt:i4>
      </vt:variant>
      <vt:variant>
        <vt:lpwstr/>
      </vt:variant>
      <vt:variant>
        <vt:lpwstr>_Toc200610789</vt:lpwstr>
      </vt:variant>
      <vt:variant>
        <vt:i4>1638452</vt:i4>
      </vt:variant>
      <vt:variant>
        <vt:i4>422</vt:i4>
      </vt:variant>
      <vt:variant>
        <vt:i4>0</vt:i4>
      </vt:variant>
      <vt:variant>
        <vt:i4>5</vt:i4>
      </vt:variant>
      <vt:variant>
        <vt:lpwstr/>
      </vt:variant>
      <vt:variant>
        <vt:lpwstr>_Toc200610788</vt:lpwstr>
      </vt:variant>
      <vt:variant>
        <vt:i4>1638452</vt:i4>
      </vt:variant>
      <vt:variant>
        <vt:i4>416</vt:i4>
      </vt:variant>
      <vt:variant>
        <vt:i4>0</vt:i4>
      </vt:variant>
      <vt:variant>
        <vt:i4>5</vt:i4>
      </vt:variant>
      <vt:variant>
        <vt:lpwstr/>
      </vt:variant>
      <vt:variant>
        <vt:lpwstr>_Toc200610787</vt:lpwstr>
      </vt:variant>
      <vt:variant>
        <vt:i4>1638452</vt:i4>
      </vt:variant>
      <vt:variant>
        <vt:i4>410</vt:i4>
      </vt:variant>
      <vt:variant>
        <vt:i4>0</vt:i4>
      </vt:variant>
      <vt:variant>
        <vt:i4>5</vt:i4>
      </vt:variant>
      <vt:variant>
        <vt:lpwstr/>
      </vt:variant>
      <vt:variant>
        <vt:lpwstr>_Toc200610786</vt:lpwstr>
      </vt:variant>
      <vt:variant>
        <vt:i4>1638452</vt:i4>
      </vt:variant>
      <vt:variant>
        <vt:i4>404</vt:i4>
      </vt:variant>
      <vt:variant>
        <vt:i4>0</vt:i4>
      </vt:variant>
      <vt:variant>
        <vt:i4>5</vt:i4>
      </vt:variant>
      <vt:variant>
        <vt:lpwstr/>
      </vt:variant>
      <vt:variant>
        <vt:lpwstr>_Toc200610785</vt:lpwstr>
      </vt:variant>
      <vt:variant>
        <vt:i4>1638452</vt:i4>
      </vt:variant>
      <vt:variant>
        <vt:i4>398</vt:i4>
      </vt:variant>
      <vt:variant>
        <vt:i4>0</vt:i4>
      </vt:variant>
      <vt:variant>
        <vt:i4>5</vt:i4>
      </vt:variant>
      <vt:variant>
        <vt:lpwstr/>
      </vt:variant>
      <vt:variant>
        <vt:lpwstr>_Toc200610784</vt:lpwstr>
      </vt:variant>
      <vt:variant>
        <vt:i4>1638452</vt:i4>
      </vt:variant>
      <vt:variant>
        <vt:i4>392</vt:i4>
      </vt:variant>
      <vt:variant>
        <vt:i4>0</vt:i4>
      </vt:variant>
      <vt:variant>
        <vt:i4>5</vt:i4>
      </vt:variant>
      <vt:variant>
        <vt:lpwstr/>
      </vt:variant>
      <vt:variant>
        <vt:lpwstr>_Toc200610783</vt:lpwstr>
      </vt:variant>
      <vt:variant>
        <vt:i4>1638452</vt:i4>
      </vt:variant>
      <vt:variant>
        <vt:i4>386</vt:i4>
      </vt:variant>
      <vt:variant>
        <vt:i4>0</vt:i4>
      </vt:variant>
      <vt:variant>
        <vt:i4>5</vt:i4>
      </vt:variant>
      <vt:variant>
        <vt:lpwstr/>
      </vt:variant>
      <vt:variant>
        <vt:lpwstr>_Toc200610782</vt:lpwstr>
      </vt:variant>
      <vt:variant>
        <vt:i4>1638452</vt:i4>
      </vt:variant>
      <vt:variant>
        <vt:i4>380</vt:i4>
      </vt:variant>
      <vt:variant>
        <vt:i4>0</vt:i4>
      </vt:variant>
      <vt:variant>
        <vt:i4>5</vt:i4>
      </vt:variant>
      <vt:variant>
        <vt:lpwstr/>
      </vt:variant>
      <vt:variant>
        <vt:lpwstr>_Toc200610781</vt:lpwstr>
      </vt:variant>
      <vt:variant>
        <vt:i4>1638452</vt:i4>
      </vt:variant>
      <vt:variant>
        <vt:i4>374</vt:i4>
      </vt:variant>
      <vt:variant>
        <vt:i4>0</vt:i4>
      </vt:variant>
      <vt:variant>
        <vt:i4>5</vt:i4>
      </vt:variant>
      <vt:variant>
        <vt:lpwstr/>
      </vt:variant>
      <vt:variant>
        <vt:lpwstr>_Toc200610780</vt:lpwstr>
      </vt:variant>
      <vt:variant>
        <vt:i4>1441844</vt:i4>
      </vt:variant>
      <vt:variant>
        <vt:i4>368</vt:i4>
      </vt:variant>
      <vt:variant>
        <vt:i4>0</vt:i4>
      </vt:variant>
      <vt:variant>
        <vt:i4>5</vt:i4>
      </vt:variant>
      <vt:variant>
        <vt:lpwstr/>
      </vt:variant>
      <vt:variant>
        <vt:lpwstr>_Toc200610779</vt:lpwstr>
      </vt:variant>
      <vt:variant>
        <vt:i4>1441844</vt:i4>
      </vt:variant>
      <vt:variant>
        <vt:i4>362</vt:i4>
      </vt:variant>
      <vt:variant>
        <vt:i4>0</vt:i4>
      </vt:variant>
      <vt:variant>
        <vt:i4>5</vt:i4>
      </vt:variant>
      <vt:variant>
        <vt:lpwstr/>
      </vt:variant>
      <vt:variant>
        <vt:lpwstr>_Toc200610778</vt:lpwstr>
      </vt:variant>
      <vt:variant>
        <vt:i4>1441844</vt:i4>
      </vt:variant>
      <vt:variant>
        <vt:i4>356</vt:i4>
      </vt:variant>
      <vt:variant>
        <vt:i4>0</vt:i4>
      </vt:variant>
      <vt:variant>
        <vt:i4>5</vt:i4>
      </vt:variant>
      <vt:variant>
        <vt:lpwstr/>
      </vt:variant>
      <vt:variant>
        <vt:lpwstr>_Toc200610777</vt:lpwstr>
      </vt:variant>
      <vt:variant>
        <vt:i4>1441844</vt:i4>
      </vt:variant>
      <vt:variant>
        <vt:i4>350</vt:i4>
      </vt:variant>
      <vt:variant>
        <vt:i4>0</vt:i4>
      </vt:variant>
      <vt:variant>
        <vt:i4>5</vt:i4>
      </vt:variant>
      <vt:variant>
        <vt:lpwstr/>
      </vt:variant>
      <vt:variant>
        <vt:lpwstr>_Toc200610776</vt:lpwstr>
      </vt:variant>
      <vt:variant>
        <vt:i4>1441844</vt:i4>
      </vt:variant>
      <vt:variant>
        <vt:i4>344</vt:i4>
      </vt:variant>
      <vt:variant>
        <vt:i4>0</vt:i4>
      </vt:variant>
      <vt:variant>
        <vt:i4>5</vt:i4>
      </vt:variant>
      <vt:variant>
        <vt:lpwstr/>
      </vt:variant>
      <vt:variant>
        <vt:lpwstr>_Toc200610775</vt:lpwstr>
      </vt:variant>
      <vt:variant>
        <vt:i4>1441844</vt:i4>
      </vt:variant>
      <vt:variant>
        <vt:i4>338</vt:i4>
      </vt:variant>
      <vt:variant>
        <vt:i4>0</vt:i4>
      </vt:variant>
      <vt:variant>
        <vt:i4>5</vt:i4>
      </vt:variant>
      <vt:variant>
        <vt:lpwstr/>
      </vt:variant>
      <vt:variant>
        <vt:lpwstr>_Toc200610774</vt:lpwstr>
      </vt:variant>
      <vt:variant>
        <vt:i4>1441844</vt:i4>
      </vt:variant>
      <vt:variant>
        <vt:i4>332</vt:i4>
      </vt:variant>
      <vt:variant>
        <vt:i4>0</vt:i4>
      </vt:variant>
      <vt:variant>
        <vt:i4>5</vt:i4>
      </vt:variant>
      <vt:variant>
        <vt:lpwstr/>
      </vt:variant>
      <vt:variant>
        <vt:lpwstr>_Toc200610773</vt:lpwstr>
      </vt:variant>
      <vt:variant>
        <vt:i4>1441844</vt:i4>
      </vt:variant>
      <vt:variant>
        <vt:i4>326</vt:i4>
      </vt:variant>
      <vt:variant>
        <vt:i4>0</vt:i4>
      </vt:variant>
      <vt:variant>
        <vt:i4>5</vt:i4>
      </vt:variant>
      <vt:variant>
        <vt:lpwstr/>
      </vt:variant>
      <vt:variant>
        <vt:lpwstr>_Toc200610772</vt:lpwstr>
      </vt:variant>
      <vt:variant>
        <vt:i4>1441844</vt:i4>
      </vt:variant>
      <vt:variant>
        <vt:i4>320</vt:i4>
      </vt:variant>
      <vt:variant>
        <vt:i4>0</vt:i4>
      </vt:variant>
      <vt:variant>
        <vt:i4>5</vt:i4>
      </vt:variant>
      <vt:variant>
        <vt:lpwstr/>
      </vt:variant>
      <vt:variant>
        <vt:lpwstr>_Toc200610771</vt:lpwstr>
      </vt:variant>
      <vt:variant>
        <vt:i4>1441844</vt:i4>
      </vt:variant>
      <vt:variant>
        <vt:i4>314</vt:i4>
      </vt:variant>
      <vt:variant>
        <vt:i4>0</vt:i4>
      </vt:variant>
      <vt:variant>
        <vt:i4>5</vt:i4>
      </vt:variant>
      <vt:variant>
        <vt:lpwstr/>
      </vt:variant>
      <vt:variant>
        <vt:lpwstr>_Toc200610770</vt:lpwstr>
      </vt:variant>
      <vt:variant>
        <vt:i4>1507380</vt:i4>
      </vt:variant>
      <vt:variant>
        <vt:i4>308</vt:i4>
      </vt:variant>
      <vt:variant>
        <vt:i4>0</vt:i4>
      </vt:variant>
      <vt:variant>
        <vt:i4>5</vt:i4>
      </vt:variant>
      <vt:variant>
        <vt:lpwstr/>
      </vt:variant>
      <vt:variant>
        <vt:lpwstr>_Toc200610769</vt:lpwstr>
      </vt:variant>
      <vt:variant>
        <vt:i4>1507380</vt:i4>
      </vt:variant>
      <vt:variant>
        <vt:i4>302</vt:i4>
      </vt:variant>
      <vt:variant>
        <vt:i4>0</vt:i4>
      </vt:variant>
      <vt:variant>
        <vt:i4>5</vt:i4>
      </vt:variant>
      <vt:variant>
        <vt:lpwstr/>
      </vt:variant>
      <vt:variant>
        <vt:lpwstr>_Toc200610768</vt:lpwstr>
      </vt:variant>
      <vt:variant>
        <vt:i4>1507380</vt:i4>
      </vt:variant>
      <vt:variant>
        <vt:i4>296</vt:i4>
      </vt:variant>
      <vt:variant>
        <vt:i4>0</vt:i4>
      </vt:variant>
      <vt:variant>
        <vt:i4>5</vt:i4>
      </vt:variant>
      <vt:variant>
        <vt:lpwstr/>
      </vt:variant>
      <vt:variant>
        <vt:lpwstr>_Toc200610767</vt:lpwstr>
      </vt:variant>
      <vt:variant>
        <vt:i4>1507380</vt:i4>
      </vt:variant>
      <vt:variant>
        <vt:i4>290</vt:i4>
      </vt:variant>
      <vt:variant>
        <vt:i4>0</vt:i4>
      </vt:variant>
      <vt:variant>
        <vt:i4>5</vt:i4>
      </vt:variant>
      <vt:variant>
        <vt:lpwstr/>
      </vt:variant>
      <vt:variant>
        <vt:lpwstr>_Toc200610766</vt:lpwstr>
      </vt:variant>
      <vt:variant>
        <vt:i4>1507380</vt:i4>
      </vt:variant>
      <vt:variant>
        <vt:i4>284</vt:i4>
      </vt:variant>
      <vt:variant>
        <vt:i4>0</vt:i4>
      </vt:variant>
      <vt:variant>
        <vt:i4>5</vt:i4>
      </vt:variant>
      <vt:variant>
        <vt:lpwstr/>
      </vt:variant>
      <vt:variant>
        <vt:lpwstr>_Toc200610765</vt:lpwstr>
      </vt:variant>
      <vt:variant>
        <vt:i4>1507380</vt:i4>
      </vt:variant>
      <vt:variant>
        <vt:i4>278</vt:i4>
      </vt:variant>
      <vt:variant>
        <vt:i4>0</vt:i4>
      </vt:variant>
      <vt:variant>
        <vt:i4>5</vt:i4>
      </vt:variant>
      <vt:variant>
        <vt:lpwstr/>
      </vt:variant>
      <vt:variant>
        <vt:lpwstr>_Toc200610764</vt:lpwstr>
      </vt:variant>
      <vt:variant>
        <vt:i4>1507380</vt:i4>
      </vt:variant>
      <vt:variant>
        <vt:i4>272</vt:i4>
      </vt:variant>
      <vt:variant>
        <vt:i4>0</vt:i4>
      </vt:variant>
      <vt:variant>
        <vt:i4>5</vt:i4>
      </vt:variant>
      <vt:variant>
        <vt:lpwstr/>
      </vt:variant>
      <vt:variant>
        <vt:lpwstr>_Toc200610763</vt:lpwstr>
      </vt:variant>
      <vt:variant>
        <vt:i4>1507380</vt:i4>
      </vt:variant>
      <vt:variant>
        <vt:i4>266</vt:i4>
      </vt:variant>
      <vt:variant>
        <vt:i4>0</vt:i4>
      </vt:variant>
      <vt:variant>
        <vt:i4>5</vt:i4>
      </vt:variant>
      <vt:variant>
        <vt:lpwstr/>
      </vt:variant>
      <vt:variant>
        <vt:lpwstr>_Toc200610762</vt:lpwstr>
      </vt:variant>
      <vt:variant>
        <vt:i4>1507380</vt:i4>
      </vt:variant>
      <vt:variant>
        <vt:i4>260</vt:i4>
      </vt:variant>
      <vt:variant>
        <vt:i4>0</vt:i4>
      </vt:variant>
      <vt:variant>
        <vt:i4>5</vt:i4>
      </vt:variant>
      <vt:variant>
        <vt:lpwstr/>
      </vt:variant>
      <vt:variant>
        <vt:lpwstr>_Toc200610761</vt:lpwstr>
      </vt:variant>
      <vt:variant>
        <vt:i4>1507380</vt:i4>
      </vt:variant>
      <vt:variant>
        <vt:i4>254</vt:i4>
      </vt:variant>
      <vt:variant>
        <vt:i4>0</vt:i4>
      </vt:variant>
      <vt:variant>
        <vt:i4>5</vt:i4>
      </vt:variant>
      <vt:variant>
        <vt:lpwstr/>
      </vt:variant>
      <vt:variant>
        <vt:lpwstr>_Toc200610760</vt:lpwstr>
      </vt:variant>
      <vt:variant>
        <vt:i4>1310772</vt:i4>
      </vt:variant>
      <vt:variant>
        <vt:i4>248</vt:i4>
      </vt:variant>
      <vt:variant>
        <vt:i4>0</vt:i4>
      </vt:variant>
      <vt:variant>
        <vt:i4>5</vt:i4>
      </vt:variant>
      <vt:variant>
        <vt:lpwstr/>
      </vt:variant>
      <vt:variant>
        <vt:lpwstr>_Toc200610759</vt:lpwstr>
      </vt:variant>
      <vt:variant>
        <vt:i4>1310772</vt:i4>
      </vt:variant>
      <vt:variant>
        <vt:i4>242</vt:i4>
      </vt:variant>
      <vt:variant>
        <vt:i4>0</vt:i4>
      </vt:variant>
      <vt:variant>
        <vt:i4>5</vt:i4>
      </vt:variant>
      <vt:variant>
        <vt:lpwstr/>
      </vt:variant>
      <vt:variant>
        <vt:lpwstr>_Toc200610758</vt:lpwstr>
      </vt:variant>
      <vt:variant>
        <vt:i4>1310772</vt:i4>
      </vt:variant>
      <vt:variant>
        <vt:i4>236</vt:i4>
      </vt:variant>
      <vt:variant>
        <vt:i4>0</vt:i4>
      </vt:variant>
      <vt:variant>
        <vt:i4>5</vt:i4>
      </vt:variant>
      <vt:variant>
        <vt:lpwstr/>
      </vt:variant>
      <vt:variant>
        <vt:lpwstr>_Toc200610757</vt:lpwstr>
      </vt:variant>
      <vt:variant>
        <vt:i4>1310772</vt:i4>
      </vt:variant>
      <vt:variant>
        <vt:i4>230</vt:i4>
      </vt:variant>
      <vt:variant>
        <vt:i4>0</vt:i4>
      </vt:variant>
      <vt:variant>
        <vt:i4>5</vt:i4>
      </vt:variant>
      <vt:variant>
        <vt:lpwstr/>
      </vt:variant>
      <vt:variant>
        <vt:lpwstr>_Toc200610756</vt:lpwstr>
      </vt:variant>
      <vt:variant>
        <vt:i4>1310772</vt:i4>
      </vt:variant>
      <vt:variant>
        <vt:i4>224</vt:i4>
      </vt:variant>
      <vt:variant>
        <vt:i4>0</vt:i4>
      </vt:variant>
      <vt:variant>
        <vt:i4>5</vt:i4>
      </vt:variant>
      <vt:variant>
        <vt:lpwstr/>
      </vt:variant>
      <vt:variant>
        <vt:lpwstr>_Toc200610755</vt:lpwstr>
      </vt:variant>
      <vt:variant>
        <vt:i4>1310772</vt:i4>
      </vt:variant>
      <vt:variant>
        <vt:i4>218</vt:i4>
      </vt:variant>
      <vt:variant>
        <vt:i4>0</vt:i4>
      </vt:variant>
      <vt:variant>
        <vt:i4>5</vt:i4>
      </vt:variant>
      <vt:variant>
        <vt:lpwstr/>
      </vt:variant>
      <vt:variant>
        <vt:lpwstr>_Toc200610754</vt:lpwstr>
      </vt:variant>
      <vt:variant>
        <vt:i4>1310772</vt:i4>
      </vt:variant>
      <vt:variant>
        <vt:i4>212</vt:i4>
      </vt:variant>
      <vt:variant>
        <vt:i4>0</vt:i4>
      </vt:variant>
      <vt:variant>
        <vt:i4>5</vt:i4>
      </vt:variant>
      <vt:variant>
        <vt:lpwstr/>
      </vt:variant>
      <vt:variant>
        <vt:lpwstr>_Toc200610753</vt:lpwstr>
      </vt:variant>
      <vt:variant>
        <vt:i4>1310772</vt:i4>
      </vt:variant>
      <vt:variant>
        <vt:i4>206</vt:i4>
      </vt:variant>
      <vt:variant>
        <vt:i4>0</vt:i4>
      </vt:variant>
      <vt:variant>
        <vt:i4>5</vt:i4>
      </vt:variant>
      <vt:variant>
        <vt:lpwstr/>
      </vt:variant>
      <vt:variant>
        <vt:lpwstr>_Toc200610752</vt:lpwstr>
      </vt:variant>
      <vt:variant>
        <vt:i4>1310772</vt:i4>
      </vt:variant>
      <vt:variant>
        <vt:i4>200</vt:i4>
      </vt:variant>
      <vt:variant>
        <vt:i4>0</vt:i4>
      </vt:variant>
      <vt:variant>
        <vt:i4>5</vt:i4>
      </vt:variant>
      <vt:variant>
        <vt:lpwstr/>
      </vt:variant>
      <vt:variant>
        <vt:lpwstr>_Toc200610751</vt:lpwstr>
      </vt:variant>
      <vt:variant>
        <vt:i4>1310772</vt:i4>
      </vt:variant>
      <vt:variant>
        <vt:i4>194</vt:i4>
      </vt:variant>
      <vt:variant>
        <vt:i4>0</vt:i4>
      </vt:variant>
      <vt:variant>
        <vt:i4>5</vt:i4>
      </vt:variant>
      <vt:variant>
        <vt:lpwstr/>
      </vt:variant>
      <vt:variant>
        <vt:lpwstr>_Toc200610750</vt:lpwstr>
      </vt:variant>
      <vt:variant>
        <vt:i4>1376308</vt:i4>
      </vt:variant>
      <vt:variant>
        <vt:i4>188</vt:i4>
      </vt:variant>
      <vt:variant>
        <vt:i4>0</vt:i4>
      </vt:variant>
      <vt:variant>
        <vt:i4>5</vt:i4>
      </vt:variant>
      <vt:variant>
        <vt:lpwstr/>
      </vt:variant>
      <vt:variant>
        <vt:lpwstr>_Toc200610749</vt:lpwstr>
      </vt:variant>
      <vt:variant>
        <vt:i4>1376308</vt:i4>
      </vt:variant>
      <vt:variant>
        <vt:i4>182</vt:i4>
      </vt:variant>
      <vt:variant>
        <vt:i4>0</vt:i4>
      </vt:variant>
      <vt:variant>
        <vt:i4>5</vt:i4>
      </vt:variant>
      <vt:variant>
        <vt:lpwstr/>
      </vt:variant>
      <vt:variant>
        <vt:lpwstr>_Toc200610748</vt:lpwstr>
      </vt:variant>
      <vt:variant>
        <vt:i4>1376308</vt:i4>
      </vt:variant>
      <vt:variant>
        <vt:i4>176</vt:i4>
      </vt:variant>
      <vt:variant>
        <vt:i4>0</vt:i4>
      </vt:variant>
      <vt:variant>
        <vt:i4>5</vt:i4>
      </vt:variant>
      <vt:variant>
        <vt:lpwstr/>
      </vt:variant>
      <vt:variant>
        <vt:lpwstr>_Toc200610747</vt:lpwstr>
      </vt:variant>
      <vt:variant>
        <vt:i4>1376308</vt:i4>
      </vt:variant>
      <vt:variant>
        <vt:i4>170</vt:i4>
      </vt:variant>
      <vt:variant>
        <vt:i4>0</vt:i4>
      </vt:variant>
      <vt:variant>
        <vt:i4>5</vt:i4>
      </vt:variant>
      <vt:variant>
        <vt:lpwstr/>
      </vt:variant>
      <vt:variant>
        <vt:lpwstr>_Toc200610746</vt:lpwstr>
      </vt:variant>
      <vt:variant>
        <vt:i4>1376308</vt:i4>
      </vt:variant>
      <vt:variant>
        <vt:i4>164</vt:i4>
      </vt:variant>
      <vt:variant>
        <vt:i4>0</vt:i4>
      </vt:variant>
      <vt:variant>
        <vt:i4>5</vt:i4>
      </vt:variant>
      <vt:variant>
        <vt:lpwstr/>
      </vt:variant>
      <vt:variant>
        <vt:lpwstr>_Toc200610745</vt:lpwstr>
      </vt:variant>
      <vt:variant>
        <vt:i4>1376308</vt:i4>
      </vt:variant>
      <vt:variant>
        <vt:i4>158</vt:i4>
      </vt:variant>
      <vt:variant>
        <vt:i4>0</vt:i4>
      </vt:variant>
      <vt:variant>
        <vt:i4>5</vt:i4>
      </vt:variant>
      <vt:variant>
        <vt:lpwstr/>
      </vt:variant>
      <vt:variant>
        <vt:lpwstr>_Toc200610744</vt:lpwstr>
      </vt:variant>
      <vt:variant>
        <vt:i4>1376308</vt:i4>
      </vt:variant>
      <vt:variant>
        <vt:i4>152</vt:i4>
      </vt:variant>
      <vt:variant>
        <vt:i4>0</vt:i4>
      </vt:variant>
      <vt:variant>
        <vt:i4>5</vt:i4>
      </vt:variant>
      <vt:variant>
        <vt:lpwstr/>
      </vt:variant>
      <vt:variant>
        <vt:lpwstr>_Toc200610743</vt:lpwstr>
      </vt:variant>
      <vt:variant>
        <vt:i4>1376308</vt:i4>
      </vt:variant>
      <vt:variant>
        <vt:i4>146</vt:i4>
      </vt:variant>
      <vt:variant>
        <vt:i4>0</vt:i4>
      </vt:variant>
      <vt:variant>
        <vt:i4>5</vt:i4>
      </vt:variant>
      <vt:variant>
        <vt:lpwstr/>
      </vt:variant>
      <vt:variant>
        <vt:lpwstr>_Toc200610742</vt:lpwstr>
      </vt:variant>
      <vt:variant>
        <vt:i4>1376308</vt:i4>
      </vt:variant>
      <vt:variant>
        <vt:i4>140</vt:i4>
      </vt:variant>
      <vt:variant>
        <vt:i4>0</vt:i4>
      </vt:variant>
      <vt:variant>
        <vt:i4>5</vt:i4>
      </vt:variant>
      <vt:variant>
        <vt:lpwstr/>
      </vt:variant>
      <vt:variant>
        <vt:lpwstr>_Toc200610741</vt:lpwstr>
      </vt:variant>
      <vt:variant>
        <vt:i4>1376308</vt:i4>
      </vt:variant>
      <vt:variant>
        <vt:i4>134</vt:i4>
      </vt:variant>
      <vt:variant>
        <vt:i4>0</vt:i4>
      </vt:variant>
      <vt:variant>
        <vt:i4>5</vt:i4>
      </vt:variant>
      <vt:variant>
        <vt:lpwstr/>
      </vt:variant>
      <vt:variant>
        <vt:lpwstr>_Toc200610740</vt:lpwstr>
      </vt:variant>
      <vt:variant>
        <vt:i4>1179700</vt:i4>
      </vt:variant>
      <vt:variant>
        <vt:i4>128</vt:i4>
      </vt:variant>
      <vt:variant>
        <vt:i4>0</vt:i4>
      </vt:variant>
      <vt:variant>
        <vt:i4>5</vt:i4>
      </vt:variant>
      <vt:variant>
        <vt:lpwstr/>
      </vt:variant>
      <vt:variant>
        <vt:lpwstr>_Toc200610739</vt:lpwstr>
      </vt:variant>
      <vt:variant>
        <vt:i4>1179700</vt:i4>
      </vt:variant>
      <vt:variant>
        <vt:i4>122</vt:i4>
      </vt:variant>
      <vt:variant>
        <vt:i4>0</vt:i4>
      </vt:variant>
      <vt:variant>
        <vt:i4>5</vt:i4>
      </vt:variant>
      <vt:variant>
        <vt:lpwstr/>
      </vt:variant>
      <vt:variant>
        <vt:lpwstr>_Toc200610738</vt:lpwstr>
      </vt:variant>
      <vt:variant>
        <vt:i4>1179700</vt:i4>
      </vt:variant>
      <vt:variant>
        <vt:i4>116</vt:i4>
      </vt:variant>
      <vt:variant>
        <vt:i4>0</vt:i4>
      </vt:variant>
      <vt:variant>
        <vt:i4>5</vt:i4>
      </vt:variant>
      <vt:variant>
        <vt:lpwstr/>
      </vt:variant>
      <vt:variant>
        <vt:lpwstr>_Toc200610737</vt:lpwstr>
      </vt:variant>
      <vt:variant>
        <vt:i4>1179700</vt:i4>
      </vt:variant>
      <vt:variant>
        <vt:i4>110</vt:i4>
      </vt:variant>
      <vt:variant>
        <vt:i4>0</vt:i4>
      </vt:variant>
      <vt:variant>
        <vt:i4>5</vt:i4>
      </vt:variant>
      <vt:variant>
        <vt:lpwstr/>
      </vt:variant>
      <vt:variant>
        <vt:lpwstr>_Toc200610736</vt:lpwstr>
      </vt:variant>
      <vt:variant>
        <vt:i4>1179700</vt:i4>
      </vt:variant>
      <vt:variant>
        <vt:i4>104</vt:i4>
      </vt:variant>
      <vt:variant>
        <vt:i4>0</vt:i4>
      </vt:variant>
      <vt:variant>
        <vt:i4>5</vt:i4>
      </vt:variant>
      <vt:variant>
        <vt:lpwstr/>
      </vt:variant>
      <vt:variant>
        <vt:lpwstr>_Toc200610735</vt:lpwstr>
      </vt:variant>
      <vt:variant>
        <vt:i4>1179700</vt:i4>
      </vt:variant>
      <vt:variant>
        <vt:i4>98</vt:i4>
      </vt:variant>
      <vt:variant>
        <vt:i4>0</vt:i4>
      </vt:variant>
      <vt:variant>
        <vt:i4>5</vt:i4>
      </vt:variant>
      <vt:variant>
        <vt:lpwstr/>
      </vt:variant>
      <vt:variant>
        <vt:lpwstr>_Toc200610734</vt:lpwstr>
      </vt:variant>
      <vt:variant>
        <vt:i4>1179700</vt:i4>
      </vt:variant>
      <vt:variant>
        <vt:i4>92</vt:i4>
      </vt:variant>
      <vt:variant>
        <vt:i4>0</vt:i4>
      </vt:variant>
      <vt:variant>
        <vt:i4>5</vt:i4>
      </vt:variant>
      <vt:variant>
        <vt:lpwstr/>
      </vt:variant>
      <vt:variant>
        <vt:lpwstr>_Toc200610733</vt:lpwstr>
      </vt:variant>
      <vt:variant>
        <vt:i4>1179700</vt:i4>
      </vt:variant>
      <vt:variant>
        <vt:i4>86</vt:i4>
      </vt:variant>
      <vt:variant>
        <vt:i4>0</vt:i4>
      </vt:variant>
      <vt:variant>
        <vt:i4>5</vt:i4>
      </vt:variant>
      <vt:variant>
        <vt:lpwstr/>
      </vt:variant>
      <vt:variant>
        <vt:lpwstr>_Toc200610732</vt:lpwstr>
      </vt:variant>
      <vt:variant>
        <vt:i4>1179700</vt:i4>
      </vt:variant>
      <vt:variant>
        <vt:i4>80</vt:i4>
      </vt:variant>
      <vt:variant>
        <vt:i4>0</vt:i4>
      </vt:variant>
      <vt:variant>
        <vt:i4>5</vt:i4>
      </vt:variant>
      <vt:variant>
        <vt:lpwstr/>
      </vt:variant>
      <vt:variant>
        <vt:lpwstr>_Toc200610731</vt:lpwstr>
      </vt:variant>
      <vt:variant>
        <vt:i4>1179700</vt:i4>
      </vt:variant>
      <vt:variant>
        <vt:i4>74</vt:i4>
      </vt:variant>
      <vt:variant>
        <vt:i4>0</vt:i4>
      </vt:variant>
      <vt:variant>
        <vt:i4>5</vt:i4>
      </vt:variant>
      <vt:variant>
        <vt:lpwstr/>
      </vt:variant>
      <vt:variant>
        <vt:lpwstr>_Toc200610730</vt:lpwstr>
      </vt:variant>
      <vt:variant>
        <vt:i4>1245236</vt:i4>
      </vt:variant>
      <vt:variant>
        <vt:i4>68</vt:i4>
      </vt:variant>
      <vt:variant>
        <vt:i4>0</vt:i4>
      </vt:variant>
      <vt:variant>
        <vt:i4>5</vt:i4>
      </vt:variant>
      <vt:variant>
        <vt:lpwstr/>
      </vt:variant>
      <vt:variant>
        <vt:lpwstr>_Toc200610729</vt:lpwstr>
      </vt:variant>
      <vt:variant>
        <vt:i4>1245236</vt:i4>
      </vt:variant>
      <vt:variant>
        <vt:i4>62</vt:i4>
      </vt:variant>
      <vt:variant>
        <vt:i4>0</vt:i4>
      </vt:variant>
      <vt:variant>
        <vt:i4>5</vt:i4>
      </vt:variant>
      <vt:variant>
        <vt:lpwstr/>
      </vt:variant>
      <vt:variant>
        <vt:lpwstr>_Toc200610728</vt:lpwstr>
      </vt:variant>
      <vt:variant>
        <vt:i4>1245236</vt:i4>
      </vt:variant>
      <vt:variant>
        <vt:i4>56</vt:i4>
      </vt:variant>
      <vt:variant>
        <vt:i4>0</vt:i4>
      </vt:variant>
      <vt:variant>
        <vt:i4>5</vt:i4>
      </vt:variant>
      <vt:variant>
        <vt:lpwstr/>
      </vt:variant>
      <vt:variant>
        <vt:lpwstr>_Toc200610727</vt:lpwstr>
      </vt:variant>
      <vt:variant>
        <vt:i4>1245236</vt:i4>
      </vt:variant>
      <vt:variant>
        <vt:i4>50</vt:i4>
      </vt:variant>
      <vt:variant>
        <vt:i4>0</vt:i4>
      </vt:variant>
      <vt:variant>
        <vt:i4>5</vt:i4>
      </vt:variant>
      <vt:variant>
        <vt:lpwstr/>
      </vt:variant>
      <vt:variant>
        <vt:lpwstr>_Toc200610726</vt:lpwstr>
      </vt:variant>
      <vt:variant>
        <vt:i4>1245236</vt:i4>
      </vt:variant>
      <vt:variant>
        <vt:i4>44</vt:i4>
      </vt:variant>
      <vt:variant>
        <vt:i4>0</vt:i4>
      </vt:variant>
      <vt:variant>
        <vt:i4>5</vt:i4>
      </vt:variant>
      <vt:variant>
        <vt:lpwstr/>
      </vt:variant>
      <vt:variant>
        <vt:lpwstr>_Toc200610725</vt:lpwstr>
      </vt:variant>
      <vt:variant>
        <vt:i4>1245236</vt:i4>
      </vt:variant>
      <vt:variant>
        <vt:i4>38</vt:i4>
      </vt:variant>
      <vt:variant>
        <vt:i4>0</vt:i4>
      </vt:variant>
      <vt:variant>
        <vt:i4>5</vt:i4>
      </vt:variant>
      <vt:variant>
        <vt:lpwstr/>
      </vt:variant>
      <vt:variant>
        <vt:lpwstr>_Toc200610724</vt:lpwstr>
      </vt:variant>
      <vt:variant>
        <vt:i4>1245236</vt:i4>
      </vt:variant>
      <vt:variant>
        <vt:i4>32</vt:i4>
      </vt:variant>
      <vt:variant>
        <vt:i4>0</vt:i4>
      </vt:variant>
      <vt:variant>
        <vt:i4>5</vt:i4>
      </vt:variant>
      <vt:variant>
        <vt:lpwstr/>
      </vt:variant>
      <vt:variant>
        <vt:lpwstr>_Toc200610723</vt:lpwstr>
      </vt:variant>
      <vt:variant>
        <vt:i4>1245236</vt:i4>
      </vt:variant>
      <vt:variant>
        <vt:i4>26</vt:i4>
      </vt:variant>
      <vt:variant>
        <vt:i4>0</vt:i4>
      </vt:variant>
      <vt:variant>
        <vt:i4>5</vt:i4>
      </vt:variant>
      <vt:variant>
        <vt:lpwstr/>
      </vt:variant>
      <vt:variant>
        <vt:lpwstr>_Toc200610722</vt:lpwstr>
      </vt:variant>
      <vt:variant>
        <vt:i4>1245236</vt:i4>
      </vt:variant>
      <vt:variant>
        <vt:i4>20</vt:i4>
      </vt:variant>
      <vt:variant>
        <vt:i4>0</vt:i4>
      </vt:variant>
      <vt:variant>
        <vt:i4>5</vt:i4>
      </vt:variant>
      <vt:variant>
        <vt:lpwstr/>
      </vt:variant>
      <vt:variant>
        <vt:lpwstr>_Toc200610721</vt:lpwstr>
      </vt:variant>
      <vt:variant>
        <vt:i4>1245236</vt:i4>
      </vt:variant>
      <vt:variant>
        <vt:i4>14</vt:i4>
      </vt:variant>
      <vt:variant>
        <vt:i4>0</vt:i4>
      </vt:variant>
      <vt:variant>
        <vt:i4>5</vt:i4>
      </vt:variant>
      <vt:variant>
        <vt:lpwstr/>
      </vt:variant>
      <vt:variant>
        <vt:lpwstr>_Toc200610720</vt:lpwstr>
      </vt:variant>
      <vt:variant>
        <vt:i4>1048628</vt:i4>
      </vt:variant>
      <vt:variant>
        <vt:i4>8</vt:i4>
      </vt:variant>
      <vt:variant>
        <vt:i4>0</vt:i4>
      </vt:variant>
      <vt:variant>
        <vt:i4>5</vt:i4>
      </vt:variant>
      <vt:variant>
        <vt:lpwstr/>
      </vt:variant>
      <vt:variant>
        <vt:lpwstr>_Toc200610719</vt:lpwstr>
      </vt:variant>
      <vt:variant>
        <vt:i4>1048628</vt:i4>
      </vt:variant>
      <vt:variant>
        <vt:i4>2</vt:i4>
      </vt:variant>
      <vt:variant>
        <vt:i4>0</vt:i4>
      </vt:variant>
      <vt:variant>
        <vt:i4>5</vt:i4>
      </vt:variant>
      <vt:variant>
        <vt:lpwstr/>
      </vt:variant>
      <vt:variant>
        <vt:lpwstr>_Toc200610718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Floriánek</dc:creator>
  <cp:keywords/>
  <dc:description/>
  <cp:lastModifiedBy>Jan Floriánek</cp:lastModifiedBy>
  <cp:revision>2387</cp:revision>
  <dcterms:created xsi:type="dcterms:W3CDTF">2025-03-18T00:27:00Z</dcterms:created>
  <dcterms:modified xsi:type="dcterms:W3CDTF">2026-07-20T13:49:00Z</dcterms:modified>
</cp:coreProperties>
</file>